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08" w:rsidRPr="00F86BE5" w:rsidRDefault="005D4B08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F86BE5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A05C73" w:rsidRPr="00F86BE5">
        <w:rPr>
          <w:rFonts w:asciiTheme="minorHAnsi" w:hAnsiTheme="minorHAnsi" w:cstheme="minorHAnsi"/>
          <w:b/>
          <w:spacing w:val="-3"/>
          <w:sz w:val="22"/>
        </w:rPr>
        <w:t>26 05 19</w:t>
      </w:r>
    </w:p>
    <w:p w:rsidR="005D4B08" w:rsidRPr="00F86BE5" w:rsidRDefault="005D4B08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F86BE5">
        <w:rPr>
          <w:rFonts w:asciiTheme="minorHAnsi" w:hAnsiTheme="minorHAnsi" w:cstheme="minorHAnsi"/>
          <w:b/>
          <w:spacing w:val="-3"/>
          <w:sz w:val="22"/>
        </w:rPr>
        <w:t>EQUIPMENT WIRING SYSTEMS</w:t>
      </w:r>
    </w:p>
    <w:bookmarkEnd w:id="0"/>
    <w:p w:rsidR="005D4B08" w:rsidRPr="00F86BE5" w:rsidRDefault="005D4B0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D4B08" w:rsidRPr="00F86BE5" w:rsidRDefault="005D4B08" w:rsidP="009C6BC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F86BE5">
        <w:rPr>
          <w:rFonts w:asciiTheme="minorHAnsi" w:hAnsiTheme="minorHAnsi" w:cstheme="minorHAnsi"/>
          <w:b/>
          <w:spacing w:val="-3"/>
          <w:sz w:val="22"/>
        </w:rPr>
        <w:t>PART 1</w:t>
      </w:r>
      <w:r w:rsidR="009C6BC8" w:rsidRPr="00F86BE5">
        <w:rPr>
          <w:rFonts w:asciiTheme="minorHAnsi" w:hAnsiTheme="minorHAnsi" w:cstheme="minorHAnsi"/>
          <w:b/>
          <w:spacing w:val="-3"/>
          <w:sz w:val="22"/>
        </w:rPr>
        <w:tab/>
      </w:r>
      <w:r w:rsidRPr="00F86BE5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5D4B08" w:rsidRPr="00F86BE5" w:rsidRDefault="005D4B08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WORK INCLUDED</w:t>
      </w:r>
    </w:p>
    <w:p w:rsidR="005D4B08" w:rsidRPr="00F86BE5" w:rsidRDefault="005D4B0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Electrical connections to equipment specified under other Sections or furnished by Owner.</w:t>
      </w:r>
    </w:p>
    <w:p w:rsidR="005D4B08" w:rsidRPr="00F86BE5" w:rsidRDefault="005D4B08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REFERENCES</w:t>
      </w:r>
    </w:p>
    <w:p w:rsidR="005D4B08" w:rsidRPr="00F86BE5" w:rsidRDefault="005D4B0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FS W</w:t>
      </w:r>
      <w:r w:rsidR="007A13A0" w:rsidRPr="00F86BE5">
        <w:rPr>
          <w:rFonts w:asciiTheme="minorHAnsi" w:hAnsiTheme="minorHAnsi" w:cstheme="minorHAnsi"/>
          <w:spacing w:val="-3"/>
          <w:sz w:val="22"/>
        </w:rPr>
        <w:t xml:space="preserve"> </w:t>
      </w:r>
      <w:r w:rsidRPr="00F86BE5">
        <w:rPr>
          <w:rFonts w:asciiTheme="minorHAnsi" w:hAnsiTheme="minorHAnsi" w:cstheme="minorHAnsi"/>
          <w:spacing w:val="-3"/>
          <w:sz w:val="22"/>
        </w:rPr>
        <w:t>C</w:t>
      </w:r>
      <w:r w:rsidR="007A13A0" w:rsidRPr="00F86BE5">
        <w:rPr>
          <w:rFonts w:asciiTheme="minorHAnsi" w:hAnsiTheme="minorHAnsi" w:cstheme="minorHAnsi"/>
          <w:spacing w:val="-3"/>
          <w:sz w:val="22"/>
        </w:rPr>
        <w:t>-</w:t>
      </w:r>
      <w:r w:rsidRPr="00F86BE5">
        <w:rPr>
          <w:rFonts w:asciiTheme="minorHAnsi" w:hAnsiTheme="minorHAnsi" w:cstheme="minorHAnsi"/>
          <w:spacing w:val="-3"/>
          <w:sz w:val="22"/>
        </w:rPr>
        <w:t xml:space="preserve">596 </w:t>
      </w:r>
      <w:r w:rsidRPr="00F86BE5">
        <w:rPr>
          <w:rFonts w:asciiTheme="minorHAnsi" w:hAnsiTheme="minorHAnsi" w:cstheme="minorHAnsi"/>
          <w:spacing w:val="-3"/>
          <w:sz w:val="22"/>
        </w:rPr>
        <w:noBreakHyphen/>
        <w:t xml:space="preserve"> Electrical Power Connector, Plug, Receptacle, and Cable Outlet</w:t>
      </w:r>
    </w:p>
    <w:p w:rsidR="005D4B08" w:rsidRPr="00F86BE5" w:rsidRDefault="005D4B0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 xml:space="preserve">NEMA WD 1 </w:t>
      </w:r>
      <w:r w:rsidRPr="00F86BE5">
        <w:rPr>
          <w:rFonts w:asciiTheme="minorHAnsi" w:hAnsiTheme="minorHAnsi" w:cstheme="minorHAnsi"/>
          <w:spacing w:val="-3"/>
          <w:sz w:val="22"/>
        </w:rPr>
        <w:noBreakHyphen/>
        <w:t xml:space="preserve"> General </w:t>
      </w:r>
      <w:r w:rsidR="007A13A0" w:rsidRPr="00F86BE5">
        <w:rPr>
          <w:rFonts w:asciiTheme="minorHAnsi" w:hAnsiTheme="minorHAnsi" w:cstheme="minorHAnsi"/>
          <w:spacing w:val="-3"/>
          <w:sz w:val="22"/>
        </w:rPr>
        <w:t xml:space="preserve">Requirements for </w:t>
      </w:r>
      <w:r w:rsidRPr="00F86BE5">
        <w:rPr>
          <w:rFonts w:asciiTheme="minorHAnsi" w:hAnsiTheme="minorHAnsi" w:cstheme="minorHAnsi"/>
          <w:spacing w:val="-3"/>
          <w:sz w:val="22"/>
        </w:rPr>
        <w:t>Wiring Devices</w:t>
      </w:r>
    </w:p>
    <w:p w:rsidR="005D4B08" w:rsidRPr="00F86BE5" w:rsidRDefault="005D4B0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 xml:space="preserve">NEMA WD 5 </w:t>
      </w:r>
      <w:r w:rsidRPr="00F86BE5">
        <w:rPr>
          <w:rFonts w:asciiTheme="minorHAnsi" w:hAnsiTheme="minorHAnsi" w:cstheme="minorHAnsi"/>
          <w:spacing w:val="-3"/>
          <w:sz w:val="22"/>
        </w:rPr>
        <w:noBreakHyphen/>
        <w:t xml:space="preserve"> Specific</w:t>
      </w:r>
      <w:r w:rsidR="007A13A0" w:rsidRPr="00F86BE5">
        <w:rPr>
          <w:rFonts w:asciiTheme="minorHAnsi" w:hAnsiTheme="minorHAnsi" w:cstheme="minorHAnsi"/>
          <w:spacing w:val="-3"/>
          <w:sz w:val="22"/>
        </w:rPr>
        <w:t xml:space="preserve"> </w:t>
      </w:r>
      <w:r w:rsidRPr="00F86BE5">
        <w:rPr>
          <w:rFonts w:asciiTheme="minorHAnsi" w:hAnsiTheme="minorHAnsi" w:cstheme="minorHAnsi"/>
          <w:spacing w:val="-3"/>
          <w:sz w:val="22"/>
        </w:rPr>
        <w:t>Purpose Wiring Devices</w:t>
      </w:r>
    </w:p>
    <w:p w:rsidR="005D4B08" w:rsidRPr="00F86BE5" w:rsidRDefault="005D4B0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D4B08" w:rsidRPr="00F86BE5" w:rsidRDefault="005D4B08" w:rsidP="009C6BC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F86BE5">
        <w:rPr>
          <w:rFonts w:asciiTheme="minorHAnsi" w:hAnsiTheme="minorHAnsi" w:cstheme="minorHAnsi"/>
          <w:b/>
          <w:spacing w:val="-3"/>
          <w:sz w:val="22"/>
        </w:rPr>
        <w:t>PART 2</w:t>
      </w:r>
      <w:r w:rsidR="009C6BC8" w:rsidRPr="00F86BE5">
        <w:rPr>
          <w:rFonts w:asciiTheme="minorHAnsi" w:hAnsiTheme="minorHAnsi" w:cstheme="minorHAnsi"/>
          <w:b/>
          <w:spacing w:val="-3"/>
          <w:sz w:val="22"/>
        </w:rPr>
        <w:tab/>
      </w:r>
      <w:r w:rsidRPr="00F86BE5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5D4B08" w:rsidRPr="00F86BE5" w:rsidRDefault="005D4B0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CORDS AND CAPS</w:t>
      </w:r>
    </w:p>
    <w:p w:rsidR="005D4B08" w:rsidRPr="00F86BE5" w:rsidRDefault="001809E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Straight-</w:t>
      </w:r>
      <w:r w:rsidR="005D4B08" w:rsidRPr="00F86BE5">
        <w:rPr>
          <w:rFonts w:asciiTheme="minorHAnsi" w:hAnsiTheme="minorHAnsi" w:cstheme="minorHAnsi"/>
          <w:spacing w:val="-3"/>
          <w:sz w:val="22"/>
        </w:rPr>
        <w:t>blade Attachment Plug: NEMA WD 1</w:t>
      </w:r>
    </w:p>
    <w:p w:rsidR="005D4B08" w:rsidRPr="00F86BE5" w:rsidRDefault="001809E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Locking-</w:t>
      </w:r>
      <w:r w:rsidR="005D4B08" w:rsidRPr="00F86BE5">
        <w:rPr>
          <w:rFonts w:asciiTheme="minorHAnsi" w:hAnsiTheme="minorHAnsi" w:cstheme="minorHAnsi"/>
          <w:spacing w:val="-3"/>
          <w:sz w:val="22"/>
        </w:rPr>
        <w:t>blade Attachment Plug: NEMA WD 5</w:t>
      </w:r>
    </w:p>
    <w:p w:rsidR="005D4B08" w:rsidRPr="00F86BE5" w:rsidRDefault="005D4B0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Attachment Plug Configuration: Match receptacle configuration at outlet provided for equipment.</w:t>
      </w:r>
    </w:p>
    <w:p w:rsidR="005D4B08" w:rsidRPr="00F86BE5" w:rsidRDefault="001809E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Cord Construction: Oil-</w:t>
      </w:r>
      <w:r w:rsidR="005D4B08" w:rsidRPr="00F86BE5">
        <w:rPr>
          <w:rFonts w:asciiTheme="minorHAnsi" w:hAnsiTheme="minorHAnsi" w:cstheme="minorHAnsi"/>
          <w:spacing w:val="-3"/>
          <w:sz w:val="22"/>
        </w:rPr>
        <w:t>resistant thermoset insulated Type SO multi-conductor flexible cord with identified equipment grounding conductor, suitable for extra hard usage in damp locations.</w:t>
      </w:r>
    </w:p>
    <w:p w:rsidR="005D4B08" w:rsidRPr="00F86BE5" w:rsidRDefault="005D4B0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 xml:space="preserve">Cord Size: Suitable for connected load of equipment and rating of branch circuit </w:t>
      </w:r>
      <w:r w:rsidR="001809E7" w:rsidRPr="00F86BE5">
        <w:rPr>
          <w:rFonts w:asciiTheme="minorHAnsi" w:hAnsiTheme="minorHAnsi" w:cstheme="minorHAnsi"/>
          <w:spacing w:val="-3"/>
          <w:sz w:val="22"/>
        </w:rPr>
        <w:t>over current</w:t>
      </w:r>
      <w:r w:rsidRPr="00F86BE5">
        <w:rPr>
          <w:rFonts w:asciiTheme="minorHAnsi" w:hAnsiTheme="minorHAnsi" w:cstheme="minorHAnsi"/>
          <w:spacing w:val="-3"/>
          <w:sz w:val="22"/>
        </w:rPr>
        <w:t xml:space="preserve"> protection.</w:t>
      </w:r>
    </w:p>
    <w:p w:rsidR="005D4B08" w:rsidRPr="00F86BE5" w:rsidRDefault="005D4B0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D4B08" w:rsidRPr="00F86BE5" w:rsidRDefault="005D4B08" w:rsidP="009C6BC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F86BE5">
        <w:rPr>
          <w:rFonts w:asciiTheme="minorHAnsi" w:hAnsiTheme="minorHAnsi" w:cstheme="minorHAnsi"/>
          <w:b/>
          <w:spacing w:val="-3"/>
          <w:sz w:val="22"/>
        </w:rPr>
        <w:t>PART 3</w:t>
      </w:r>
      <w:r w:rsidR="009C6BC8" w:rsidRPr="00F86BE5">
        <w:rPr>
          <w:rFonts w:asciiTheme="minorHAnsi" w:hAnsiTheme="minorHAnsi" w:cstheme="minorHAnsi"/>
          <w:b/>
          <w:spacing w:val="-3"/>
          <w:sz w:val="22"/>
        </w:rPr>
        <w:tab/>
      </w:r>
      <w:r w:rsidRPr="00F86BE5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5D4B08" w:rsidRPr="00F86BE5" w:rsidRDefault="005D4B0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INSPECTION</w:t>
      </w:r>
    </w:p>
    <w:p w:rsidR="005D4B08" w:rsidRPr="00F86BE5" w:rsidRDefault="005D4B0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Verify that equipment is ready for electrical connection, wiring, and energization.</w:t>
      </w:r>
    </w:p>
    <w:p w:rsidR="005D4B08" w:rsidRPr="00F86BE5" w:rsidRDefault="005D4B0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PREPARATION</w:t>
      </w:r>
    </w:p>
    <w:p w:rsidR="009C6BC8" w:rsidRPr="00F86BE5" w:rsidRDefault="005D4B0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 xml:space="preserve">Review equipment submittals prior to installation and electrical </w:t>
      </w:r>
      <w:r w:rsidR="001809E7" w:rsidRPr="00F86BE5">
        <w:rPr>
          <w:rFonts w:asciiTheme="minorHAnsi" w:hAnsiTheme="minorHAnsi" w:cstheme="minorHAnsi"/>
          <w:spacing w:val="-3"/>
          <w:sz w:val="22"/>
        </w:rPr>
        <w:t>rough in</w:t>
      </w:r>
      <w:r w:rsidRPr="00F86BE5">
        <w:rPr>
          <w:rFonts w:asciiTheme="minorHAnsi" w:hAnsiTheme="minorHAnsi" w:cstheme="minorHAnsi"/>
          <w:spacing w:val="-3"/>
          <w:sz w:val="22"/>
        </w:rPr>
        <w:t>.</w:t>
      </w:r>
    </w:p>
    <w:p w:rsidR="009C6BC8" w:rsidRPr="00F86BE5" w:rsidRDefault="005D4B0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Verify location, size, and type of connections.</w:t>
      </w:r>
    </w:p>
    <w:p w:rsidR="005D4B08" w:rsidRPr="00F86BE5" w:rsidRDefault="005D4B0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Coordinate details of equipment connections with supplier and installer.</w:t>
      </w:r>
    </w:p>
    <w:p w:rsidR="005D4B08" w:rsidRPr="00F86BE5" w:rsidRDefault="005D4B0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INSTALLATION</w:t>
      </w:r>
    </w:p>
    <w:p w:rsidR="005D4B08" w:rsidRPr="00F86BE5" w:rsidRDefault="005D4B0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Use wire and cable with insulation</w:t>
      </w:r>
      <w:r w:rsidR="009F36AD" w:rsidRPr="00F86BE5">
        <w:rPr>
          <w:rFonts w:asciiTheme="minorHAnsi" w:hAnsiTheme="minorHAnsi" w:cstheme="minorHAnsi"/>
          <w:spacing w:val="-3"/>
          <w:sz w:val="22"/>
        </w:rPr>
        <w:t xml:space="preserve"> listed by a nationally recognized testing lab for the </w:t>
      </w:r>
      <w:proofErr w:type="gramStart"/>
      <w:r w:rsidR="009F36AD" w:rsidRPr="00F86BE5">
        <w:rPr>
          <w:rFonts w:asciiTheme="minorHAnsi" w:hAnsiTheme="minorHAnsi" w:cstheme="minorHAnsi"/>
          <w:spacing w:val="-3"/>
          <w:sz w:val="22"/>
        </w:rPr>
        <w:t>installations</w:t>
      </w:r>
      <w:proofErr w:type="gramEnd"/>
      <w:r w:rsidR="009F36AD" w:rsidRPr="00F86BE5">
        <w:rPr>
          <w:rFonts w:asciiTheme="minorHAnsi" w:hAnsiTheme="minorHAnsi" w:cstheme="minorHAnsi"/>
          <w:spacing w:val="-3"/>
          <w:sz w:val="22"/>
        </w:rPr>
        <w:t xml:space="preserve"> environmental conditions.</w:t>
      </w:r>
    </w:p>
    <w:p w:rsidR="005D4B08" w:rsidRPr="00F86BE5" w:rsidRDefault="005D4B0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Install pre</w:t>
      </w:r>
      <w:r w:rsidR="001809E7" w:rsidRPr="00F86BE5">
        <w:rPr>
          <w:rFonts w:asciiTheme="minorHAnsi" w:hAnsiTheme="minorHAnsi" w:cstheme="minorHAnsi"/>
          <w:spacing w:val="-3"/>
          <w:sz w:val="22"/>
        </w:rPr>
        <w:t>-</w:t>
      </w:r>
      <w:r w:rsidRPr="00F86BE5">
        <w:rPr>
          <w:rFonts w:asciiTheme="minorHAnsi" w:hAnsiTheme="minorHAnsi" w:cstheme="minorHAnsi"/>
          <w:spacing w:val="-3"/>
          <w:sz w:val="22"/>
        </w:rPr>
        <w:t>finished cord set where connection with attachment plug is indicated or specified, or use attachment plug with suitable strain</w:t>
      </w:r>
      <w:r w:rsidR="001809E7" w:rsidRPr="00F86BE5">
        <w:rPr>
          <w:rFonts w:asciiTheme="minorHAnsi" w:hAnsiTheme="minorHAnsi" w:cstheme="minorHAnsi"/>
          <w:spacing w:val="-3"/>
          <w:sz w:val="22"/>
        </w:rPr>
        <w:t>-</w:t>
      </w:r>
      <w:r w:rsidRPr="00F86BE5">
        <w:rPr>
          <w:rFonts w:asciiTheme="minorHAnsi" w:hAnsiTheme="minorHAnsi" w:cstheme="minorHAnsi"/>
          <w:spacing w:val="-3"/>
          <w:sz w:val="22"/>
        </w:rPr>
        <w:t>relief clamps.</w:t>
      </w:r>
    </w:p>
    <w:p w:rsidR="005D4B08" w:rsidRPr="00F86BE5" w:rsidRDefault="001809E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Provide suitable strain-</w:t>
      </w:r>
      <w:r w:rsidR="005D4B08" w:rsidRPr="00F86BE5">
        <w:rPr>
          <w:rFonts w:asciiTheme="minorHAnsi" w:hAnsiTheme="minorHAnsi" w:cstheme="minorHAnsi"/>
          <w:spacing w:val="-3"/>
          <w:sz w:val="22"/>
        </w:rPr>
        <w:t>relief clamps for cord connections to outlet boxes and equipment connection boxes.</w:t>
      </w:r>
    </w:p>
    <w:p w:rsidR="009C6BC8" w:rsidRPr="00F86BE5" w:rsidRDefault="005D4B0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 xml:space="preserve">Make wiring connections in control panel </w:t>
      </w:r>
      <w:r w:rsidR="001809E7" w:rsidRPr="00F86BE5">
        <w:rPr>
          <w:rFonts w:asciiTheme="minorHAnsi" w:hAnsiTheme="minorHAnsi" w:cstheme="minorHAnsi"/>
          <w:spacing w:val="-3"/>
          <w:sz w:val="22"/>
        </w:rPr>
        <w:t>or in wiring compartment of pre</w:t>
      </w:r>
      <w:r w:rsidRPr="00F86BE5">
        <w:rPr>
          <w:rFonts w:asciiTheme="minorHAnsi" w:hAnsiTheme="minorHAnsi" w:cstheme="minorHAnsi"/>
          <w:spacing w:val="-3"/>
          <w:sz w:val="22"/>
        </w:rPr>
        <w:t>wired equipment in accordance with manufacturer's instructions.</w:t>
      </w:r>
    </w:p>
    <w:p w:rsidR="005D4B08" w:rsidRPr="00F86BE5" w:rsidRDefault="005D4B08" w:rsidP="009C6BC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Provide interconnecting wiring where indicated.</w:t>
      </w:r>
    </w:p>
    <w:p w:rsidR="009C6BC8" w:rsidRPr="00F86BE5" w:rsidRDefault="005D4B0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Install disconnect switches, controllers, control stations, and control devices such as limit switches and temperature switches as indicated.</w:t>
      </w:r>
    </w:p>
    <w:p w:rsidR="005D4B08" w:rsidRPr="00F86BE5" w:rsidRDefault="005D4B08" w:rsidP="009C6BC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Connect with conduit and wiring as indicated.</w:t>
      </w:r>
    </w:p>
    <w:p w:rsidR="005D4B08" w:rsidRPr="00F86BE5" w:rsidRDefault="005D4B0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D4B08" w:rsidRPr="00F86BE5" w:rsidRDefault="005D4B08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END OF SECTION</w:t>
      </w:r>
    </w:p>
    <w:sectPr w:rsidR="005D4B08" w:rsidRPr="00F86BE5" w:rsidSect="0067503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6AD" w:rsidRDefault="009F36AD">
      <w:r>
        <w:separator/>
      </w:r>
    </w:p>
  </w:endnote>
  <w:endnote w:type="continuationSeparator" w:id="0">
    <w:p w:rsidR="009F36AD" w:rsidRDefault="009F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AD" w:rsidRPr="00F86BE5" w:rsidRDefault="009F36AD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F86BE5">
      <w:rPr>
        <w:rFonts w:asciiTheme="minorHAnsi" w:hAnsiTheme="minorHAnsi" w:cstheme="minorHAnsi"/>
        <w:sz w:val="22"/>
      </w:rPr>
      <w:tab/>
    </w:r>
    <w:r w:rsidRPr="00F86BE5">
      <w:rPr>
        <w:rFonts w:asciiTheme="minorHAnsi" w:hAnsiTheme="minorHAnsi" w:cstheme="minorHAnsi"/>
        <w:spacing w:val="-3"/>
        <w:sz w:val="22"/>
      </w:rPr>
      <w:t xml:space="preserve">26 05 19 </w:t>
    </w:r>
    <w:r w:rsidRPr="00F86BE5">
      <w:rPr>
        <w:rFonts w:asciiTheme="minorHAnsi" w:hAnsiTheme="minorHAnsi" w:cstheme="minorHAnsi"/>
        <w:sz w:val="22"/>
      </w:rPr>
      <w:t xml:space="preserve">- </w:t>
    </w:r>
    <w:r w:rsidR="00675031" w:rsidRPr="00F86BE5">
      <w:rPr>
        <w:rFonts w:asciiTheme="minorHAnsi" w:hAnsiTheme="minorHAnsi" w:cstheme="minorHAnsi"/>
        <w:sz w:val="22"/>
      </w:rPr>
      <w:fldChar w:fldCharType="begin"/>
    </w:r>
    <w:r w:rsidRPr="00F86BE5">
      <w:rPr>
        <w:rFonts w:asciiTheme="minorHAnsi" w:hAnsiTheme="minorHAnsi" w:cstheme="minorHAnsi"/>
        <w:sz w:val="22"/>
      </w:rPr>
      <w:instrText xml:space="preserve">PAGE </w:instrText>
    </w:r>
    <w:r w:rsidR="00675031" w:rsidRPr="00F86BE5">
      <w:rPr>
        <w:rFonts w:asciiTheme="minorHAnsi" w:hAnsiTheme="minorHAnsi" w:cstheme="minorHAnsi"/>
        <w:sz w:val="22"/>
      </w:rPr>
      <w:fldChar w:fldCharType="separate"/>
    </w:r>
    <w:r w:rsidR="00C6030B">
      <w:rPr>
        <w:rFonts w:asciiTheme="minorHAnsi" w:hAnsiTheme="minorHAnsi" w:cstheme="minorHAnsi"/>
        <w:noProof/>
        <w:sz w:val="22"/>
      </w:rPr>
      <w:t>1</w:t>
    </w:r>
    <w:r w:rsidR="00675031" w:rsidRPr="00F86BE5">
      <w:rPr>
        <w:rFonts w:asciiTheme="minorHAnsi" w:hAnsiTheme="minorHAnsi" w:cstheme="minorHAnsi"/>
        <w:sz w:val="22"/>
      </w:rPr>
      <w:fldChar w:fldCharType="end"/>
    </w:r>
    <w:r w:rsidRPr="00F86BE5">
      <w:rPr>
        <w:rFonts w:asciiTheme="minorHAnsi" w:hAnsiTheme="minorHAnsi" w:cstheme="minorHAnsi"/>
        <w:sz w:val="22"/>
      </w:rPr>
      <w:t xml:space="preserve"> of </w:t>
    </w:r>
    <w:r w:rsidR="00675031" w:rsidRPr="00F86BE5">
      <w:rPr>
        <w:rStyle w:val="PageNumber"/>
        <w:rFonts w:asciiTheme="minorHAnsi" w:hAnsiTheme="minorHAnsi" w:cstheme="minorHAnsi"/>
        <w:sz w:val="22"/>
      </w:rPr>
      <w:fldChar w:fldCharType="begin"/>
    </w:r>
    <w:r w:rsidRPr="00F86BE5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75031" w:rsidRPr="00F86BE5">
      <w:rPr>
        <w:rStyle w:val="PageNumber"/>
        <w:rFonts w:asciiTheme="minorHAnsi" w:hAnsiTheme="minorHAnsi" w:cstheme="minorHAnsi"/>
        <w:sz w:val="22"/>
      </w:rPr>
      <w:fldChar w:fldCharType="separate"/>
    </w:r>
    <w:r w:rsidR="00C6030B">
      <w:rPr>
        <w:rStyle w:val="PageNumber"/>
        <w:rFonts w:asciiTheme="minorHAnsi" w:hAnsiTheme="minorHAnsi" w:cstheme="minorHAnsi"/>
        <w:noProof/>
        <w:sz w:val="22"/>
      </w:rPr>
      <w:t>1</w:t>
    </w:r>
    <w:r w:rsidR="00675031" w:rsidRPr="00F86BE5">
      <w:rPr>
        <w:rStyle w:val="PageNumber"/>
        <w:rFonts w:asciiTheme="minorHAnsi" w:hAnsiTheme="minorHAnsi" w:cstheme="minorHAnsi"/>
        <w:sz w:val="22"/>
      </w:rPr>
      <w:fldChar w:fldCharType="end"/>
    </w:r>
    <w:r w:rsidRPr="00F86BE5">
      <w:rPr>
        <w:rFonts w:asciiTheme="minorHAnsi" w:hAnsiTheme="minorHAnsi" w:cstheme="minorHAnsi"/>
        <w:sz w:val="22"/>
      </w:rPr>
      <w:tab/>
      <w:t>Equipment Wiring System</w:t>
    </w:r>
  </w:p>
  <w:p w:rsidR="009F36AD" w:rsidRPr="00F86BE5" w:rsidRDefault="009F36AD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F86BE5">
      <w:rPr>
        <w:rFonts w:asciiTheme="minorHAnsi" w:hAnsiTheme="minorHAnsi" w:cstheme="minorHAnsi"/>
        <w:sz w:val="22"/>
      </w:rPr>
      <w:tab/>
    </w:r>
    <w:r w:rsidRPr="00F86BE5">
      <w:rPr>
        <w:rFonts w:asciiTheme="minorHAnsi" w:hAnsiTheme="minorHAnsi" w:cstheme="minorHAnsi"/>
        <w:sz w:val="22"/>
      </w:rPr>
      <w:tab/>
    </w:r>
    <w:r w:rsidR="00F86BE5">
      <w:rPr>
        <w:rFonts w:asciiTheme="minorHAnsi" w:hAnsiTheme="minorHAnsi" w:cstheme="minorHAnsi"/>
        <w:sz w:val="22"/>
      </w:rPr>
      <w:t>DMS 202</w:t>
    </w:r>
    <w:r w:rsidR="00EF30AA">
      <w:rPr>
        <w:rFonts w:asciiTheme="minorHAnsi" w:hAnsiTheme="minorHAnsi" w:cstheme="minorHAnsi"/>
        <w:sz w:val="22"/>
      </w:rPr>
      <w:t>3</w:t>
    </w:r>
    <w:r w:rsidRPr="00F86BE5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6AD" w:rsidRDefault="009F36AD">
      <w:r>
        <w:separator/>
      </w:r>
    </w:p>
  </w:footnote>
  <w:footnote w:type="continuationSeparator" w:id="0">
    <w:p w:rsidR="009F36AD" w:rsidRDefault="009F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AD" w:rsidRPr="00F86BE5" w:rsidRDefault="009F36AD">
    <w:pPr>
      <w:pStyle w:val="Header"/>
      <w:rPr>
        <w:rFonts w:asciiTheme="minorHAnsi" w:hAnsiTheme="minorHAnsi" w:cstheme="minorHAnsi"/>
        <w:sz w:val="22"/>
      </w:rPr>
    </w:pPr>
    <w:r w:rsidRPr="00F86BE5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F86BE5">
          <w:rPr>
            <w:rFonts w:asciiTheme="minorHAnsi" w:hAnsiTheme="minorHAnsi" w:cstheme="minorHAnsi"/>
            <w:sz w:val="22"/>
          </w:rPr>
          <w:t>Palm Beach</w:t>
        </w:r>
      </w:smartTag>
      <w:r w:rsidRPr="00F86BE5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F86BE5">
          <w:rPr>
            <w:rFonts w:asciiTheme="minorHAnsi" w:hAnsiTheme="minorHAnsi" w:cstheme="minorHAnsi"/>
            <w:sz w:val="22"/>
          </w:rPr>
          <w:t>County</w:t>
        </w:r>
      </w:smartTag>
    </w:smartTag>
  </w:p>
  <w:p w:rsidR="009F36AD" w:rsidRPr="00F86BE5" w:rsidRDefault="009F36AD">
    <w:pPr>
      <w:pStyle w:val="Header"/>
      <w:rPr>
        <w:rFonts w:asciiTheme="minorHAnsi" w:hAnsiTheme="minorHAnsi" w:cstheme="minorHAnsi"/>
        <w:sz w:val="22"/>
      </w:rPr>
    </w:pPr>
    <w:r w:rsidRPr="00F86BE5">
      <w:rPr>
        <w:rFonts w:asciiTheme="minorHAnsi" w:hAnsiTheme="minorHAnsi" w:cstheme="minorHAnsi"/>
        <w:sz w:val="22"/>
      </w:rPr>
      <w:t xml:space="preserve">Project Name: </w:t>
    </w:r>
  </w:p>
  <w:p w:rsidR="009F36AD" w:rsidRPr="00F86BE5" w:rsidRDefault="009F36AD">
    <w:pPr>
      <w:pStyle w:val="Header"/>
      <w:rPr>
        <w:rFonts w:asciiTheme="minorHAnsi" w:hAnsiTheme="minorHAnsi" w:cstheme="minorHAnsi"/>
        <w:sz w:val="22"/>
      </w:rPr>
    </w:pPr>
    <w:r w:rsidRPr="00F86BE5">
      <w:rPr>
        <w:rFonts w:asciiTheme="minorHAnsi" w:hAnsiTheme="minorHAnsi" w:cstheme="minorHAnsi"/>
        <w:sz w:val="22"/>
      </w:rPr>
      <w:t xml:space="preserve">SDPBC Project No.: </w:t>
    </w:r>
  </w:p>
  <w:p w:rsidR="009F36AD" w:rsidRDefault="009F36AD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06B"/>
    <w:multiLevelType w:val="multilevel"/>
    <w:tmpl w:val="844CD4A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171C4322"/>
    <w:multiLevelType w:val="multilevel"/>
    <w:tmpl w:val="C168527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3B5D1A5A"/>
    <w:multiLevelType w:val="multilevel"/>
    <w:tmpl w:val="C3E8284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1E6"/>
    <w:rsid w:val="001809E7"/>
    <w:rsid w:val="00573DB0"/>
    <w:rsid w:val="005D4B08"/>
    <w:rsid w:val="00675031"/>
    <w:rsid w:val="00726769"/>
    <w:rsid w:val="00794EF4"/>
    <w:rsid w:val="007A13A0"/>
    <w:rsid w:val="008960B9"/>
    <w:rsid w:val="008A4DE7"/>
    <w:rsid w:val="008F5E6B"/>
    <w:rsid w:val="009C6BC8"/>
    <w:rsid w:val="009F36AD"/>
    <w:rsid w:val="00A05C73"/>
    <w:rsid w:val="00A5142E"/>
    <w:rsid w:val="00C6030B"/>
    <w:rsid w:val="00CC29C8"/>
    <w:rsid w:val="00CC7561"/>
    <w:rsid w:val="00DC31E6"/>
    <w:rsid w:val="00E9488F"/>
    <w:rsid w:val="00EB7011"/>
    <w:rsid w:val="00EF30AA"/>
    <w:rsid w:val="00F53A39"/>
    <w:rsid w:val="00F8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36D8B0C-8A6F-46C1-91AF-985DA00A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5031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75031"/>
  </w:style>
  <w:style w:type="paragraph" w:styleId="Header">
    <w:name w:val="header"/>
    <w:basedOn w:val="Normal"/>
    <w:rsid w:val="006750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50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5031"/>
  </w:style>
  <w:style w:type="paragraph" w:styleId="BodyTextIndent">
    <w:name w:val="Body Text Indent"/>
    <w:basedOn w:val="Normal"/>
    <w:rsid w:val="00675031"/>
    <w:pPr>
      <w:widowControl/>
      <w:tabs>
        <w:tab w:val="left" w:pos="-1080"/>
        <w:tab w:val="left" w:pos="-720"/>
        <w:tab w:val="left" w:pos="0"/>
        <w:tab w:val="left" w:pos="360"/>
        <w:tab w:val="left" w:pos="900"/>
        <w:tab w:val="left" w:pos="2592"/>
        <w:tab w:val="left" w:pos="3312"/>
        <w:tab w:val="left" w:pos="4032"/>
        <w:tab w:val="left" w:pos="4752"/>
        <w:tab w:val="left" w:pos="5472"/>
        <w:tab w:val="left" w:pos="6192"/>
      </w:tabs>
      <w:ind w:left="90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9C6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05 19</vt:lpstr>
    </vt:vector>
  </TitlesOfParts>
  <Company>SDPBC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WIRING SYSTEMS</dc:title>
  <dc:subject/>
  <dc:creator>SDPBC</dc:creator>
  <cp:keywords/>
  <cp:lastModifiedBy>Terry Summerell</cp:lastModifiedBy>
  <cp:revision>7</cp:revision>
  <dcterms:created xsi:type="dcterms:W3CDTF">2013-10-29T13:14:00Z</dcterms:created>
  <dcterms:modified xsi:type="dcterms:W3CDTF">2023-03-15T17:41:00Z</dcterms:modified>
</cp:coreProperties>
</file>