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508" w:rsidRPr="00243000" w:rsidRDefault="00864508">
      <w:pPr>
        <w:widowControl/>
        <w:jc w:val="center"/>
        <w:rPr>
          <w:rFonts w:asciiTheme="minorHAnsi" w:hAnsiTheme="minorHAnsi" w:cstheme="minorHAnsi"/>
          <w:b/>
          <w:spacing w:val="-3"/>
          <w:sz w:val="22"/>
        </w:rPr>
      </w:pPr>
      <w:r w:rsidRPr="00243000">
        <w:rPr>
          <w:rFonts w:asciiTheme="minorHAnsi" w:hAnsiTheme="minorHAnsi" w:cstheme="minorHAnsi"/>
          <w:b/>
          <w:spacing w:val="-3"/>
          <w:sz w:val="22"/>
        </w:rPr>
        <w:t xml:space="preserve">SECTION </w:t>
      </w:r>
      <w:r w:rsidRPr="00243000">
        <w:rPr>
          <w:rFonts w:asciiTheme="minorHAnsi" w:hAnsiTheme="minorHAnsi" w:cstheme="minorHAnsi"/>
          <w:b/>
          <w:sz w:val="22"/>
        </w:rPr>
        <w:t>23 31 00</w:t>
      </w:r>
    </w:p>
    <w:p w:rsidR="00864508" w:rsidRPr="00243000" w:rsidRDefault="00864508">
      <w:pPr>
        <w:widowControl/>
        <w:jc w:val="center"/>
        <w:rPr>
          <w:rFonts w:asciiTheme="minorHAnsi" w:hAnsiTheme="minorHAnsi" w:cstheme="minorHAnsi"/>
          <w:b/>
          <w:spacing w:val="-3"/>
          <w:sz w:val="22"/>
        </w:rPr>
      </w:pPr>
      <w:bookmarkStart w:id="0" w:name="_GoBack"/>
      <w:r w:rsidRPr="00243000">
        <w:rPr>
          <w:rFonts w:asciiTheme="minorHAnsi" w:hAnsiTheme="minorHAnsi" w:cstheme="minorHAnsi"/>
          <w:b/>
          <w:spacing w:val="-3"/>
          <w:sz w:val="22"/>
        </w:rPr>
        <w:t>DUCTWORK</w:t>
      </w:r>
    </w:p>
    <w:bookmarkEnd w:id="0"/>
    <w:p w:rsidR="00864508" w:rsidRPr="00243000" w:rsidRDefault="00864508">
      <w:pPr>
        <w:widowControl/>
        <w:rPr>
          <w:rFonts w:asciiTheme="minorHAnsi" w:hAnsiTheme="minorHAnsi" w:cstheme="minorHAnsi"/>
          <w:b/>
          <w:spacing w:val="-3"/>
          <w:sz w:val="22"/>
        </w:rPr>
      </w:pPr>
    </w:p>
    <w:p w:rsidR="00864508" w:rsidRPr="00243000" w:rsidRDefault="00864508">
      <w:pPr>
        <w:widowControl/>
        <w:tabs>
          <w:tab w:val="left" w:pos="900"/>
        </w:tabs>
        <w:rPr>
          <w:rFonts w:asciiTheme="minorHAnsi" w:hAnsiTheme="minorHAnsi" w:cstheme="minorHAnsi"/>
          <w:b/>
          <w:spacing w:val="-3"/>
          <w:sz w:val="22"/>
        </w:rPr>
      </w:pPr>
      <w:r w:rsidRPr="00243000">
        <w:rPr>
          <w:rFonts w:asciiTheme="minorHAnsi" w:hAnsiTheme="minorHAnsi" w:cstheme="minorHAnsi"/>
          <w:b/>
          <w:spacing w:val="-3"/>
          <w:sz w:val="22"/>
        </w:rPr>
        <w:t>PART 1</w:t>
      </w:r>
      <w:r w:rsidRPr="00243000">
        <w:rPr>
          <w:rFonts w:asciiTheme="minorHAnsi" w:hAnsiTheme="minorHAnsi" w:cstheme="minorHAnsi"/>
          <w:b/>
          <w:spacing w:val="-3"/>
          <w:sz w:val="22"/>
        </w:rPr>
        <w:tab/>
        <w:t>GENERAL</w:t>
      </w:r>
    </w:p>
    <w:p w:rsidR="00864508" w:rsidRPr="00243000" w:rsidRDefault="00864508">
      <w:pPr>
        <w:widowControl/>
        <w:numPr>
          <w:ilvl w:val="0"/>
          <w:numId w:val="19"/>
        </w:numPr>
        <w:rPr>
          <w:rFonts w:asciiTheme="minorHAnsi" w:hAnsiTheme="minorHAnsi" w:cstheme="minorHAnsi"/>
          <w:spacing w:val="-3"/>
          <w:sz w:val="22"/>
        </w:rPr>
      </w:pPr>
      <w:r w:rsidRPr="00243000">
        <w:rPr>
          <w:rFonts w:asciiTheme="minorHAnsi" w:hAnsiTheme="minorHAnsi" w:cstheme="minorHAnsi"/>
          <w:spacing w:val="-3"/>
          <w:sz w:val="22"/>
        </w:rPr>
        <w:t>REFERENCES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ASHRAE</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Handbook, Duct Design</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ASHRAE</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Handbook, Duct Construction</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ASTM A90</w:t>
      </w:r>
      <w:r w:rsidR="00A07B86" w:rsidRPr="00243000">
        <w:rPr>
          <w:rFonts w:asciiTheme="minorHAnsi" w:hAnsiTheme="minorHAnsi" w:cstheme="minorHAnsi"/>
          <w:spacing w:val="-3"/>
          <w:sz w:val="22"/>
        </w:rPr>
        <w:t>/A90M -</w:t>
      </w:r>
      <w:r w:rsidRPr="00243000">
        <w:rPr>
          <w:rFonts w:asciiTheme="minorHAnsi" w:hAnsiTheme="minorHAnsi" w:cstheme="minorHAnsi"/>
          <w:spacing w:val="-3"/>
          <w:sz w:val="22"/>
        </w:rPr>
        <w:t xml:space="preserve"> </w:t>
      </w:r>
      <w:r w:rsidR="00A07B86" w:rsidRPr="00243000">
        <w:rPr>
          <w:rFonts w:asciiTheme="minorHAnsi" w:hAnsiTheme="minorHAnsi" w:cstheme="minorHAnsi"/>
          <w:spacing w:val="-3"/>
          <w:sz w:val="22"/>
        </w:rPr>
        <w:t xml:space="preserve">Standard Test Method for </w:t>
      </w:r>
      <w:r w:rsidRPr="00243000">
        <w:rPr>
          <w:rFonts w:asciiTheme="minorHAnsi" w:hAnsiTheme="minorHAnsi" w:cstheme="minorHAnsi"/>
          <w:spacing w:val="-3"/>
          <w:sz w:val="22"/>
        </w:rPr>
        <w:t>Weight</w:t>
      </w:r>
      <w:r w:rsidR="00A07B86" w:rsidRPr="00243000">
        <w:rPr>
          <w:rFonts w:asciiTheme="minorHAnsi" w:hAnsiTheme="minorHAnsi" w:cstheme="minorHAnsi"/>
          <w:spacing w:val="-3"/>
          <w:sz w:val="22"/>
        </w:rPr>
        <w:t xml:space="preserve"> (Mass)</w:t>
      </w:r>
      <w:r w:rsidRPr="00243000">
        <w:rPr>
          <w:rFonts w:asciiTheme="minorHAnsi" w:hAnsiTheme="minorHAnsi" w:cstheme="minorHAnsi"/>
          <w:spacing w:val="-3"/>
          <w:sz w:val="22"/>
        </w:rPr>
        <w:t xml:space="preserve"> of Coating on </w:t>
      </w:r>
      <w:r w:rsidR="00A07B86" w:rsidRPr="00243000">
        <w:rPr>
          <w:rFonts w:asciiTheme="minorHAnsi" w:hAnsiTheme="minorHAnsi" w:cstheme="minorHAnsi"/>
          <w:spacing w:val="-3"/>
          <w:sz w:val="22"/>
        </w:rPr>
        <w:t xml:space="preserve">Iron and Steel Articles with </w:t>
      </w:r>
      <w:r w:rsidRPr="00243000">
        <w:rPr>
          <w:rFonts w:asciiTheme="minorHAnsi" w:hAnsiTheme="minorHAnsi" w:cstheme="minorHAnsi"/>
          <w:spacing w:val="-3"/>
          <w:sz w:val="22"/>
        </w:rPr>
        <w:t>Zinc</w:t>
      </w:r>
      <w:r w:rsidR="00A07B86" w:rsidRPr="00243000">
        <w:rPr>
          <w:rFonts w:asciiTheme="minorHAnsi" w:hAnsiTheme="minorHAnsi" w:cstheme="minorHAnsi"/>
          <w:spacing w:val="-3"/>
          <w:sz w:val="22"/>
        </w:rPr>
        <w:t xml:space="preserve"> or Zinc Alloy Coating</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ASTM A167</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A07B86" w:rsidRPr="00243000">
        <w:rPr>
          <w:rFonts w:asciiTheme="minorHAnsi" w:hAnsiTheme="minorHAnsi" w:cstheme="minorHAnsi"/>
          <w:spacing w:val="-3"/>
          <w:sz w:val="22"/>
        </w:rPr>
        <w:t xml:space="preserve">Standard Specification for </w:t>
      </w:r>
      <w:r w:rsidRPr="00243000">
        <w:rPr>
          <w:rFonts w:asciiTheme="minorHAnsi" w:hAnsiTheme="minorHAnsi" w:cstheme="minorHAnsi"/>
          <w:spacing w:val="-3"/>
          <w:sz w:val="22"/>
        </w:rPr>
        <w:t>Stainless and Heat</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Resisting Chromium</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Nickel Steel Plate, Sheet, and Strip</w:t>
      </w:r>
    </w:p>
    <w:p w:rsidR="00A07B86" w:rsidRPr="00243000" w:rsidRDefault="00A07B86">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ASTM A653/A653M – Standard Specification for Steel Sheet, Zinc-Coated (Galvanized) or Zinc-Iron Alloy-Coated (</w:t>
      </w:r>
      <w:proofErr w:type="spellStart"/>
      <w:r w:rsidRPr="00243000">
        <w:rPr>
          <w:rFonts w:asciiTheme="minorHAnsi" w:hAnsiTheme="minorHAnsi" w:cstheme="minorHAnsi"/>
          <w:spacing w:val="-3"/>
          <w:sz w:val="22"/>
        </w:rPr>
        <w:t>Galvannealed</w:t>
      </w:r>
      <w:proofErr w:type="spellEnd"/>
      <w:r w:rsidRPr="00243000">
        <w:rPr>
          <w:rFonts w:asciiTheme="minorHAnsi" w:hAnsiTheme="minorHAnsi" w:cstheme="minorHAnsi"/>
          <w:spacing w:val="-3"/>
          <w:sz w:val="22"/>
        </w:rPr>
        <w:t>) by Hot-Dip</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ASTM B209</w:t>
      </w:r>
      <w:r w:rsidR="005317C5"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5317C5" w:rsidRPr="00243000">
        <w:rPr>
          <w:rFonts w:asciiTheme="minorHAnsi" w:hAnsiTheme="minorHAnsi" w:cstheme="minorHAnsi"/>
          <w:spacing w:val="-3"/>
          <w:sz w:val="22"/>
        </w:rPr>
        <w:t xml:space="preserve">Standard Specification for </w:t>
      </w:r>
      <w:r w:rsidRPr="00243000">
        <w:rPr>
          <w:rFonts w:asciiTheme="minorHAnsi" w:hAnsiTheme="minorHAnsi" w:cstheme="minorHAnsi"/>
          <w:spacing w:val="-3"/>
          <w:sz w:val="22"/>
        </w:rPr>
        <w:t>Aluminum and Aluminum Alloy Sheet and Plate</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NFPA 90A</w:t>
      </w:r>
      <w:r w:rsidR="005317C5"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5317C5" w:rsidRPr="00243000">
        <w:rPr>
          <w:rFonts w:asciiTheme="minorHAnsi" w:hAnsiTheme="minorHAnsi" w:cstheme="minorHAnsi"/>
          <w:spacing w:val="-3"/>
          <w:sz w:val="22"/>
        </w:rPr>
        <w:t xml:space="preserve">Standard for the </w:t>
      </w:r>
      <w:r w:rsidRPr="00243000">
        <w:rPr>
          <w:rFonts w:asciiTheme="minorHAnsi" w:hAnsiTheme="minorHAnsi" w:cstheme="minorHAnsi"/>
          <w:spacing w:val="-3"/>
          <w:sz w:val="22"/>
        </w:rPr>
        <w:t>Installation of Air Conditioning and Ventilating Systems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NFPA 90B</w:t>
      </w:r>
      <w:r w:rsidR="005317C5"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5317C5" w:rsidRPr="00243000">
        <w:rPr>
          <w:rFonts w:asciiTheme="minorHAnsi" w:hAnsiTheme="minorHAnsi" w:cstheme="minorHAnsi"/>
          <w:spacing w:val="-3"/>
          <w:sz w:val="22"/>
        </w:rPr>
        <w:t xml:space="preserve">Standard for the </w:t>
      </w:r>
      <w:r w:rsidRPr="00243000">
        <w:rPr>
          <w:rFonts w:asciiTheme="minorHAnsi" w:hAnsiTheme="minorHAnsi" w:cstheme="minorHAnsi"/>
          <w:spacing w:val="-3"/>
          <w:sz w:val="22"/>
        </w:rPr>
        <w:t>Installation of Warm Air Heating and Air Conditioning Systems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NFPA 96</w:t>
      </w:r>
      <w:r w:rsidR="005317C5"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5317C5" w:rsidRPr="00243000">
        <w:rPr>
          <w:rFonts w:asciiTheme="minorHAnsi" w:hAnsiTheme="minorHAnsi" w:cstheme="minorHAnsi"/>
          <w:spacing w:val="-3"/>
          <w:sz w:val="22"/>
        </w:rPr>
        <w:t>Standard for Ventilation Control and Fire Protection of Commercial Cooking Operations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SMACNA: </w:t>
      </w:r>
      <w:r w:rsidR="00111134" w:rsidRPr="00243000">
        <w:rPr>
          <w:rFonts w:asciiTheme="minorHAnsi" w:hAnsiTheme="minorHAnsi" w:cstheme="minorHAnsi"/>
          <w:spacing w:val="-3"/>
          <w:sz w:val="22"/>
        </w:rPr>
        <w:t xml:space="preserve">HVAC </w:t>
      </w:r>
      <w:r w:rsidRPr="00243000">
        <w:rPr>
          <w:rFonts w:asciiTheme="minorHAnsi" w:hAnsiTheme="minorHAnsi" w:cstheme="minorHAnsi"/>
          <w:spacing w:val="-3"/>
          <w:sz w:val="22"/>
        </w:rPr>
        <w:t>Duct Construction Standards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UL 181: Factory</w:t>
      </w:r>
      <w:r w:rsidR="00A766C1" w:rsidRPr="00243000">
        <w:rPr>
          <w:rFonts w:asciiTheme="minorHAnsi" w:hAnsiTheme="minorHAnsi" w:cstheme="minorHAnsi"/>
          <w:spacing w:val="-3"/>
          <w:sz w:val="22"/>
        </w:rPr>
        <w:t xml:space="preserve"> </w:t>
      </w:r>
      <w:r w:rsidRPr="00243000">
        <w:rPr>
          <w:rFonts w:asciiTheme="minorHAnsi" w:hAnsiTheme="minorHAnsi" w:cstheme="minorHAnsi"/>
          <w:spacing w:val="-3"/>
          <w:sz w:val="22"/>
        </w:rPr>
        <w:noBreakHyphen/>
      </w:r>
      <w:r w:rsidR="00A766C1"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Made Air Ducts and Connectors</w:t>
      </w:r>
    </w:p>
    <w:p w:rsidR="00864508" w:rsidRPr="00243000" w:rsidRDefault="00864508">
      <w:pPr>
        <w:widowControl/>
        <w:numPr>
          <w:ilvl w:val="0"/>
          <w:numId w:val="19"/>
        </w:numPr>
        <w:rPr>
          <w:rFonts w:asciiTheme="minorHAnsi" w:hAnsiTheme="minorHAnsi" w:cstheme="minorHAnsi"/>
          <w:spacing w:val="-3"/>
          <w:sz w:val="22"/>
        </w:rPr>
      </w:pPr>
      <w:r w:rsidRPr="00243000">
        <w:rPr>
          <w:rFonts w:asciiTheme="minorHAnsi" w:hAnsiTheme="minorHAnsi" w:cstheme="minorHAnsi"/>
          <w:spacing w:val="-3"/>
          <w:sz w:val="22"/>
        </w:rPr>
        <w:t>SUBMITTALS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Submit under provisions of Section </w:t>
      </w:r>
      <w:r w:rsidR="0094529A" w:rsidRPr="00243000">
        <w:rPr>
          <w:rFonts w:asciiTheme="minorHAnsi" w:hAnsiTheme="minorHAnsi" w:cstheme="minorHAnsi"/>
          <w:spacing w:val="-3"/>
          <w:sz w:val="22"/>
        </w:rPr>
        <w:t>23 05 00</w:t>
      </w:r>
      <w:r w:rsidRPr="00243000">
        <w:rPr>
          <w:rFonts w:asciiTheme="minorHAnsi" w:hAnsiTheme="minorHAnsi" w:cstheme="minorHAnsi"/>
          <w:spacing w:val="-3"/>
          <w:sz w:val="22"/>
        </w:rPr>
        <w:t>.</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Provide catalog cuts of materials and fittings, and indicate ductwork construction features such as gages, sizes, welds, and configuration.</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Mechanical Equipment Rooms (AHU): Provide ⅜" scale drawings for supply air, return air, outdoor air, relief air, etc.</w:t>
      </w:r>
    </w:p>
    <w:p w:rsidR="00864508" w:rsidRPr="00243000" w:rsidRDefault="00864508">
      <w:pPr>
        <w:widowControl/>
        <w:numPr>
          <w:ilvl w:val="2"/>
          <w:numId w:val="19"/>
        </w:numPr>
        <w:rPr>
          <w:rFonts w:asciiTheme="minorHAnsi" w:hAnsiTheme="minorHAnsi" w:cstheme="minorHAnsi"/>
          <w:spacing w:val="-3"/>
          <w:sz w:val="22"/>
        </w:rPr>
      </w:pPr>
      <w:r w:rsidRPr="00243000">
        <w:rPr>
          <w:rFonts w:asciiTheme="minorHAnsi" w:hAnsiTheme="minorHAnsi" w:cstheme="minorHAnsi"/>
          <w:spacing w:val="-3"/>
          <w:sz w:val="22"/>
        </w:rPr>
        <w:t>Provide copy to piping contractor in order for him to prepare his piping drawings.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Prior to </w:t>
      </w:r>
      <w:r w:rsidR="0094529A" w:rsidRPr="00243000">
        <w:rPr>
          <w:rFonts w:asciiTheme="minorHAnsi" w:hAnsiTheme="minorHAnsi" w:cstheme="minorHAnsi"/>
          <w:spacing w:val="-3"/>
          <w:sz w:val="22"/>
        </w:rPr>
        <w:t>installation,</w:t>
      </w:r>
      <w:r w:rsidRPr="00243000">
        <w:rPr>
          <w:rFonts w:asciiTheme="minorHAnsi" w:hAnsiTheme="minorHAnsi" w:cstheme="minorHAnsi"/>
          <w:spacing w:val="-3"/>
          <w:sz w:val="22"/>
        </w:rPr>
        <w:t xml:space="preserve"> the Contractor shall provide ductwork shop</w:t>
      </w:r>
      <w:r w:rsidR="0094529A" w:rsidRPr="00243000">
        <w:rPr>
          <w:rFonts w:asciiTheme="minorHAnsi" w:hAnsiTheme="minorHAnsi" w:cstheme="minorHAnsi"/>
          <w:spacing w:val="-3"/>
          <w:sz w:val="22"/>
        </w:rPr>
        <w:t>-</w:t>
      </w:r>
      <w:r w:rsidRPr="00243000">
        <w:rPr>
          <w:rFonts w:asciiTheme="minorHAnsi" w:hAnsiTheme="minorHAnsi" w:cstheme="minorHAnsi"/>
          <w:spacing w:val="-3"/>
          <w:sz w:val="22"/>
        </w:rPr>
        <w:t>fabrication drawings to the Engineer for approval.</w:t>
      </w:r>
    </w:p>
    <w:p w:rsidR="00864508" w:rsidRPr="00243000" w:rsidRDefault="0094529A">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Samples: Not required</w:t>
      </w:r>
    </w:p>
    <w:p w:rsidR="00864508" w:rsidRPr="00243000" w:rsidRDefault="00864508">
      <w:pPr>
        <w:widowControl/>
        <w:numPr>
          <w:ilvl w:val="0"/>
          <w:numId w:val="19"/>
        </w:numPr>
        <w:rPr>
          <w:rFonts w:asciiTheme="minorHAnsi" w:hAnsiTheme="minorHAnsi" w:cstheme="minorHAnsi"/>
          <w:spacing w:val="-3"/>
          <w:sz w:val="22"/>
        </w:rPr>
      </w:pPr>
      <w:r w:rsidRPr="00243000">
        <w:rPr>
          <w:rFonts w:asciiTheme="minorHAnsi" w:hAnsiTheme="minorHAnsi" w:cstheme="minorHAnsi"/>
          <w:spacing w:val="-3"/>
          <w:sz w:val="22"/>
        </w:rPr>
        <w:t>QUALITY ASSURANCE</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The sheet metal company fabricating the ducts shall specialize in performing the work of this section with minimum three </w:t>
      </w:r>
      <w:proofErr w:type="spellStart"/>
      <w:r w:rsidRPr="00243000">
        <w:rPr>
          <w:rFonts w:asciiTheme="minorHAnsi" w:hAnsiTheme="minorHAnsi" w:cstheme="minorHAnsi"/>
          <w:spacing w:val="-3"/>
          <w:sz w:val="22"/>
        </w:rPr>
        <w:t>years experience</w:t>
      </w:r>
      <w:proofErr w:type="spellEnd"/>
      <w:r w:rsidRPr="00243000">
        <w:rPr>
          <w:rFonts w:asciiTheme="minorHAnsi" w:hAnsiTheme="minorHAnsi" w:cstheme="minorHAnsi"/>
          <w:spacing w:val="-3"/>
          <w:sz w:val="22"/>
        </w:rPr>
        <w:t>.</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Single wall duct with </w:t>
      </w:r>
      <w:smartTag w:uri="urn:schemas-microsoft-com:office:smarttags" w:element="City">
        <w:r w:rsidRPr="00243000">
          <w:rPr>
            <w:rFonts w:asciiTheme="minorHAnsi" w:hAnsiTheme="minorHAnsi" w:cstheme="minorHAnsi"/>
            <w:spacing w:val="-3"/>
            <w:sz w:val="22"/>
          </w:rPr>
          <w:t>Pittsburgh</w:t>
        </w:r>
      </w:smartTag>
      <w:r w:rsidRPr="00243000">
        <w:rPr>
          <w:rFonts w:asciiTheme="minorHAnsi" w:hAnsiTheme="minorHAnsi" w:cstheme="minorHAnsi"/>
          <w:spacing w:val="-3"/>
          <w:sz w:val="22"/>
        </w:rPr>
        <w:t xml:space="preserve"> </w:t>
      </w:r>
      <w:proofErr w:type="spellStart"/>
      <w:r w:rsidRPr="00243000">
        <w:rPr>
          <w:rFonts w:asciiTheme="minorHAnsi" w:hAnsiTheme="minorHAnsi" w:cstheme="minorHAnsi"/>
          <w:spacing w:val="-3"/>
          <w:sz w:val="22"/>
        </w:rPr>
        <w:t>lockseam</w:t>
      </w:r>
      <w:proofErr w:type="spellEnd"/>
      <w:r w:rsidRPr="00243000">
        <w:rPr>
          <w:rFonts w:asciiTheme="minorHAnsi" w:hAnsiTheme="minorHAnsi" w:cstheme="minorHAnsi"/>
          <w:spacing w:val="-3"/>
          <w:sz w:val="22"/>
        </w:rPr>
        <w:t xml:space="preserve"> construction shall be factory made or shop fabricated by the sheet metal company specialized in </w:t>
      </w:r>
      <w:smartTag w:uri="urn:schemas-microsoft-com:office:smarttags" w:element="City">
        <w:smartTag w:uri="urn:schemas-microsoft-com:office:smarttags" w:element="place">
          <w:r w:rsidRPr="00243000">
            <w:rPr>
              <w:rFonts w:asciiTheme="minorHAnsi" w:hAnsiTheme="minorHAnsi" w:cstheme="minorHAnsi"/>
              <w:spacing w:val="-3"/>
              <w:sz w:val="22"/>
            </w:rPr>
            <w:t>Pittsburgh</w:t>
          </w:r>
        </w:smartTag>
      </w:smartTag>
      <w:r w:rsidRPr="00243000">
        <w:rPr>
          <w:rFonts w:asciiTheme="minorHAnsi" w:hAnsiTheme="minorHAnsi" w:cstheme="minorHAnsi"/>
          <w:spacing w:val="-3"/>
          <w:sz w:val="22"/>
        </w:rPr>
        <w:t xml:space="preserve"> </w:t>
      </w:r>
      <w:proofErr w:type="spellStart"/>
      <w:r w:rsidRPr="00243000">
        <w:rPr>
          <w:rFonts w:asciiTheme="minorHAnsi" w:hAnsiTheme="minorHAnsi" w:cstheme="minorHAnsi"/>
          <w:spacing w:val="-3"/>
          <w:sz w:val="22"/>
        </w:rPr>
        <w:t>lockseam</w:t>
      </w:r>
      <w:proofErr w:type="spellEnd"/>
      <w:r w:rsidRPr="00243000">
        <w:rPr>
          <w:rFonts w:asciiTheme="minorHAnsi" w:hAnsiTheme="minorHAnsi" w:cstheme="minorHAnsi"/>
          <w:spacing w:val="-3"/>
          <w:sz w:val="22"/>
        </w:rPr>
        <w:t xml:space="preserve"> duct fabrication.</w:t>
      </w:r>
    </w:p>
    <w:p w:rsidR="00864508" w:rsidRPr="00243000" w:rsidRDefault="00864508">
      <w:pPr>
        <w:widowControl/>
        <w:numPr>
          <w:ilvl w:val="2"/>
          <w:numId w:val="19"/>
        </w:numPr>
        <w:rPr>
          <w:rFonts w:asciiTheme="minorHAnsi" w:hAnsiTheme="minorHAnsi" w:cstheme="minorHAnsi"/>
          <w:spacing w:val="-3"/>
          <w:sz w:val="22"/>
        </w:rPr>
      </w:pPr>
      <w:r w:rsidRPr="00243000">
        <w:rPr>
          <w:rFonts w:asciiTheme="minorHAnsi" w:hAnsiTheme="minorHAnsi" w:cstheme="minorHAnsi"/>
          <w:spacing w:val="-3"/>
          <w:sz w:val="22"/>
        </w:rPr>
        <w:t>No field fabrication allowed.</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Double wall duct shall be factory made or shop fabricated by the sheet metal company specialized in double wall duct fabrication with minimum three </w:t>
      </w:r>
      <w:proofErr w:type="spellStart"/>
      <w:r w:rsidRPr="00243000">
        <w:rPr>
          <w:rFonts w:asciiTheme="minorHAnsi" w:hAnsiTheme="minorHAnsi" w:cstheme="minorHAnsi"/>
          <w:spacing w:val="-3"/>
          <w:sz w:val="22"/>
        </w:rPr>
        <w:t>years experience</w:t>
      </w:r>
      <w:proofErr w:type="spellEnd"/>
      <w:r w:rsidRPr="00243000">
        <w:rPr>
          <w:rFonts w:asciiTheme="minorHAnsi" w:hAnsiTheme="minorHAnsi" w:cstheme="minorHAnsi"/>
          <w:spacing w:val="-3"/>
          <w:sz w:val="22"/>
        </w:rPr>
        <w:t>.</w:t>
      </w:r>
    </w:p>
    <w:p w:rsidR="00864508" w:rsidRPr="00243000" w:rsidRDefault="00864508">
      <w:pPr>
        <w:widowControl/>
        <w:numPr>
          <w:ilvl w:val="2"/>
          <w:numId w:val="19"/>
        </w:numPr>
        <w:rPr>
          <w:rFonts w:asciiTheme="minorHAnsi" w:hAnsiTheme="minorHAnsi" w:cstheme="minorHAnsi"/>
          <w:spacing w:val="-3"/>
          <w:sz w:val="22"/>
        </w:rPr>
      </w:pPr>
      <w:r w:rsidRPr="00243000">
        <w:rPr>
          <w:rFonts w:asciiTheme="minorHAnsi" w:hAnsiTheme="minorHAnsi" w:cstheme="minorHAnsi"/>
          <w:spacing w:val="-3"/>
          <w:sz w:val="22"/>
        </w:rPr>
        <w:t>No field fabrication allowed.</w:t>
      </w:r>
    </w:p>
    <w:p w:rsidR="00864508" w:rsidRPr="00243000" w:rsidRDefault="00864508">
      <w:pPr>
        <w:widowControl/>
        <w:numPr>
          <w:ilvl w:val="0"/>
          <w:numId w:val="19"/>
        </w:numPr>
        <w:rPr>
          <w:rFonts w:asciiTheme="minorHAnsi" w:hAnsiTheme="minorHAnsi" w:cstheme="minorHAnsi"/>
          <w:spacing w:val="-3"/>
          <w:sz w:val="22"/>
        </w:rPr>
      </w:pPr>
      <w:r w:rsidRPr="00243000">
        <w:rPr>
          <w:rFonts w:asciiTheme="minorHAnsi" w:hAnsiTheme="minorHAnsi" w:cstheme="minorHAnsi"/>
          <w:spacing w:val="-3"/>
          <w:sz w:val="22"/>
        </w:rPr>
        <w:t>DELIVERY, STORAGE AND HANDLING</w:t>
      </w:r>
    </w:p>
    <w:p w:rsidR="00864508" w:rsidRPr="00243000" w:rsidRDefault="00864508">
      <w:pPr>
        <w:widowControl/>
        <w:numPr>
          <w:ilvl w:val="1"/>
          <w:numId w:val="19"/>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Store ducts and fittings inside weather-tight trailers or weather-tight buildings.</w:t>
      </w:r>
    </w:p>
    <w:p w:rsidR="00864508" w:rsidRPr="00243000" w:rsidRDefault="00864508">
      <w:pPr>
        <w:widowControl/>
        <w:numPr>
          <w:ilvl w:val="1"/>
          <w:numId w:val="19"/>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Protect ductwork shall from water, dirt, chemical, and mechanical damage.</w:t>
      </w:r>
    </w:p>
    <w:p w:rsidR="00B66961" w:rsidRPr="00243000" w:rsidRDefault="00E95C86" w:rsidP="00F14423">
      <w:pPr>
        <w:widowControl/>
        <w:numPr>
          <w:ilvl w:val="1"/>
          <w:numId w:val="19"/>
        </w:numPr>
        <w:tabs>
          <w:tab w:val="left" w:pos="900"/>
        </w:tabs>
        <w:rPr>
          <w:rFonts w:asciiTheme="minorHAnsi" w:hAnsiTheme="minorHAnsi" w:cstheme="minorHAnsi"/>
          <w:spacing w:val="-3"/>
          <w:sz w:val="22"/>
          <w:szCs w:val="22"/>
        </w:rPr>
      </w:pPr>
      <w:r w:rsidRPr="00243000">
        <w:rPr>
          <w:rFonts w:asciiTheme="minorHAnsi" w:hAnsiTheme="minorHAnsi" w:cstheme="minorHAnsi"/>
          <w:snapToGrid/>
          <w:sz w:val="22"/>
          <w:szCs w:val="22"/>
        </w:rPr>
        <w:t xml:space="preserve">Deliver all </w:t>
      </w:r>
      <w:r w:rsidR="0094529A" w:rsidRPr="00243000">
        <w:rPr>
          <w:rFonts w:asciiTheme="minorHAnsi" w:hAnsiTheme="minorHAnsi" w:cstheme="minorHAnsi"/>
          <w:snapToGrid/>
          <w:sz w:val="22"/>
          <w:szCs w:val="22"/>
        </w:rPr>
        <w:t>ductwork</w:t>
      </w:r>
      <w:r w:rsidRPr="00243000">
        <w:rPr>
          <w:rFonts w:asciiTheme="minorHAnsi" w:hAnsiTheme="minorHAnsi" w:cstheme="minorHAnsi"/>
          <w:snapToGrid/>
          <w:sz w:val="22"/>
          <w:szCs w:val="22"/>
        </w:rPr>
        <w:t xml:space="preserve"> and fittings to the site clean of any foreign materials and provide protective covers on all openings in the duct and fittings</w:t>
      </w:r>
      <w:r w:rsidR="00B66961" w:rsidRPr="00243000">
        <w:rPr>
          <w:rFonts w:asciiTheme="minorHAnsi" w:hAnsiTheme="minorHAnsi" w:cstheme="minorHAnsi"/>
          <w:snapToGrid/>
          <w:sz w:val="22"/>
          <w:szCs w:val="22"/>
        </w:rPr>
        <w:t>.</w:t>
      </w:r>
    </w:p>
    <w:p w:rsidR="00E95C86" w:rsidRPr="00243000" w:rsidRDefault="00B66961" w:rsidP="00B66961">
      <w:pPr>
        <w:widowControl/>
        <w:numPr>
          <w:ilvl w:val="2"/>
          <w:numId w:val="19"/>
        </w:numPr>
        <w:tabs>
          <w:tab w:val="left" w:pos="900"/>
        </w:tabs>
        <w:rPr>
          <w:rFonts w:asciiTheme="minorHAnsi" w:hAnsiTheme="minorHAnsi" w:cstheme="minorHAnsi"/>
          <w:spacing w:val="-3"/>
          <w:sz w:val="22"/>
          <w:szCs w:val="22"/>
        </w:rPr>
      </w:pPr>
      <w:r w:rsidRPr="00243000">
        <w:rPr>
          <w:rFonts w:asciiTheme="minorHAnsi" w:hAnsiTheme="minorHAnsi" w:cstheme="minorHAnsi"/>
          <w:snapToGrid/>
          <w:sz w:val="22"/>
          <w:szCs w:val="22"/>
        </w:rPr>
        <w:t>R</w:t>
      </w:r>
      <w:r w:rsidR="00F14423" w:rsidRPr="00243000">
        <w:rPr>
          <w:rFonts w:asciiTheme="minorHAnsi" w:hAnsiTheme="minorHAnsi" w:cstheme="minorHAnsi"/>
          <w:snapToGrid/>
          <w:sz w:val="22"/>
          <w:szCs w:val="22"/>
        </w:rPr>
        <w:t>emove the protective cover during installation but recover all openings at the completion of the phase of work on the system and the end of the day.</w:t>
      </w:r>
    </w:p>
    <w:p w:rsidR="00975940" w:rsidRPr="00243000" w:rsidRDefault="00975940" w:rsidP="00B66961">
      <w:pPr>
        <w:widowControl/>
        <w:numPr>
          <w:ilvl w:val="2"/>
          <w:numId w:val="19"/>
        </w:numPr>
        <w:tabs>
          <w:tab w:val="left" w:pos="900"/>
        </w:tabs>
        <w:rPr>
          <w:rFonts w:asciiTheme="minorHAnsi" w:hAnsiTheme="minorHAnsi" w:cstheme="minorHAnsi"/>
          <w:spacing w:val="-3"/>
          <w:sz w:val="22"/>
          <w:szCs w:val="22"/>
        </w:rPr>
      </w:pPr>
      <w:r w:rsidRPr="00243000">
        <w:rPr>
          <w:rFonts w:asciiTheme="minorHAnsi" w:hAnsiTheme="minorHAnsi" w:cstheme="minorHAnsi"/>
          <w:snapToGrid/>
          <w:sz w:val="22"/>
          <w:szCs w:val="22"/>
        </w:rPr>
        <w:lastRenderedPageBreak/>
        <w:t xml:space="preserve">If </w:t>
      </w:r>
      <w:r w:rsidR="0094529A" w:rsidRPr="00243000">
        <w:rPr>
          <w:rFonts w:asciiTheme="minorHAnsi" w:hAnsiTheme="minorHAnsi" w:cstheme="minorHAnsi"/>
          <w:snapToGrid/>
          <w:sz w:val="22"/>
          <w:szCs w:val="22"/>
        </w:rPr>
        <w:t>ductwork</w:t>
      </w:r>
      <w:r w:rsidRPr="00243000">
        <w:rPr>
          <w:rFonts w:asciiTheme="minorHAnsi" w:hAnsiTheme="minorHAnsi" w:cstheme="minorHAnsi"/>
          <w:snapToGrid/>
          <w:sz w:val="22"/>
          <w:szCs w:val="22"/>
        </w:rPr>
        <w:t xml:space="preserve"> is delivered to the site unassembled, once assembled on the site cover the ends if duct is not scheduled for installation within 24 hours of assembly.</w:t>
      </w:r>
    </w:p>
    <w:p w:rsidR="00864508" w:rsidRPr="00243000" w:rsidRDefault="00864508">
      <w:pPr>
        <w:widowControl/>
        <w:numPr>
          <w:ilvl w:val="0"/>
          <w:numId w:val="19"/>
        </w:numPr>
        <w:tabs>
          <w:tab w:val="left" w:pos="-1080"/>
          <w:tab w:val="left" w:pos="-720"/>
          <w:tab w:val="left" w:pos="0"/>
          <w:tab w:val="left" w:pos="990"/>
        </w:tabs>
        <w:rPr>
          <w:rFonts w:asciiTheme="minorHAnsi" w:hAnsiTheme="minorHAnsi" w:cstheme="minorHAnsi"/>
          <w:sz w:val="22"/>
        </w:rPr>
      </w:pPr>
      <w:r w:rsidRPr="00243000">
        <w:rPr>
          <w:rFonts w:asciiTheme="minorHAnsi" w:hAnsiTheme="minorHAnsi" w:cstheme="minorHAnsi"/>
          <w:sz w:val="22"/>
        </w:rPr>
        <w:t>DEFINITIONS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Duct Sizes: Inside clear dimensions.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Low pressure/low velocity</w:t>
      </w:r>
      <w:r w:rsidR="0094529A"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94529A" w:rsidRPr="00243000">
        <w:rPr>
          <w:rFonts w:asciiTheme="minorHAnsi" w:hAnsiTheme="minorHAnsi" w:cstheme="minorHAnsi"/>
          <w:spacing w:val="-3"/>
          <w:sz w:val="22"/>
        </w:rPr>
        <w:t xml:space="preserve">Is </w:t>
      </w:r>
      <w:r w:rsidRPr="00243000">
        <w:rPr>
          <w:rFonts w:asciiTheme="minorHAnsi" w:hAnsiTheme="minorHAnsi" w:cstheme="minorHAnsi"/>
          <w:spacing w:val="-3"/>
          <w:sz w:val="22"/>
        </w:rPr>
        <w:t>2"-WG positive or negative static pressure and velocities less than 2,500 fpm.</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Medium Pressure/High Velocity</w:t>
      </w:r>
      <w:r w:rsidR="0094529A"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94529A" w:rsidRPr="00243000">
        <w:rPr>
          <w:rFonts w:asciiTheme="minorHAnsi" w:hAnsiTheme="minorHAnsi" w:cstheme="minorHAnsi"/>
          <w:spacing w:val="-3"/>
          <w:sz w:val="22"/>
        </w:rPr>
        <w:t xml:space="preserve">Is </w:t>
      </w:r>
      <w:r w:rsidRPr="00243000">
        <w:rPr>
          <w:rFonts w:asciiTheme="minorHAnsi" w:hAnsiTheme="minorHAnsi" w:cstheme="minorHAnsi"/>
          <w:spacing w:val="-3"/>
          <w:sz w:val="22"/>
        </w:rPr>
        <w:t>6"-WG positive static pressure and velocities greater than 2,500 fpm.</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High pressure/high velocity: </w:t>
      </w:r>
      <w:r w:rsidR="0094529A" w:rsidRPr="00243000">
        <w:rPr>
          <w:rFonts w:asciiTheme="minorHAnsi" w:hAnsiTheme="minorHAnsi" w:cstheme="minorHAnsi"/>
          <w:spacing w:val="-3"/>
          <w:sz w:val="22"/>
        </w:rPr>
        <w:t xml:space="preserve"> Is </w:t>
      </w:r>
      <w:r w:rsidRPr="00243000">
        <w:rPr>
          <w:rFonts w:asciiTheme="minorHAnsi" w:hAnsiTheme="minorHAnsi" w:cstheme="minorHAnsi"/>
          <w:spacing w:val="-3"/>
          <w:sz w:val="22"/>
        </w:rPr>
        <w:t>10"-WG positive static pressure and velocities greater than 2,000 fpm.</w:t>
      </w:r>
    </w:p>
    <w:p w:rsidR="00864508" w:rsidRPr="00243000" w:rsidRDefault="00864508">
      <w:pPr>
        <w:widowControl/>
        <w:rPr>
          <w:rFonts w:asciiTheme="minorHAnsi" w:hAnsiTheme="minorHAnsi" w:cstheme="minorHAnsi"/>
          <w:spacing w:val="-3"/>
          <w:sz w:val="22"/>
        </w:rPr>
      </w:pPr>
    </w:p>
    <w:p w:rsidR="00864508" w:rsidRPr="00243000" w:rsidRDefault="00864508">
      <w:pPr>
        <w:widowControl/>
        <w:tabs>
          <w:tab w:val="left" w:pos="900"/>
        </w:tabs>
        <w:rPr>
          <w:rFonts w:asciiTheme="minorHAnsi" w:hAnsiTheme="minorHAnsi" w:cstheme="minorHAnsi"/>
          <w:b/>
          <w:spacing w:val="-3"/>
          <w:sz w:val="22"/>
        </w:rPr>
      </w:pPr>
      <w:r w:rsidRPr="00243000">
        <w:rPr>
          <w:rFonts w:asciiTheme="minorHAnsi" w:hAnsiTheme="minorHAnsi" w:cstheme="minorHAnsi"/>
          <w:b/>
          <w:spacing w:val="-3"/>
          <w:sz w:val="22"/>
        </w:rPr>
        <w:t>PART 2</w:t>
      </w:r>
      <w:r w:rsidRPr="00243000">
        <w:rPr>
          <w:rFonts w:asciiTheme="minorHAnsi" w:hAnsiTheme="minorHAnsi" w:cstheme="minorHAnsi"/>
          <w:b/>
          <w:spacing w:val="-3"/>
          <w:sz w:val="22"/>
        </w:rPr>
        <w:tab/>
        <w:t>PRODUCTS</w:t>
      </w:r>
    </w:p>
    <w:p w:rsidR="00864508" w:rsidRPr="00243000" w:rsidRDefault="00864508">
      <w:pPr>
        <w:widowControl/>
        <w:numPr>
          <w:ilvl w:val="0"/>
          <w:numId w:val="22"/>
        </w:numPr>
        <w:tabs>
          <w:tab w:val="clear" w:pos="432"/>
          <w:tab w:val="num" w:pos="864"/>
        </w:tabs>
        <w:rPr>
          <w:rFonts w:asciiTheme="minorHAnsi" w:hAnsiTheme="minorHAnsi" w:cstheme="minorHAnsi"/>
          <w:spacing w:val="-3"/>
          <w:sz w:val="22"/>
        </w:rPr>
      </w:pPr>
      <w:r w:rsidRPr="00243000">
        <w:rPr>
          <w:rFonts w:asciiTheme="minorHAnsi" w:hAnsiTheme="minorHAnsi" w:cstheme="minorHAnsi"/>
          <w:spacing w:val="-3"/>
          <w:sz w:val="22"/>
        </w:rPr>
        <w:t>MATERIALS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General: Non</w:t>
      </w:r>
      <w:r w:rsidR="0094529A" w:rsidRPr="00243000">
        <w:rPr>
          <w:rFonts w:asciiTheme="minorHAnsi" w:hAnsiTheme="minorHAnsi" w:cstheme="minorHAnsi"/>
          <w:spacing w:val="-3"/>
          <w:sz w:val="22"/>
        </w:rPr>
        <w:t>-</w:t>
      </w:r>
      <w:r w:rsidRPr="00243000">
        <w:rPr>
          <w:rFonts w:asciiTheme="minorHAnsi" w:hAnsiTheme="minorHAnsi" w:cstheme="minorHAnsi"/>
          <w:spacing w:val="-3"/>
          <w:sz w:val="22"/>
        </w:rPr>
        <w:t>combustible or conforming to requirements for Class 1 air duct materials or UL 181.</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Steel Ducts: ASTM </w:t>
      </w:r>
      <w:r w:rsidR="00A766C1" w:rsidRPr="00243000">
        <w:rPr>
          <w:rFonts w:asciiTheme="minorHAnsi" w:hAnsiTheme="minorHAnsi" w:cstheme="minorHAnsi"/>
          <w:spacing w:val="-3"/>
          <w:sz w:val="22"/>
        </w:rPr>
        <w:t>A653/A653M</w:t>
      </w:r>
      <w:r w:rsidRPr="00243000">
        <w:rPr>
          <w:rFonts w:asciiTheme="minorHAnsi" w:hAnsiTheme="minorHAnsi" w:cstheme="minorHAnsi"/>
          <w:spacing w:val="-3"/>
          <w:sz w:val="22"/>
        </w:rPr>
        <w:t xml:space="preserve">galvanized steel sheet, lock-forming quality, zinc coating of 1.25-oz per </w:t>
      </w:r>
      <w:proofErr w:type="spellStart"/>
      <w:r w:rsidRPr="00243000">
        <w:rPr>
          <w:rFonts w:asciiTheme="minorHAnsi" w:hAnsiTheme="minorHAnsi" w:cstheme="minorHAnsi"/>
          <w:spacing w:val="-3"/>
          <w:sz w:val="22"/>
        </w:rPr>
        <w:t>sq.ft</w:t>
      </w:r>
      <w:proofErr w:type="spellEnd"/>
      <w:r w:rsidRPr="00243000">
        <w:rPr>
          <w:rFonts w:asciiTheme="minorHAnsi" w:hAnsiTheme="minorHAnsi" w:cstheme="minorHAnsi"/>
          <w:spacing w:val="-3"/>
          <w:sz w:val="22"/>
        </w:rPr>
        <w:t>, for each side in conformance with ASTM A90.</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When the contract documents require ductwork be painted, provide paintable galvanized steel.</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Insulated Flexible Ducts: Flexible duct wrapped with flexible glass fiber insulation, enclosed by seamless aluminum pigmented plastic vapor barrier jacket; maximum 0.23 K-value at 75° F and vinyl interior liner supported by helically wound spring steel wire.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Stainless Steel Ducts: </w:t>
      </w:r>
      <w:r w:rsidR="0094529A" w:rsidRPr="00243000">
        <w:rPr>
          <w:rFonts w:asciiTheme="minorHAnsi" w:hAnsiTheme="minorHAnsi" w:cstheme="minorHAnsi"/>
          <w:spacing w:val="-3"/>
          <w:sz w:val="22"/>
        </w:rPr>
        <w:t xml:space="preserve">Per </w:t>
      </w:r>
      <w:r w:rsidRPr="00243000">
        <w:rPr>
          <w:rFonts w:asciiTheme="minorHAnsi" w:hAnsiTheme="minorHAnsi" w:cstheme="minorHAnsi"/>
          <w:spacing w:val="-3"/>
          <w:sz w:val="22"/>
        </w:rPr>
        <w:t>ASTM A167, Type 304.</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Glass Fiber Reinforced Plastic Ducts.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Fasteners: Rivets, bolts, or sheet metal screws.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Sealant:</w:t>
      </w:r>
      <w:r w:rsidR="0094529A"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Non</w:t>
      </w:r>
      <w:r w:rsidR="0094529A" w:rsidRPr="00243000">
        <w:rPr>
          <w:rFonts w:asciiTheme="minorHAnsi" w:hAnsiTheme="minorHAnsi" w:cstheme="minorHAnsi"/>
          <w:spacing w:val="-3"/>
          <w:sz w:val="22"/>
        </w:rPr>
        <w:t>-</w:t>
      </w:r>
      <w:r w:rsidRPr="00243000">
        <w:rPr>
          <w:rFonts w:asciiTheme="minorHAnsi" w:hAnsiTheme="minorHAnsi" w:cstheme="minorHAnsi"/>
          <w:spacing w:val="-3"/>
          <w:sz w:val="22"/>
        </w:rPr>
        <w:t>hardening, water resistant, fire resistive, compatible with mating materials; liquid used with tape, or heavy mastic with membrane.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Hanger Rod:</w:t>
      </w:r>
      <w:r w:rsidR="0094529A"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Steel, galvanized; threaded both ends, threaded one end, or continuously threaded.</w:t>
      </w:r>
    </w:p>
    <w:p w:rsidR="00864508" w:rsidRPr="00243000" w:rsidRDefault="0094529A">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Fiberglass Ductwork</w:t>
      </w:r>
      <w:r w:rsidR="00864508"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is </w:t>
      </w:r>
      <w:r w:rsidR="00864508" w:rsidRPr="00243000">
        <w:rPr>
          <w:rFonts w:asciiTheme="minorHAnsi" w:hAnsiTheme="minorHAnsi" w:cstheme="minorHAnsi"/>
          <w:b/>
          <w:spacing w:val="-3"/>
          <w:sz w:val="22"/>
        </w:rPr>
        <w:t>N</w:t>
      </w:r>
      <w:r w:rsidRPr="00243000">
        <w:rPr>
          <w:rFonts w:asciiTheme="minorHAnsi" w:hAnsiTheme="minorHAnsi" w:cstheme="minorHAnsi"/>
          <w:b/>
          <w:spacing w:val="-3"/>
          <w:sz w:val="22"/>
        </w:rPr>
        <w:t>OT</w:t>
      </w:r>
      <w:r w:rsidR="00864508" w:rsidRPr="00243000">
        <w:rPr>
          <w:rFonts w:asciiTheme="minorHAnsi" w:hAnsiTheme="minorHAnsi" w:cstheme="minorHAnsi"/>
          <w:spacing w:val="-3"/>
          <w:sz w:val="22"/>
        </w:rPr>
        <w:t xml:space="preserve"> acceptable.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Steel Duct with Interior Duct Liner</w:t>
      </w:r>
      <w:r w:rsidR="0094529A" w:rsidRPr="00243000">
        <w:rPr>
          <w:rFonts w:asciiTheme="minorHAnsi" w:hAnsiTheme="minorHAnsi" w:cstheme="minorHAnsi"/>
          <w:spacing w:val="-3"/>
          <w:sz w:val="22"/>
        </w:rPr>
        <w:t xml:space="preserve"> </w:t>
      </w:r>
      <w:r w:rsidR="00A766C1" w:rsidRPr="00243000">
        <w:rPr>
          <w:rFonts w:asciiTheme="minorHAnsi" w:hAnsiTheme="minorHAnsi" w:cstheme="minorHAnsi"/>
          <w:spacing w:val="-3"/>
          <w:sz w:val="22"/>
        </w:rPr>
        <w:t>is</w:t>
      </w:r>
      <w:r w:rsidRPr="00243000">
        <w:rPr>
          <w:rFonts w:asciiTheme="minorHAnsi" w:hAnsiTheme="minorHAnsi" w:cstheme="minorHAnsi"/>
          <w:spacing w:val="-3"/>
          <w:sz w:val="22"/>
        </w:rPr>
        <w:t xml:space="preserve"> </w:t>
      </w:r>
      <w:r w:rsidR="00AD02D8" w:rsidRPr="00243000">
        <w:rPr>
          <w:rFonts w:asciiTheme="minorHAnsi" w:hAnsiTheme="minorHAnsi" w:cstheme="minorHAnsi"/>
          <w:b/>
          <w:spacing w:val="-3"/>
          <w:sz w:val="22"/>
        </w:rPr>
        <w:t>NOT</w:t>
      </w:r>
      <w:r w:rsidR="00AD02D8"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acceptable, if the duct liner is exposed to the air stream.</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Flexible metallic (aluminum) duct (for clothe dryer venting) is not acceptable for any HVAC ductwork application.</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LOW PRESSURE/LOW VELOCITY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 and support in accordance with SMACNA Low Pressure Duct Construction Standards and ASHRAE handbooks, except as indicated.</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Provide</w:t>
      </w:r>
      <w:r w:rsidR="00E96319" w:rsidRPr="00243000">
        <w:rPr>
          <w:rFonts w:asciiTheme="minorHAnsi" w:hAnsiTheme="minorHAnsi" w:cstheme="minorHAnsi"/>
          <w:spacing w:val="-3"/>
          <w:sz w:val="22"/>
        </w:rPr>
        <w:t xml:space="preserve"> sheet metal</w:t>
      </w:r>
      <w:r w:rsidRPr="00243000">
        <w:rPr>
          <w:rFonts w:asciiTheme="minorHAnsi" w:hAnsiTheme="minorHAnsi" w:cstheme="minorHAnsi"/>
          <w:spacing w:val="-3"/>
          <w:sz w:val="22"/>
        </w:rPr>
        <w:t xml:space="preserve"> duct material, gauges, reinforcing, sealing, etc. for 2" WG positive or negative static pressure.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Single wall and double wall</w:t>
      </w:r>
      <w:r w:rsidR="00E96319" w:rsidRPr="00243000">
        <w:rPr>
          <w:rFonts w:asciiTheme="minorHAnsi" w:hAnsiTheme="minorHAnsi" w:cstheme="minorHAnsi"/>
          <w:spacing w:val="-3"/>
          <w:sz w:val="22"/>
        </w:rPr>
        <w:t xml:space="preserve"> sheet metal</w:t>
      </w:r>
      <w:r w:rsidRPr="00243000">
        <w:rPr>
          <w:rFonts w:asciiTheme="minorHAnsi" w:hAnsiTheme="minorHAnsi" w:cstheme="minorHAnsi"/>
          <w:spacing w:val="-3"/>
          <w:sz w:val="22"/>
        </w:rPr>
        <w:t xml:space="preserve">, round and flat oval ducts shall be spiral </w:t>
      </w:r>
      <w:proofErr w:type="spellStart"/>
      <w:r w:rsidRPr="00243000">
        <w:rPr>
          <w:rFonts w:asciiTheme="minorHAnsi" w:hAnsiTheme="minorHAnsi" w:cstheme="minorHAnsi"/>
          <w:spacing w:val="-3"/>
          <w:sz w:val="22"/>
        </w:rPr>
        <w:t>lockseam</w:t>
      </w:r>
      <w:proofErr w:type="spellEnd"/>
      <w:r w:rsidRPr="00243000">
        <w:rPr>
          <w:rFonts w:asciiTheme="minorHAnsi" w:hAnsiTheme="minorHAnsi" w:cstheme="minorHAnsi"/>
          <w:spacing w:val="-3"/>
          <w:sz w:val="22"/>
        </w:rPr>
        <w:t xml:space="preserve">, spiral </w:t>
      </w:r>
      <w:proofErr w:type="spellStart"/>
      <w:r w:rsidRPr="00243000">
        <w:rPr>
          <w:rFonts w:asciiTheme="minorHAnsi" w:hAnsiTheme="minorHAnsi" w:cstheme="minorHAnsi"/>
          <w:spacing w:val="-3"/>
          <w:sz w:val="22"/>
        </w:rPr>
        <w:t>lockseam</w:t>
      </w:r>
      <w:proofErr w:type="spellEnd"/>
      <w:r w:rsidRPr="00243000">
        <w:rPr>
          <w:rFonts w:asciiTheme="minorHAnsi" w:hAnsiTheme="minorHAnsi" w:cstheme="minorHAnsi"/>
          <w:spacing w:val="-3"/>
          <w:sz w:val="22"/>
        </w:rPr>
        <w:t xml:space="preserve"> with standing rib, or longitudinal seam with solid welded construction.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Fittings shall be standing seam or solid welded construction by the same manufacturer as the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Single wall</w:t>
      </w:r>
      <w:r w:rsidR="00E96319" w:rsidRPr="00243000">
        <w:rPr>
          <w:rFonts w:asciiTheme="minorHAnsi" w:hAnsiTheme="minorHAnsi" w:cstheme="minorHAnsi"/>
          <w:spacing w:val="-3"/>
          <w:sz w:val="22"/>
        </w:rPr>
        <w:t xml:space="preserve"> sheet metal</w:t>
      </w:r>
      <w:r w:rsidRPr="00243000">
        <w:rPr>
          <w:rFonts w:asciiTheme="minorHAnsi" w:hAnsiTheme="minorHAnsi" w:cstheme="minorHAnsi"/>
          <w:spacing w:val="-3"/>
          <w:sz w:val="22"/>
        </w:rPr>
        <w:t xml:space="preserve">, rectangular ducts, with inside clear dimension in any direction of 13" or lager, shall be Pittsburgh </w:t>
      </w:r>
      <w:proofErr w:type="spellStart"/>
      <w:r w:rsidRPr="00243000">
        <w:rPr>
          <w:rFonts w:asciiTheme="minorHAnsi" w:hAnsiTheme="minorHAnsi" w:cstheme="minorHAnsi"/>
          <w:spacing w:val="-3"/>
          <w:sz w:val="22"/>
        </w:rPr>
        <w:t>lockseam</w:t>
      </w:r>
      <w:proofErr w:type="spellEnd"/>
      <w:r w:rsidRPr="00243000">
        <w:rPr>
          <w:rFonts w:asciiTheme="minorHAnsi" w:hAnsiTheme="minorHAnsi" w:cstheme="minorHAnsi"/>
          <w:spacing w:val="-3"/>
          <w:sz w:val="22"/>
        </w:rPr>
        <w:t xml:space="preserve"> construction.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Punch-button snap lock longitudinal seam construction is allowed only for low pressure/low velocity ducts with inside clear dimension in any direction of 12" or smaller.</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Replace all ductwork not complying with these requirements at no cost to the District and no time extension for the contractor.</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lastRenderedPageBreak/>
        <w:t>Seal all transverse joints, longitudinal seams, snap-lock ducts and duct wall penetrations.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May install round </w:t>
      </w:r>
      <w:r w:rsidR="00E96319" w:rsidRPr="00243000">
        <w:rPr>
          <w:rFonts w:asciiTheme="minorHAnsi" w:hAnsiTheme="minorHAnsi" w:cstheme="minorHAnsi"/>
          <w:spacing w:val="-3"/>
          <w:sz w:val="22"/>
        </w:rPr>
        <w:t xml:space="preserve">sheet metal </w:t>
      </w:r>
      <w:r w:rsidRPr="00243000">
        <w:rPr>
          <w:rFonts w:asciiTheme="minorHAnsi" w:hAnsiTheme="minorHAnsi" w:cstheme="minorHAnsi"/>
          <w:spacing w:val="-3"/>
          <w:sz w:val="22"/>
        </w:rPr>
        <w:t>ducts in place of rectangular ducts in accordance with ASHRAE's table of equivalent duct sizes.</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No variation of duct configuration or sizes permitted except by written permission.</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Construct tees, bends, and elbows with radius of not less than 1.5 times the width of duct on centerline.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If radius or mitered elbows are </w:t>
      </w:r>
      <w:r w:rsidR="00E96319" w:rsidRPr="00243000">
        <w:rPr>
          <w:rFonts w:asciiTheme="minorHAnsi" w:hAnsiTheme="minorHAnsi" w:cstheme="minorHAnsi"/>
          <w:spacing w:val="-3"/>
          <w:sz w:val="22"/>
        </w:rPr>
        <w:t xml:space="preserve">required and not </w:t>
      </w:r>
      <w:r w:rsidRPr="00243000">
        <w:rPr>
          <w:rFonts w:asciiTheme="minorHAnsi" w:hAnsiTheme="minorHAnsi" w:cstheme="minorHAnsi"/>
          <w:spacing w:val="-3"/>
          <w:sz w:val="22"/>
        </w:rPr>
        <w:t>used, provide turning vanes</w:t>
      </w:r>
      <w:r w:rsidR="00E96319" w:rsidRPr="00243000">
        <w:rPr>
          <w:rFonts w:asciiTheme="minorHAnsi" w:hAnsiTheme="minorHAnsi" w:cstheme="minorHAnsi"/>
          <w:spacing w:val="-3"/>
          <w:sz w:val="22"/>
        </w:rPr>
        <w:t xml:space="preserve"> at all 90 degree elbows in each direction at the tee intersection</w:t>
      </w:r>
      <w:r w:rsidRPr="00243000">
        <w:rPr>
          <w:rFonts w:asciiTheme="minorHAnsi" w:hAnsiTheme="minorHAnsi" w:cstheme="minorHAnsi"/>
          <w:spacing w:val="-3"/>
          <w:sz w:val="22"/>
        </w:rPr>
        <w:t>.</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Increase duct sizes gradually, not exceeding 15° divergence wherever possible.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Divergence upstream of equipment shall not exceed 30°; convergence downstream shall not exceed 45°.</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Connect flexible ducts to </w:t>
      </w:r>
      <w:r w:rsidR="00E96319" w:rsidRPr="00243000">
        <w:rPr>
          <w:rFonts w:asciiTheme="minorHAnsi" w:hAnsiTheme="minorHAnsi" w:cstheme="minorHAnsi"/>
          <w:spacing w:val="-3"/>
          <w:sz w:val="22"/>
        </w:rPr>
        <w:t xml:space="preserve">the spin collars with dampers that insert into the </w:t>
      </w:r>
      <w:r w:rsidRPr="00243000">
        <w:rPr>
          <w:rFonts w:asciiTheme="minorHAnsi" w:hAnsiTheme="minorHAnsi" w:cstheme="minorHAnsi"/>
          <w:spacing w:val="-3"/>
          <w:sz w:val="22"/>
        </w:rPr>
        <w:t>metal ducts with draw bands</w:t>
      </w:r>
      <w:r w:rsidR="00FD6B31" w:rsidRPr="00243000">
        <w:rPr>
          <w:rFonts w:asciiTheme="minorHAnsi" w:hAnsiTheme="minorHAnsi" w:cstheme="minorHAnsi"/>
          <w:spacing w:val="-3"/>
          <w:sz w:val="22"/>
        </w:rPr>
        <w:t>, tape, and adhesive mastic</w:t>
      </w:r>
      <w:r w:rsidRPr="00243000">
        <w:rPr>
          <w:rFonts w:asciiTheme="minorHAnsi" w:hAnsiTheme="minorHAnsi" w:cstheme="minorHAnsi"/>
          <w:spacing w:val="-3"/>
          <w:sz w:val="22"/>
        </w:rPr>
        <w:t>.</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MEDIUM AND HIGH PRESSURE/HIGH VELOCITY DUCTS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 and support in accordance with SMACNA High Pressure Duct Construction Standards and ASHRAE handbooks, except as indicated.</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Provide </w:t>
      </w:r>
      <w:r w:rsidR="00FD6B31" w:rsidRPr="00243000">
        <w:rPr>
          <w:rFonts w:asciiTheme="minorHAnsi" w:hAnsiTheme="minorHAnsi" w:cstheme="minorHAnsi"/>
          <w:spacing w:val="-3"/>
          <w:sz w:val="22"/>
        </w:rPr>
        <w:t xml:space="preserve">sheet metal </w:t>
      </w:r>
      <w:r w:rsidRPr="00243000">
        <w:rPr>
          <w:rFonts w:asciiTheme="minorHAnsi" w:hAnsiTheme="minorHAnsi" w:cstheme="minorHAnsi"/>
          <w:spacing w:val="-3"/>
          <w:sz w:val="22"/>
        </w:rPr>
        <w:t>duct material, gages, reinforcing, sealing, etc. for 6" WG positive pressure, except as indicated.</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Single wall and double wall, round and flat oval ducts shall be spiral </w:t>
      </w:r>
      <w:proofErr w:type="spellStart"/>
      <w:r w:rsidRPr="00243000">
        <w:rPr>
          <w:rFonts w:asciiTheme="minorHAnsi" w:hAnsiTheme="minorHAnsi" w:cstheme="minorHAnsi"/>
          <w:spacing w:val="-3"/>
          <w:sz w:val="22"/>
        </w:rPr>
        <w:t>lockseam</w:t>
      </w:r>
      <w:proofErr w:type="spellEnd"/>
      <w:r w:rsidRPr="00243000">
        <w:rPr>
          <w:rFonts w:asciiTheme="minorHAnsi" w:hAnsiTheme="minorHAnsi" w:cstheme="minorHAnsi"/>
          <w:spacing w:val="-3"/>
          <w:sz w:val="22"/>
        </w:rPr>
        <w:t xml:space="preserve"> construction.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Fittings shall be solid welded </w:t>
      </w:r>
      <w:r w:rsidR="00FD6B31" w:rsidRPr="00243000">
        <w:rPr>
          <w:rFonts w:asciiTheme="minorHAnsi" w:hAnsiTheme="minorHAnsi" w:cstheme="minorHAnsi"/>
          <w:spacing w:val="-3"/>
          <w:sz w:val="22"/>
        </w:rPr>
        <w:t xml:space="preserve">or flanged </w:t>
      </w:r>
      <w:r w:rsidRPr="00243000">
        <w:rPr>
          <w:rFonts w:asciiTheme="minorHAnsi" w:hAnsiTheme="minorHAnsi" w:cstheme="minorHAnsi"/>
          <w:spacing w:val="-3"/>
          <w:sz w:val="22"/>
        </w:rPr>
        <w:t>construction.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Fittings shall be by the same manufacturer as the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Construct tees, bends, and elbows with radius of not less than 1.5 times the width of duct on centerline, if not possible or if square throat radius or mitered elbows are used, provide airfoil-turning vanes.</w:t>
      </w:r>
    </w:p>
    <w:p w:rsidR="0058168C" w:rsidRPr="00243000" w:rsidRDefault="00FD6B31">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Provide turning vanes at all </w:t>
      </w:r>
      <w:r w:rsidR="00AD02D8" w:rsidRPr="00243000">
        <w:rPr>
          <w:rFonts w:asciiTheme="minorHAnsi" w:hAnsiTheme="minorHAnsi" w:cstheme="minorHAnsi"/>
          <w:spacing w:val="-3"/>
          <w:sz w:val="22"/>
        </w:rPr>
        <w:t>90-degree</w:t>
      </w:r>
      <w:r w:rsidRPr="00243000">
        <w:rPr>
          <w:rFonts w:asciiTheme="minorHAnsi" w:hAnsiTheme="minorHAnsi" w:cstheme="minorHAnsi"/>
          <w:spacing w:val="-3"/>
          <w:sz w:val="22"/>
        </w:rPr>
        <w:t xml:space="preserve"> elbows and each direction at the tees intersection.</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Transform duct sizes gradually, not exceeding 15° divergence and 30° convergence.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Seal all transverse joints, longitudinal seams, and duct wall </w:t>
      </w:r>
      <w:r w:rsidR="00FD6B31" w:rsidRPr="00243000">
        <w:rPr>
          <w:rFonts w:asciiTheme="minorHAnsi" w:hAnsiTheme="minorHAnsi" w:cstheme="minorHAnsi"/>
          <w:spacing w:val="-3"/>
          <w:sz w:val="22"/>
        </w:rPr>
        <w:t xml:space="preserve">accessory </w:t>
      </w:r>
      <w:r w:rsidRPr="00243000">
        <w:rPr>
          <w:rFonts w:asciiTheme="minorHAnsi" w:hAnsiTheme="minorHAnsi" w:cstheme="minorHAnsi"/>
          <w:spacing w:val="-3"/>
          <w:sz w:val="22"/>
        </w:rPr>
        <w:t>penetrations</w:t>
      </w:r>
      <w:r w:rsidR="00FD6B31" w:rsidRPr="00243000">
        <w:rPr>
          <w:rFonts w:asciiTheme="minorHAnsi" w:hAnsiTheme="minorHAnsi" w:cstheme="minorHAnsi"/>
          <w:spacing w:val="-3"/>
          <w:sz w:val="22"/>
        </w:rPr>
        <w:t xml:space="preserve"> with adhesive mastic</w:t>
      </w:r>
      <w:r w:rsidRPr="00243000">
        <w:rPr>
          <w:rFonts w:asciiTheme="minorHAnsi" w:hAnsiTheme="minorHAnsi" w:cstheme="minorHAnsi"/>
          <w:spacing w:val="-3"/>
          <w:sz w:val="22"/>
        </w:rPr>
        <w:t>.</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Provide standard 45° lateral wye takeoffs unless 90° conical tees are indicated.</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DOUBLE WALL, ROUND, FLAT OVAL AND RECTANGULAR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Provide double wall ducts and fittings with inner sheet metal liner, 1" thick fiberglass insulation, and outer sheet metal pressure shell.</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Fittings shall be by the same manufacturer as the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Provide 1" thick, fiberglass insulation with a K-value of 0.27 at 75</w:t>
      </w:r>
      <w:r w:rsidRPr="00243000">
        <w:rPr>
          <w:rFonts w:asciiTheme="minorHAnsi" w:hAnsiTheme="minorHAnsi" w:cstheme="minorHAnsi"/>
          <w:spacing w:val="-3"/>
          <w:sz w:val="22"/>
        </w:rPr>
        <w:sym w:font="Symbol" w:char="F0B0"/>
      </w:r>
      <w:r w:rsidRPr="00243000">
        <w:rPr>
          <w:rFonts w:asciiTheme="minorHAnsi" w:hAnsiTheme="minorHAnsi" w:cstheme="minorHAnsi"/>
          <w:spacing w:val="-3"/>
          <w:sz w:val="22"/>
        </w:rPr>
        <w:t>F.</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Provide solid or perforated inner sheet metal liner as indicated by the drawings.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Use perforated inner liner for sound attenuating ductwork.</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In ducts with perforated inner </w:t>
      </w:r>
      <w:r w:rsidR="0094529A" w:rsidRPr="00243000">
        <w:rPr>
          <w:rFonts w:asciiTheme="minorHAnsi" w:hAnsiTheme="minorHAnsi" w:cstheme="minorHAnsi"/>
          <w:spacing w:val="-3"/>
          <w:sz w:val="22"/>
        </w:rPr>
        <w:t>liner,</w:t>
      </w:r>
      <w:r w:rsidRPr="00243000">
        <w:rPr>
          <w:rFonts w:asciiTheme="minorHAnsi" w:hAnsiTheme="minorHAnsi" w:cstheme="minorHAnsi"/>
          <w:spacing w:val="-3"/>
          <w:sz w:val="22"/>
        </w:rPr>
        <w:t xml:space="preserve"> provide 0.002" thick Mylar plastic sleeve between the inner liner and the insulation to separate the porous insulation from the air stream.</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At electric duct heaters, provide solid inner liners that start 6" upstream and end 6" downstream of electric duct heaters.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Where double wall duct connects to single wall duct, provide double wall to single wall insulated end fitting.</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KITCHEN HOOD EXHAUST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 in accordance with SMACNA Low Pressure Duct Construction Standards and NFPA 96.</w:t>
      </w:r>
    </w:p>
    <w:p w:rsidR="00864508" w:rsidRPr="00243000" w:rsidRDefault="00DB5797">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w:t>
      </w:r>
      <w:r w:rsidR="00864508" w:rsidRPr="00243000">
        <w:rPr>
          <w:rFonts w:asciiTheme="minorHAnsi" w:hAnsiTheme="minorHAnsi" w:cstheme="minorHAnsi"/>
          <w:spacing w:val="-3"/>
          <w:sz w:val="22"/>
        </w:rPr>
        <w:t xml:space="preserve"> </w:t>
      </w:r>
      <w:r w:rsidR="0094529A" w:rsidRPr="00243000">
        <w:rPr>
          <w:rFonts w:asciiTheme="minorHAnsi" w:hAnsiTheme="minorHAnsi" w:cstheme="minorHAnsi"/>
          <w:spacing w:val="-3"/>
          <w:sz w:val="22"/>
        </w:rPr>
        <w:t xml:space="preserve">any </w:t>
      </w:r>
      <w:r w:rsidR="00864508" w:rsidRPr="00243000">
        <w:rPr>
          <w:rFonts w:asciiTheme="minorHAnsi" w:hAnsiTheme="minorHAnsi" w:cstheme="minorHAnsi"/>
          <w:spacing w:val="-3"/>
          <w:sz w:val="22"/>
        </w:rPr>
        <w:t>exposed and concealed ductwork of stainless steel with continuous externally welded joints and seams.</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lastRenderedPageBreak/>
        <w:t>DISHWASHER EXHAUST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 in accordance with SMACNA Low Pressure Duct Construction Standards.</w:t>
      </w:r>
    </w:p>
    <w:p w:rsidR="00864508" w:rsidRPr="00243000" w:rsidRDefault="00DB5797">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w:t>
      </w:r>
      <w:r w:rsidR="00864508" w:rsidRPr="00243000">
        <w:rPr>
          <w:rFonts w:asciiTheme="minorHAnsi" w:hAnsiTheme="minorHAnsi" w:cstheme="minorHAnsi"/>
          <w:spacing w:val="-3"/>
          <w:sz w:val="22"/>
        </w:rPr>
        <w:t xml:space="preserve"> exposed and concealed ductwork of stainless steel with continuous externally welded joints and seams.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Pitch horizontal ducts to drain condensed vapor back to the</w:t>
      </w:r>
      <w:r w:rsidR="00FD6B31" w:rsidRPr="00243000">
        <w:rPr>
          <w:rFonts w:asciiTheme="minorHAnsi" w:hAnsiTheme="minorHAnsi" w:cstheme="minorHAnsi"/>
          <w:spacing w:val="-3"/>
          <w:sz w:val="22"/>
        </w:rPr>
        <w:t xml:space="preserve"> floor mounted</w:t>
      </w:r>
      <w:r w:rsidRPr="00243000">
        <w:rPr>
          <w:rFonts w:asciiTheme="minorHAnsi" w:hAnsiTheme="minorHAnsi" w:cstheme="minorHAnsi"/>
          <w:spacing w:val="-3"/>
          <w:sz w:val="22"/>
        </w:rPr>
        <w:t xml:space="preserve"> equipment.</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CLOTHES DRYER VENT DUCTS (EXHAUST)</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Dryer vent ducts shall be galvanized </w:t>
      </w:r>
      <w:r w:rsidR="00AD02D8" w:rsidRPr="00243000">
        <w:rPr>
          <w:rFonts w:asciiTheme="minorHAnsi" w:hAnsiTheme="minorHAnsi" w:cstheme="minorHAnsi"/>
          <w:spacing w:val="-3"/>
          <w:sz w:val="22"/>
        </w:rPr>
        <w:t>steel minimum</w:t>
      </w:r>
      <w:r w:rsidRPr="00243000">
        <w:rPr>
          <w:rFonts w:asciiTheme="minorHAnsi" w:hAnsiTheme="minorHAnsi" w:cstheme="minorHAnsi"/>
          <w:spacing w:val="-3"/>
          <w:sz w:val="22"/>
        </w:rPr>
        <w:t xml:space="preserve"> </w:t>
      </w:r>
      <w:r w:rsidR="00FD6B31" w:rsidRPr="00243000">
        <w:rPr>
          <w:rFonts w:asciiTheme="minorHAnsi" w:hAnsiTheme="minorHAnsi" w:cstheme="minorHAnsi"/>
          <w:spacing w:val="-3"/>
          <w:sz w:val="22"/>
        </w:rPr>
        <w:t>4” diameter.</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Round or enclosed rectangular 14"or less</w:t>
      </w:r>
      <w:r w:rsidR="00DB5797" w:rsidRPr="00243000">
        <w:rPr>
          <w:rFonts w:asciiTheme="minorHAnsi" w:hAnsiTheme="minorHAnsi" w:cstheme="minorHAnsi"/>
          <w:spacing w:val="-3"/>
          <w:sz w:val="22"/>
        </w:rPr>
        <w:t>, shall be</w:t>
      </w:r>
      <w:r w:rsidRPr="00243000">
        <w:rPr>
          <w:rFonts w:asciiTheme="minorHAnsi" w:hAnsiTheme="minorHAnsi" w:cstheme="minorHAnsi"/>
          <w:spacing w:val="-3"/>
          <w:sz w:val="22"/>
        </w:rPr>
        <w:t xml:space="preserve"> galvanized steel 30-gauge.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Round or enclosed rectangular more than14"</w:t>
      </w:r>
      <w:r w:rsidR="00DB5797" w:rsidRPr="00243000">
        <w:rPr>
          <w:rFonts w:asciiTheme="minorHAnsi" w:hAnsiTheme="minorHAnsi" w:cstheme="minorHAnsi"/>
          <w:spacing w:val="-3"/>
          <w:sz w:val="22"/>
        </w:rPr>
        <w:t>, shall be</w:t>
      </w:r>
      <w:r w:rsidRPr="00243000">
        <w:rPr>
          <w:rFonts w:asciiTheme="minorHAnsi" w:hAnsiTheme="minorHAnsi" w:cstheme="minorHAnsi"/>
          <w:spacing w:val="-3"/>
          <w:sz w:val="22"/>
        </w:rPr>
        <w:t xml:space="preserve"> galvanized steel 28-gauge.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Exposed rectangular 14"or less</w:t>
      </w:r>
      <w:r w:rsidR="00DB5797" w:rsidRPr="00243000">
        <w:rPr>
          <w:rFonts w:asciiTheme="minorHAnsi" w:hAnsiTheme="minorHAnsi" w:cstheme="minorHAnsi"/>
          <w:spacing w:val="-3"/>
          <w:sz w:val="22"/>
        </w:rPr>
        <w:t>, shall be</w:t>
      </w:r>
      <w:r w:rsidRPr="00243000">
        <w:rPr>
          <w:rFonts w:asciiTheme="minorHAnsi" w:hAnsiTheme="minorHAnsi" w:cstheme="minorHAnsi"/>
          <w:spacing w:val="-3"/>
          <w:sz w:val="22"/>
        </w:rPr>
        <w:t xml:space="preserve"> galvanized steel 28-gauge.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Exposed rectangular more than 14"</w:t>
      </w:r>
      <w:r w:rsidR="00DB5797" w:rsidRPr="00243000">
        <w:rPr>
          <w:rFonts w:asciiTheme="minorHAnsi" w:hAnsiTheme="minorHAnsi" w:cstheme="minorHAnsi"/>
          <w:spacing w:val="-3"/>
          <w:sz w:val="22"/>
        </w:rPr>
        <w:t>, shall be</w:t>
      </w:r>
      <w:r w:rsidRPr="00243000">
        <w:rPr>
          <w:rFonts w:asciiTheme="minorHAnsi" w:hAnsiTheme="minorHAnsi" w:cstheme="minorHAnsi"/>
          <w:spacing w:val="-3"/>
          <w:sz w:val="22"/>
        </w:rPr>
        <w:t xml:space="preserve"> galvanized steel 26-gauge.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Nonmetallic duct not allowed.</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Terminate the duct outside of the building</w:t>
      </w:r>
      <w:r w:rsidR="00FD6B31" w:rsidRPr="00243000">
        <w:rPr>
          <w:rFonts w:asciiTheme="minorHAnsi" w:hAnsiTheme="minorHAnsi" w:cstheme="minorHAnsi"/>
          <w:spacing w:val="-3"/>
          <w:sz w:val="22"/>
        </w:rPr>
        <w:t xml:space="preserve"> horizontally</w:t>
      </w:r>
      <w:r w:rsidRPr="00243000">
        <w:rPr>
          <w:rFonts w:asciiTheme="minorHAnsi" w:hAnsiTheme="minorHAnsi" w:cstheme="minorHAnsi"/>
          <w:spacing w:val="-3"/>
          <w:sz w:val="22"/>
        </w:rPr>
        <w:t xml:space="preserve"> with </w:t>
      </w:r>
      <w:r w:rsidR="00FD6B31" w:rsidRPr="00243000">
        <w:rPr>
          <w:rFonts w:asciiTheme="minorHAnsi" w:hAnsiTheme="minorHAnsi" w:cstheme="minorHAnsi"/>
          <w:spacing w:val="-3"/>
          <w:sz w:val="22"/>
        </w:rPr>
        <w:t xml:space="preserve">manufactured </w:t>
      </w:r>
      <w:r w:rsidRPr="00243000">
        <w:rPr>
          <w:rFonts w:asciiTheme="minorHAnsi" w:hAnsiTheme="minorHAnsi" w:cstheme="minorHAnsi"/>
          <w:spacing w:val="-3"/>
          <w:sz w:val="22"/>
        </w:rPr>
        <w:t>back draft damper</w:t>
      </w:r>
      <w:r w:rsidR="00FD6B31" w:rsidRPr="00243000">
        <w:rPr>
          <w:rFonts w:asciiTheme="minorHAnsi" w:hAnsiTheme="minorHAnsi" w:cstheme="minorHAnsi"/>
          <w:spacing w:val="-3"/>
          <w:sz w:val="22"/>
        </w:rPr>
        <w:t xml:space="preserve"> assembly and rain hood</w:t>
      </w:r>
      <w:r w:rsidRPr="00243000">
        <w:rPr>
          <w:rFonts w:asciiTheme="minorHAnsi" w:hAnsiTheme="minorHAnsi" w:cstheme="minorHAnsi"/>
          <w:spacing w:val="-3"/>
          <w:sz w:val="22"/>
        </w:rPr>
        <w:t>.</w:t>
      </w:r>
      <w:r w:rsidR="00FD6B31" w:rsidRPr="00243000">
        <w:rPr>
          <w:rFonts w:asciiTheme="minorHAnsi" w:hAnsiTheme="minorHAnsi" w:cstheme="minorHAnsi"/>
          <w:spacing w:val="-3"/>
          <w:sz w:val="22"/>
        </w:rPr>
        <w:t xml:space="preserve">  Vertical discharge shall have a sheet metal </w:t>
      </w:r>
      <w:r w:rsidR="00AD02D8" w:rsidRPr="00243000">
        <w:rPr>
          <w:rFonts w:asciiTheme="minorHAnsi" w:hAnsiTheme="minorHAnsi" w:cstheme="minorHAnsi"/>
          <w:spacing w:val="-3"/>
          <w:sz w:val="22"/>
        </w:rPr>
        <w:t>gooseneck</w:t>
      </w:r>
      <w:r w:rsidR="00FD6B31" w:rsidRPr="00243000">
        <w:rPr>
          <w:rFonts w:asciiTheme="minorHAnsi" w:hAnsiTheme="minorHAnsi" w:cstheme="minorHAnsi"/>
          <w:spacing w:val="-3"/>
          <w:sz w:val="22"/>
        </w:rPr>
        <w:t xml:space="preserve"> curb at the roof deck pen</w:t>
      </w:r>
      <w:r w:rsidR="00F41670" w:rsidRPr="00243000">
        <w:rPr>
          <w:rFonts w:asciiTheme="minorHAnsi" w:hAnsiTheme="minorHAnsi" w:cstheme="minorHAnsi"/>
          <w:spacing w:val="-3"/>
          <w:sz w:val="22"/>
        </w:rPr>
        <w:t>etration.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Do not terminate into pedestrian walkway.</w:t>
      </w:r>
    </w:p>
    <w:p w:rsidR="00F41670" w:rsidRPr="00243000" w:rsidRDefault="00F41670">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Do not terminate</w:t>
      </w:r>
      <w:r w:rsidR="00AD02D8" w:rsidRPr="00243000">
        <w:rPr>
          <w:rFonts w:asciiTheme="minorHAnsi" w:hAnsiTheme="minorHAnsi" w:cstheme="minorHAnsi"/>
          <w:spacing w:val="-3"/>
          <w:sz w:val="22"/>
        </w:rPr>
        <w:t xml:space="preserve"> the</w:t>
      </w:r>
      <w:r w:rsidRPr="00243000">
        <w:rPr>
          <w:rFonts w:asciiTheme="minorHAnsi" w:hAnsiTheme="minorHAnsi" w:cstheme="minorHAnsi"/>
          <w:spacing w:val="-3"/>
          <w:sz w:val="22"/>
        </w:rPr>
        <w:t xml:space="preserve"> discharge within 10 feet of any condensing units.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z w:val="22"/>
        </w:rPr>
        <w:t>Secure all joints and seams with metal tape, do not use screws, and mount in place.</w:t>
      </w:r>
    </w:p>
    <w:p w:rsidR="00864508" w:rsidRPr="00243000" w:rsidRDefault="00864508">
      <w:pPr>
        <w:widowControl/>
        <w:rPr>
          <w:rFonts w:asciiTheme="minorHAnsi" w:hAnsiTheme="minorHAnsi" w:cstheme="minorHAnsi"/>
          <w:spacing w:val="-3"/>
          <w:sz w:val="22"/>
        </w:rPr>
      </w:pPr>
    </w:p>
    <w:p w:rsidR="00864508" w:rsidRPr="00243000" w:rsidRDefault="00864508">
      <w:pPr>
        <w:widowControl/>
        <w:tabs>
          <w:tab w:val="left" w:pos="900"/>
        </w:tabs>
        <w:rPr>
          <w:rFonts w:asciiTheme="minorHAnsi" w:hAnsiTheme="minorHAnsi" w:cstheme="minorHAnsi"/>
          <w:b/>
          <w:spacing w:val="-3"/>
          <w:sz w:val="22"/>
        </w:rPr>
      </w:pPr>
      <w:r w:rsidRPr="00243000">
        <w:rPr>
          <w:rFonts w:asciiTheme="minorHAnsi" w:hAnsiTheme="minorHAnsi" w:cstheme="minorHAnsi"/>
          <w:b/>
          <w:spacing w:val="-3"/>
          <w:sz w:val="22"/>
        </w:rPr>
        <w:t>PART 3</w:t>
      </w:r>
      <w:r w:rsidRPr="00243000">
        <w:rPr>
          <w:rFonts w:asciiTheme="minorHAnsi" w:hAnsiTheme="minorHAnsi" w:cstheme="minorHAnsi"/>
          <w:b/>
          <w:spacing w:val="-3"/>
          <w:sz w:val="22"/>
        </w:rPr>
        <w:tab/>
        <w:t>EXECUTION</w:t>
      </w:r>
    </w:p>
    <w:p w:rsidR="00864508" w:rsidRPr="00243000" w:rsidRDefault="00864508">
      <w:pPr>
        <w:widowControl/>
        <w:numPr>
          <w:ilvl w:val="0"/>
          <w:numId w:val="24"/>
        </w:numPr>
        <w:rPr>
          <w:rFonts w:asciiTheme="minorHAnsi" w:hAnsiTheme="minorHAnsi" w:cstheme="minorHAnsi"/>
          <w:spacing w:val="-3"/>
          <w:sz w:val="22"/>
        </w:rPr>
      </w:pPr>
      <w:r w:rsidRPr="00243000">
        <w:rPr>
          <w:rFonts w:asciiTheme="minorHAnsi" w:hAnsiTheme="minorHAnsi" w:cstheme="minorHAnsi"/>
          <w:spacing w:val="-3"/>
          <w:sz w:val="22"/>
        </w:rPr>
        <w:t>INSTALLATION</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Locate ducts with sufficient space around equipment to allow normal operating and maintenance activities.</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Provide openings in ductwork where required to accommodate EMCS controllers.</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Connect VAV boxes to medium or high pressure/high velocity ducts directly</w:t>
      </w:r>
      <w:r w:rsidR="00DB5797" w:rsidRPr="00243000">
        <w:rPr>
          <w:rFonts w:asciiTheme="minorHAnsi" w:hAnsiTheme="minorHAnsi" w:cstheme="minorHAnsi"/>
          <w:spacing w:val="-3"/>
          <w:sz w:val="22"/>
        </w:rPr>
        <w:t>,</w:t>
      </w:r>
      <w:r w:rsidRPr="00243000">
        <w:rPr>
          <w:rFonts w:asciiTheme="minorHAnsi" w:hAnsiTheme="minorHAnsi" w:cstheme="minorHAnsi"/>
          <w:spacing w:val="-3"/>
          <w:sz w:val="22"/>
        </w:rPr>
        <w:t xml:space="preserve"> </w:t>
      </w:r>
      <w:r w:rsidR="00DB5797" w:rsidRPr="00243000">
        <w:rPr>
          <w:rFonts w:asciiTheme="minorHAnsi" w:hAnsiTheme="minorHAnsi" w:cstheme="minorHAnsi"/>
          <w:spacing w:val="-3"/>
          <w:sz w:val="22"/>
        </w:rPr>
        <w:t>d</w:t>
      </w:r>
      <w:r w:rsidRPr="00243000">
        <w:rPr>
          <w:rFonts w:asciiTheme="minorHAnsi" w:hAnsiTheme="minorHAnsi" w:cstheme="minorHAnsi"/>
          <w:spacing w:val="-3"/>
          <w:sz w:val="22"/>
        </w:rPr>
        <w:t>o not use flexible duct.</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Connect ceiling diffusers to low pressure/low velocity ducts with 5' minimum to 10' maximum laying length of flexible duct.</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Connect return air grilles to low pressure/low velocity ducts with 5' minimum to 10' maximum laying length of flexible duct.</w:t>
      </w:r>
    </w:p>
    <w:p w:rsidR="00DB5797"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Provide residue traps in kitchen hood exhaust ducts at base of vertical risers and provide access doors for cleaning.</w:t>
      </w:r>
    </w:p>
    <w:p w:rsidR="00864508" w:rsidRPr="00243000" w:rsidRDefault="00864508" w:rsidP="00DB5797">
      <w:pPr>
        <w:widowControl/>
        <w:numPr>
          <w:ilvl w:val="2"/>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Provide access doors at each 90</w:t>
      </w:r>
      <w:r w:rsidRPr="00243000">
        <w:rPr>
          <w:rFonts w:asciiTheme="minorHAnsi" w:hAnsiTheme="minorHAnsi" w:cstheme="minorHAnsi"/>
          <w:spacing w:val="-3"/>
          <w:sz w:val="22"/>
          <w:vertAlign w:val="superscript"/>
        </w:rPr>
        <w:t>o</w:t>
      </w:r>
      <w:r w:rsidRPr="00243000">
        <w:rPr>
          <w:rFonts w:asciiTheme="minorHAnsi" w:hAnsiTheme="minorHAnsi" w:cstheme="minorHAnsi"/>
          <w:spacing w:val="-3"/>
          <w:sz w:val="22"/>
        </w:rPr>
        <w:t xml:space="preserve"> horizontal elbow.</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During construction, provide temporary closures of metal or taped polyethylene on open ductwork to prevent dust from entering the ductwork system.</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Metal round duct shall be mechanically fastened (screws) a minimum of 3 points at each joint of duct run.  Not applicable if continuously welded.</w:t>
      </w:r>
    </w:p>
    <w:p w:rsidR="00864508" w:rsidRPr="00243000" w:rsidRDefault="00864508">
      <w:pPr>
        <w:widowControl/>
        <w:numPr>
          <w:ilvl w:val="1"/>
          <w:numId w:val="24"/>
        </w:numPr>
        <w:tabs>
          <w:tab w:val="left" w:pos="900"/>
        </w:tabs>
        <w:rPr>
          <w:rFonts w:asciiTheme="minorHAnsi" w:hAnsiTheme="minorHAnsi" w:cstheme="minorHAnsi"/>
          <w:sz w:val="22"/>
        </w:rPr>
      </w:pPr>
      <w:r w:rsidRPr="00243000">
        <w:rPr>
          <w:rFonts w:asciiTheme="minorHAnsi" w:hAnsiTheme="minorHAnsi" w:cstheme="minorHAnsi"/>
          <w:spacing w:val="-3"/>
          <w:sz w:val="22"/>
        </w:rPr>
        <w:t>Where indicated, provide double wall ductwork.</w:t>
      </w:r>
      <w:r w:rsidR="00A766C1"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At the discharge and inlet of central station</w:t>
      </w:r>
      <w:r w:rsidRPr="00243000">
        <w:rPr>
          <w:rFonts w:asciiTheme="minorHAnsi" w:hAnsiTheme="minorHAnsi" w:cstheme="minorHAnsi"/>
          <w:sz w:val="22"/>
        </w:rPr>
        <w:t xml:space="preserve"> AHUs, provide the following minimum lengths of double wall ductwork:</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Multizone: 0' supply air, 20' return air</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Single Zone: 20' supply air, 20' return air</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Variable Air Volume: 30' supply air, 20' return air</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If branch ducts are necessary in the double wall main duct, provide double wall branch ducts to obtain the minimum lengths of double wall ductwork.</w:t>
      </w:r>
    </w:p>
    <w:p w:rsidR="00F41670"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Double wall ducts shall have all joints buttered prior to assembly to prevent insulation from fraying.</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lastRenderedPageBreak/>
        <w:t>Do not install ductwork within the building until the building is weather-tight.  All ductwork damaged by weather shall be replaced at no cost to the District and no time extension for the contractor.</w:t>
      </w:r>
    </w:p>
    <w:p w:rsidR="00864508" w:rsidRPr="00243000" w:rsidRDefault="00864508">
      <w:pPr>
        <w:widowControl/>
        <w:numPr>
          <w:ilvl w:val="0"/>
          <w:numId w:val="24"/>
        </w:numPr>
        <w:rPr>
          <w:rFonts w:asciiTheme="minorHAnsi" w:hAnsiTheme="minorHAnsi" w:cstheme="minorHAnsi"/>
          <w:spacing w:val="-3"/>
          <w:sz w:val="22"/>
        </w:rPr>
      </w:pPr>
      <w:r w:rsidRPr="00243000">
        <w:rPr>
          <w:rFonts w:asciiTheme="minorHAnsi" w:hAnsiTheme="minorHAnsi" w:cstheme="minorHAnsi"/>
          <w:spacing w:val="-3"/>
          <w:sz w:val="22"/>
        </w:rPr>
        <w:t>DUCTWORK APPLICATION SCHEDULE</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 xml:space="preserve">Galvanized </w:t>
      </w:r>
      <w:r w:rsidR="00F41670" w:rsidRPr="00243000">
        <w:rPr>
          <w:rFonts w:asciiTheme="minorHAnsi" w:hAnsiTheme="minorHAnsi" w:cstheme="minorHAnsi"/>
          <w:spacing w:val="-3"/>
          <w:sz w:val="22"/>
        </w:rPr>
        <w:t>sheet metal</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Supply, Return, Outdoor and Relief</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General Exhaust</w:t>
      </w:r>
    </w:p>
    <w:p w:rsidR="00F41670"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Kiln Ventilation</w:t>
      </w:r>
    </w:p>
    <w:p w:rsidR="00F41670"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Shower and Locker Room exhaust, pitch horizontal ducts to the exhaust intake grilles.</w:t>
      </w:r>
    </w:p>
    <w:p w:rsidR="00F41670" w:rsidRPr="00243000" w:rsidRDefault="00F41670">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Galvanized Sheet Metal or Aluminum</w:t>
      </w:r>
    </w:p>
    <w:p w:rsidR="0058168C"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Emergency Generator Ventilation</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Stainless steel for exposed and concealed ductwork:</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Kitchen Hood Exhaust</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Dishwasher Exhaust</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 xml:space="preserve">Stainless </w:t>
      </w:r>
      <w:r w:rsidR="00F41670" w:rsidRPr="00243000">
        <w:rPr>
          <w:rFonts w:asciiTheme="minorHAnsi" w:hAnsiTheme="minorHAnsi" w:cstheme="minorHAnsi"/>
          <w:spacing w:val="-3"/>
          <w:sz w:val="22"/>
        </w:rPr>
        <w:t xml:space="preserve">Steel </w:t>
      </w:r>
      <w:r w:rsidRPr="00243000">
        <w:rPr>
          <w:rFonts w:asciiTheme="minorHAnsi" w:hAnsiTheme="minorHAnsi" w:cstheme="minorHAnsi"/>
          <w:spacing w:val="-3"/>
          <w:sz w:val="22"/>
        </w:rPr>
        <w:t>or glass fiber reinforced plastic:</w:t>
      </w:r>
    </w:p>
    <w:p w:rsidR="00864508"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 xml:space="preserve">Chemical </w:t>
      </w:r>
      <w:r w:rsidR="00864508" w:rsidRPr="00243000">
        <w:rPr>
          <w:rFonts w:asciiTheme="minorHAnsi" w:hAnsiTheme="minorHAnsi" w:cstheme="minorHAnsi"/>
          <w:spacing w:val="-3"/>
          <w:sz w:val="22"/>
        </w:rPr>
        <w:t>Fume Hood Exhaust</w:t>
      </w:r>
    </w:p>
    <w:p w:rsidR="00864508" w:rsidRPr="00243000" w:rsidRDefault="00864508">
      <w:pPr>
        <w:widowControl/>
        <w:numPr>
          <w:ilvl w:val="0"/>
          <w:numId w:val="24"/>
        </w:numPr>
        <w:rPr>
          <w:rFonts w:asciiTheme="minorHAnsi" w:hAnsiTheme="minorHAnsi" w:cstheme="minorHAnsi"/>
          <w:spacing w:val="-3"/>
          <w:sz w:val="22"/>
        </w:rPr>
      </w:pPr>
      <w:r w:rsidRPr="00243000">
        <w:rPr>
          <w:rFonts w:asciiTheme="minorHAnsi" w:hAnsiTheme="minorHAnsi" w:cstheme="minorHAnsi"/>
          <w:spacing w:val="-3"/>
          <w:sz w:val="22"/>
        </w:rPr>
        <w:t>ADJUSTING AND CLEANING:</w:t>
      </w:r>
    </w:p>
    <w:p w:rsidR="00DB5797"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Clean duct systems with high power vacuum machines.</w:t>
      </w:r>
    </w:p>
    <w:p w:rsidR="00DB5797"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Protect equipment that may be harmed by excessive dirt with filters, or bypass during cleaning.</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Provide adequate access into ductwork for cleaning purposes.</w:t>
      </w:r>
      <w:r w:rsidR="00954D84">
        <w:rPr>
          <w:rFonts w:asciiTheme="minorHAnsi" w:hAnsiTheme="minorHAnsi" w:cstheme="minorHAnsi"/>
          <w:spacing w:val="-3"/>
          <w:sz w:val="22"/>
        </w:rPr>
        <w:t xml:space="preserve"> </w:t>
      </w:r>
    </w:p>
    <w:p w:rsidR="00864508" w:rsidRPr="00243000" w:rsidRDefault="00864508">
      <w:pPr>
        <w:widowControl/>
        <w:rPr>
          <w:rFonts w:asciiTheme="minorHAnsi" w:hAnsiTheme="minorHAnsi" w:cstheme="minorHAnsi"/>
          <w:spacing w:val="-3"/>
          <w:sz w:val="22"/>
        </w:rPr>
      </w:pPr>
    </w:p>
    <w:p w:rsidR="00864508" w:rsidRPr="00243000" w:rsidRDefault="00864508">
      <w:pPr>
        <w:widowControl/>
        <w:jc w:val="center"/>
        <w:rPr>
          <w:rFonts w:asciiTheme="minorHAnsi" w:hAnsiTheme="minorHAnsi" w:cstheme="minorHAnsi"/>
          <w:spacing w:val="-3"/>
          <w:sz w:val="22"/>
        </w:rPr>
      </w:pPr>
      <w:r w:rsidRPr="00243000">
        <w:rPr>
          <w:rFonts w:asciiTheme="minorHAnsi" w:hAnsiTheme="minorHAnsi" w:cstheme="minorHAnsi"/>
          <w:spacing w:val="-3"/>
          <w:sz w:val="22"/>
        </w:rPr>
        <w:t>END OF SECTION</w:t>
      </w:r>
    </w:p>
    <w:sectPr w:rsidR="00864508" w:rsidRPr="00243000" w:rsidSect="00571ED9">
      <w:headerReference w:type="default" r:id="rId7"/>
      <w:footerReference w:type="default" r:id="rId8"/>
      <w:endnotePr>
        <w:numFmt w:val="decimal"/>
      </w:endnotePr>
      <w:type w:val="continuous"/>
      <w:pgSz w:w="12240" w:h="15840"/>
      <w:pgMar w:top="1440" w:right="1440" w:bottom="158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B31" w:rsidRDefault="00FD6B31">
      <w:r>
        <w:separator/>
      </w:r>
    </w:p>
  </w:endnote>
  <w:endnote w:type="continuationSeparator" w:id="0">
    <w:p w:rsidR="00FD6B31" w:rsidRDefault="00FD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S">
    <w:panose1 w:val="020004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31" w:rsidRPr="00243000" w:rsidRDefault="00FD6B31">
    <w:pPr>
      <w:tabs>
        <w:tab w:val="center" w:pos="4680"/>
        <w:tab w:val="right" w:pos="9360"/>
      </w:tabs>
      <w:rPr>
        <w:rFonts w:asciiTheme="minorHAnsi" w:hAnsiTheme="minorHAnsi" w:cstheme="minorHAnsi"/>
        <w:sz w:val="22"/>
      </w:rPr>
    </w:pPr>
    <w:r w:rsidRPr="00243000">
      <w:rPr>
        <w:rFonts w:asciiTheme="minorHAnsi" w:hAnsiTheme="minorHAnsi" w:cstheme="minorHAnsi"/>
        <w:sz w:val="22"/>
      </w:rPr>
      <w:tab/>
      <w:t xml:space="preserve">23 31 00 - </w:t>
    </w:r>
    <w:r w:rsidR="00565CFF" w:rsidRPr="00243000">
      <w:rPr>
        <w:rFonts w:asciiTheme="minorHAnsi" w:hAnsiTheme="minorHAnsi" w:cstheme="minorHAnsi"/>
        <w:sz w:val="22"/>
      </w:rPr>
      <w:fldChar w:fldCharType="begin"/>
    </w:r>
    <w:r w:rsidRPr="00243000">
      <w:rPr>
        <w:rFonts w:asciiTheme="minorHAnsi" w:hAnsiTheme="minorHAnsi" w:cstheme="minorHAnsi"/>
        <w:sz w:val="22"/>
      </w:rPr>
      <w:instrText xml:space="preserve">PAGE </w:instrText>
    </w:r>
    <w:r w:rsidR="00565CFF" w:rsidRPr="00243000">
      <w:rPr>
        <w:rFonts w:asciiTheme="minorHAnsi" w:hAnsiTheme="minorHAnsi" w:cstheme="minorHAnsi"/>
        <w:sz w:val="22"/>
      </w:rPr>
      <w:fldChar w:fldCharType="separate"/>
    </w:r>
    <w:r w:rsidR="00954D84">
      <w:rPr>
        <w:rFonts w:asciiTheme="minorHAnsi" w:hAnsiTheme="minorHAnsi" w:cstheme="minorHAnsi"/>
        <w:noProof/>
        <w:sz w:val="22"/>
      </w:rPr>
      <w:t>5</w:t>
    </w:r>
    <w:r w:rsidR="00565CFF" w:rsidRPr="00243000">
      <w:rPr>
        <w:rFonts w:asciiTheme="minorHAnsi" w:hAnsiTheme="minorHAnsi" w:cstheme="minorHAnsi"/>
        <w:sz w:val="22"/>
      </w:rPr>
      <w:fldChar w:fldCharType="end"/>
    </w:r>
    <w:r w:rsidRPr="00243000">
      <w:rPr>
        <w:rFonts w:asciiTheme="minorHAnsi" w:hAnsiTheme="minorHAnsi" w:cstheme="minorHAnsi"/>
        <w:sz w:val="22"/>
      </w:rPr>
      <w:t xml:space="preserve"> of </w:t>
    </w:r>
    <w:r w:rsidR="00565CFF" w:rsidRPr="00243000">
      <w:rPr>
        <w:rFonts w:asciiTheme="minorHAnsi" w:hAnsiTheme="minorHAnsi" w:cstheme="minorHAnsi"/>
        <w:sz w:val="22"/>
      </w:rPr>
      <w:fldChar w:fldCharType="begin"/>
    </w:r>
    <w:r w:rsidRPr="00243000">
      <w:rPr>
        <w:rFonts w:asciiTheme="minorHAnsi" w:hAnsiTheme="minorHAnsi" w:cstheme="minorHAnsi"/>
        <w:sz w:val="22"/>
      </w:rPr>
      <w:instrText xml:space="preserve"> NUMPAGES </w:instrText>
    </w:r>
    <w:r w:rsidR="00565CFF" w:rsidRPr="00243000">
      <w:rPr>
        <w:rFonts w:asciiTheme="minorHAnsi" w:hAnsiTheme="minorHAnsi" w:cstheme="minorHAnsi"/>
        <w:sz w:val="22"/>
      </w:rPr>
      <w:fldChar w:fldCharType="separate"/>
    </w:r>
    <w:r w:rsidR="00954D84">
      <w:rPr>
        <w:rFonts w:asciiTheme="minorHAnsi" w:hAnsiTheme="minorHAnsi" w:cstheme="minorHAnsi"/>
        <w:noProof/>
        <w:sz w:val="22"/>
      </w:rPr>
      <w:t>5</w:t>
    </w:r>
    <w:r w:rsidR="00565CFF" w:rsidRPr="00243000">
      <w:rPr>
        <w:rFonts w:asciiTheme="minorHAnsi" w:hAnsiTheme="minorHAnsi" w:cstheme="minorHAnsi"/>
        <w:sz w:val="22"/>
      </w:rPr>
      <w:fldChar w:fldCharType="end"/>
    </w:r>
    <w:r w:rsidRPr="00243000">
      <w:rPr>
        <w:rFonts w:asciiTheme="minorHAnsi" w:hAnsiTheme="minorHAnsi" w:cstheme="minorHAnsi"/>
        <w:sz w:val="22"/>
      </w:rPr>
      <w:tab/>
      <w:t>Ductwork</w:t>
    </w:r>
  </w:p>
  <w:p w:rsidR="00FD6B31" w:rsidRPr="00243000" w:rsidRDefault="00FD6B31">
    <w:pPr>
      <w:tabs>
        <w:tab w:val="center" w:pos="4680"/>
        <w:tab w:val="right" w:pos="9360"/>
      </w:tabs>
      <w:rPr>
        <w:rFonts w:asciiTheme="minorHAnsi" w:hAnsiTheme="minorHAnsi" w:cstheme="minorHAnsi"/>
        <w:sz w:val="22"/>
      </w:rPr>
    </w:pPr>
    <w:r w:rsidRPr="00243000">
      <w:rPr>
        <w:rFonts w:asciiTheme="minorHAnsi" w:hAnsiTheme="minorHAnsi" w:cstheme="minorHAnsi"/>
        <w:sz w:val="22"/>
      </w:rPr>
      <w:tab/>
    </w:r>
    <w:r w:rsidRPr="00243000">
      <w:rPr>
        <w:rFonts w:asciiTheme="minorHAnsi" w:hAnsiTheme="minorHAnsi" w:cstheme="minorHAnsi"/>
        <w:sz w:val="22"/>
      </w:rPr>
      <w:tab/>
    </w:r>
    <w:r w:rsidR="00243000">
      <w:rPr>
        <w:rFonts w:asciiTheme="minorHAnsi" w:hAnsiTheme="minorHAnsi" w:cstheme="minorHAnsi"/>
        <w:sz w:val="22"/>
      </w:rPr>
      <w:t>DMS 202</w:t>
    </w:r>
    <w:r w:rsidR="00A037F2">
      <w:rPr>
        <w:rFonts w:asciiTheme="minorHAnsi" w:hAnsiTheme="minorHAnsi" w:cstheme="minorHAnsi"/>
        <w:sz w:val="22"/>
      </w:rPr>
      <w:t>3</w:t>
    </w:r>
    <w:r w:rsidRPr="00243000">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B31" w:rsidRDefault="00FD6B31">
      <w:r>
        <w:separator/>
      </w:r>
    </w:p>
  </w:footnote>
  <w:footnote w:type="continuationSeparator" w:id="0">
    <w:p w:rsidR="00FD6B31" w:rsidRDefault="00FD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31" w:rsidRPr="00243000" w:rsidRDefault="00FD6B31">
    <w:pPr>
      <w:pStyle w:val="Header"/>
      <w:rPr>
        <w:rFonts w:asciiTheme="minorHAnsi" w:hAnsiTheme="minorHAnsi" w:cstheme="minorHAnsi"/>
        <w:sz w:val="22"/>
      </w:rPr>
    </w:pPr>
    <w:r w:rsidRPr="00243000">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243000">
          <w:rPr>
            <w:rFonts w:asciiTheme="minorHAnsi" w:hAnsiTheme="minorHAnsi" w:cstheme="minorHAnsi"/>
            <w:sz w:val="22"/>
          </w:rPr>
          <w:t>Palm Beach</w:t>
        </w:r>
      </w:smartTag>
      <w:r w:rsidRPr="00243000">
        <w:rPr>
          <w:rFonts w:asciiTheme="minorHAnsi" w:hAnsiTheme="minorHAnsi" w:cstheme="minorHAnsi"/>
          <w:sz w:val="22"/>
        </w:rPr>
        <w:t xml:space="preserve"> </w:t>
      </w:r>
      <w:smartTag w:uri="urn:schemas-microsoft-com:office:smarttags" w:element="PlaceType">
        <w:r w:rsidRPr="00243000">
          <w:rPr>
            <w:rFonts w:asciiTheme="minorHAnsi" w:hAnsiTheme="minorHAnsi" w:cstheme="minorHAnsi"/>
            <w:sz w:val="22"/>
          </w:rPr>
          <w:t>County</w:t>
        </w:r>
      </w:smartTag>
    </w:smartTag>
  </w:p>
  <w:p w:rsidR="00FD6B31" w:rsidRPr="00243000" w:rsidRDefault="00FD6B31">
    <w:pPr>
      <w:pStyle w:val="Header"/>
      <w:rPr>
        <w:rFonts w:asciiTheme="minorHAnsi" w:hAnsiTheme="minorHAnsi" w:cstheme="minorHAnsi"/>
        <w:sz w:val="22"/>
      </w:rPr>
    </w:pPr>
    <w:r w:rsidRPr="00243000">
      <w:rPr>
        <w:rFonts w:asciiTheme="minorHAnsi" w:hAnsiTheme="minorHAnsi" w:cstheme="minorHAnsi"/>
        <w:sz w:val="22"/>
      </w:rPr>
      <w:t xml:space="preserve">Project Name: </w:t>
    </w:r>
  </w:p>
  <w:p w:rsidR="00FD6B31" w:rsidRPr="00243000" w:rsidRDefault="00FD6B31">
    <w:pPr>
      <w:pStyle w:val="Header"/>
      <w:rPr>
        <w:rFonts w:asciiTheme="minorHAnsi" w:hAnsiTheme="minorHAnsi" w:cstheme="minorHAnsi"/>
        <w:sz w:val="22"/>
      </w:rPr>
    </w:pPr>
    <w:r w:rsidRPr="00243000">
      <w:rPr>
        <w:rFonts w:asciiTheme="minorHAnsi" w:hAnsiTheme="minorHAnsi" w:cstheme="minorHAnsi"/>
        <w:sz w:val="22"/>
      </w:rPr>
      <w:t xml:space="preserve">SDPBC Project No.: </w:t>
    </w:r>
  </w:p>
  <w:p w:rsidR="00FD6B31" w:rsidRDefault="00FD6B31">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62C3"/>
    <w:multiLevelType w:val="singleLevel"/>
    <w:tmpl w:val="4516BA1A"/>
    <w:lvl w:ilvl="0">
      <w:start w:val="1"/>
      <w:numFmt w:val="upperLetter"/>
      <w:lvlText w:val="%1."/>
      <w:lvlJc w:val="left"/>
      <w:pPr>
        <w:tabs>
          <w:tab w:val="num" w:pos="1440"/>
        </w:tabs>
        <w:ind w:left="1440" w:hanging="450"/>
      </w:pPr>
      <w:rPr>
        <w:rFonts w:hint="default"/>
      </w:rPr>
    </w:lvl>
  </w:abstractNum>
  <w:abstractNum w:abstractNumId="1" w15:restartNumberingAfterBreak="0">
    <w:nsid w:val="125D1DDC"/>
    <w:multiLevelType w:val="multilevel"/>
    <w:tmpl w:val="55643D2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3F3051C"/>
    <w:multiLevelType w:val="hybridMultilevel"/>
    <w:tmpl w:val="7E5AB5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2C3B42"/>
    <w:multiLevelType w:val="singleLevel"/>
    <w:tmpl w:val="2636732A"/>
    <w:lvl w:ilvl="0">
      <w:start w:val="1"/>
      <w:numFmt w:val="decimal"/>
      <w:lvlText w:val="%1&gt;"/>
      <w:lvlJc w:val="left"/>
      <w:pPr>
        <w:tabs>
          <w:tab w:val="num" w:pos="1800"/>
        </w:tabs>
        <w:ind w:left="1800" w:hanging="360"/>
      </w:pPr>
      <w:rPr>
        <w:rFonts w:hint="default"/>
      </w:rPr>
    </w:lvl>
  </w:abstractNum>
  <w:abstractNum w:abstractNumId="4" w15:restartNumberingAfterBreak="0">
    <w:nsid w:val="19191390"/>
    <w:multiLevelType w:val="singleLevel"/>
    <w:tmpl w:val="6C9039C6"/>
    <w:lvl w:ilvl="0">
      <w:start w:val="2"/>
      <w:numFmt w:val="upperLetter"/>
      <w:lvlText w:val="%1."/>
      <w:lvlJc w:val="left"/>
      <w:pPr>
        <w:tabs>
          <w:tab w:val="num" w:pos="1440"/>
        </w:tabs>
        <w:ind w:left="1440" w:hanging="450"/>
      </w:pPr>
      <w:rPr>
        <w:rFonts w:hint="default"/>
      </w:rPr>
    </w:lvl>
  </w:abstractNum>
  <w:abstractNum w:abstractNumId="5" w15:restartNumberingAfterBreak="0">
    <w:nsid w:val="1A8D529A"/>
    <w:multiLevelType w:val="singleLevel"/>
    <w:tmpl w:val="25F0E63A"/>
    <w:lvl w:ilvl="0">
      <w:start w:val="1"/>
      <w:numFmt w:val="decimal"/>
      <w:lvlText w:val=""/>
      <w:lvlJc w:val="left"/>
      <w:pPr>
        <w:tabs>
          <w:tab w:val="num" w:pos="360"/>
        </w:tabs>
        <w:ind w:left="360" w:hanging="360"/>
      </w:pPr>
      <w:rPr>
        <w:rFonts w:hint="default"/>
      </w:rPr>
    </w:lvl>
  </w:abstractNum>
  <w:abstractNum w:abstractNumId="6" w15:restartNumberingAfterBreak="0">
    <w:nsid w:val="1CEA0597"/>
    <w:multiLevelType w:val="multilevel"/>
    <w:tmpl w:val="4B0ECBD6"/>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15:restartNumberingAfterBreak="0">
    <w:nsid w:val="1F786DC0"/>
    <w:multiLevelType w:val="multilevel"/>
    <w:tmpl w:val="5AA835CC"/>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295A0FDE"/>
    <w:multiLevelType w:val="hybridMultilevel"/>
    <w:tmpl w:val="B846F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F53F67"/>
    <w:multiLevelType w:val="multilevel"/>
    <w:tmpl w:val="3CFE4EC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0" w15:restartNumberingAfterBreak="0">
    <w:nsid w:val="2F0C2C7B"/>
    <w:multiLevelType w:val="multilevel"/>
    <w:tmpl w:val="58C4BA2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2FE93244"/>
    <w:multiLevelType w:val="multilevel"/>
    <w:tmpl w:val="305200E4"/>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2" w15:restartNumberingAfterBreak="0">
    <w:nsid w:val="346E2C93"/>
    <w:multiLevelType w:val="multilevel"/>
    <w:tmpl w:val="5FA4A55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40E017D1"/>
    <w:multiLevelType w:val="singleLevel"/>
    <w:tmpl w:val="B63CA032"/>
    <w:lvl w:ilvl="0">
      <w:start w:val="6"/>
      <w:numFmt w:val="upperLetter"/>
      <w:lvlText w:val="%1."/>
      <w:lvlJc w:val="left"/>
      <w:pPr>
        <w:tabs>
          <w:tab w:val="num" w:pos="1440"/>
        </w:tabs>
        <w:ind w:left="1440" w:hanging="450"/>
      </w:pPr>
      <w:rPr>
        <w:rFonts w:hint="default"/>
      </w:rPr>
    </w:lvl>
  </w:abstractNum>
  <w:abstractNum w:abstractNumId="14" w15:restartNumberingAfterBreak="0">
    <w:nsid w:val="439919F0"/>
    <w:multiLevelType w:val="multilevel"/>
    <w:tmpl w:val="1A1889A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7A66EAA"/>
    <w:multiLevelType w:val="hybridMultilevel"/>
    <w:tmpl w:val="56AC5962"/>
    <w:lvl w:ilvl="0" w:tplc="E3EA0CB6">
      <w:start w:val="1"/>
      <w:numFmt w:val="upperLetter"/>
      <w:lvlText w:val="%1."/>
      <w:lvlJc w:val="left"/>
      <w:pPr>
        <w:tabs>
          <w:tab w:val="num" w:pos="1350"/>
        </w:tabs>
        <w:ind w:left="1350" w:hanging="360"/>
      </w:pPr>
      <w:rPr>
        <w:rFonts w:hint="default"/>
      </w:rPr>
    </w:lvl>
    <w:lvl w:ilvl="1" w:tplc="562AF8A0">
      <w:start w:val="3"/>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4FD56509"/>
    <w:multiLevelType w:val="hybridMultilevel"/>
    <w:tmpl w:val="1AD8501A"/>
    <w:lvl w:ilvl="0" w:tplc="CE648836">
      <w:start w:val="2"/>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7" w15:restartNumberingAfterBreak="0">
    <w:nsid w:val="522E7E4B"/>
    <w:multiLevelType w:val="hybridMultilevel"/>
    <w:tmpl w:val="4E1E6888"/>
    <w:lvl w:ilvl="0" w:tplc="04090015">
      <w:start w:val="3"/>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5B830364"/>
    <w:multiLevelType w:val="hybridMultilevel"/>
    <w:tmpl w:val="62FCC8C6"/>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15:restartNumberingAfterBreak="0">
    <w:nsid w:val="5EFA651F"/>
    <w:multiLevelType w:val="singleLevel"/>
    <w:tmpl w:val="45A8D098"/>
    <w:lvl w:ilvl="0">
      <w:start w:val="2"/>
      <w:numFmt w:val="decimal"/>
      <w:lvlText w:val="%1."/>
      <w:lvlJc w:val="left"/>
      <w:pPr>
        <w:tabs>
          <w:tab w:val="num" w:pos="2160"/>
        </w:tabs>
        <w:ind w:left="2160" w:hanging="720"/>
      </w:pPr>
      <w:rPr>
        <w:rFonts w:hint="default"/>
      </w:rPr>
    </w:lvl>
  </w:abstractNum>
  <w:abstractNum w:abstractNumId="20" w15:restartNumberingAfterBreak="0">
    <w:nsid w:val="5FB027CF"/>
    <w:multiLevelType w:val="hybridMultilevel"/>
    <w:tmpl w:val="498040FE"/>
    <w:lvl w:ilvl="0" w:tplc="471688B6">
      <w:start w:val="10"/>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638C2B88"/>
    <w:multiLevelType w:val="hybridMultilevel"/>
    <w:tmpl w:val="81286428"/>
    <w:lvl w:ilvl="0" w:tplc="C5F86DEC">
      <w:start w:val="3"/>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2" w15:restartNumberingAfterBreak="0">
    <w:nsid w:val="74595E5D"/>
    <w:multiLevelType w:val="singleLevel"/>
    <w:tmpl w:val="BEBCB50A"/>
    <w:lvl w:ilvl="0">
      <w:start w:val="3"/>
      <w:numFmt w:val="upperLetter"/>
      <w:lvlText w:val="%1."/>
      <w:lvlJc w:val="left"/>
      <w:pPr>
        <w:tabs>
          <w:tab w:val="num" w:pos="1440"/>
        </w:tabs>
        <w:ind w:left="1440" w:hanging="450"/>
      </w:pPr>
      <w:rPr>
        <w:rFonts w:hint="default"/>
      </w:rPr>
    </w:lvl>
  </w:abstractNum>
  <w:abstractNum w:abstractNumId="23" w15:restartNumberingAfterBreak="0">
    <w:nsid w:val="78116EE5"/>
    <w:multiLevelType w:val="singleLevel"/>
    <w:tmpl w:val="48F8A9BC"/>
    <w:lvl w:ilvl="0">
      <w:start w:val="2"/>
      <w:numFmt w:val="upperLetter"/>
      <w:lvlText w:val="%1."/>
      <w:lvlJc w:val="left"/>
      <w:pPr>
        <w:tabs>
          <w:tab w:val="num" w:pos="1440"/>
        </w:tabs>
        <w:ind w:left="1440" w:hanging="450"/>
      </w:pPr>
      <w:rPr>
        <w:rFonts w:hint="default"/>
      </w:rPr>
    </w:lvl>
  </w:abstractNum>
  <w:abstractNum w:abstractNumId="24" w15:restartNumberingAfterBreak="0">
    <w:nsid w:val="7CD0129B"/>
    <w:multiLevelType w:val="singleLevel"/>
    <w:tmpl w:val="FEC0AE96"/>
    <w:lvl w:ilvl="0">
      <w:start w:val="3"/>
      <w:numFmt w:val="upperLetter"/>
      <w:lvlText w:val="%1."/>
      <w:lvlJc w:val="left"/>
      <w:pPr>
        <w:tabs>
          <w:tab w:val="num" w:pos="1440"/>
        </w:tabs>
        <w:ind w:left="1440" w:hanging="450"/>
      </w:pPr>
      <w:rPr>
        <w:rFonts w:hint="default"/>
      </w:rPr>
    </w:lvl>
  </w:abstractNum>
  <w:num w:numId="1">
    <w:abstractNumId w:val="0"/>
  </w:num>
  <w:num w:numId="2">
    <w:abstractNumId w:val="6"/>
  </w:num>
  <w:num w:numId="3">
    <w:abstractNumId w:val="19"/>
  </w:num>
  <w:num w:numId="4">
    <w:abstractNumId w:val="22"/>
  </w:num>
  <w:num w:numId="5">
    <w:abstractNumId w:val="23"/>
  </w:num>
  <w:num w:numId="6">
    <w:abstractNumId w:val="5"/>
  </w:num>
  <w:num w:numId="7">
    <w:abstractNumId w:val="24"/>
  </w:num>
  <w:num w:numId="8">
    <w:abstractNumId w:val="3"/>
  </w:num>
  <w:num w:numId="9">
    <w:abstractNumId w:val="13"/>
  </w:num>
  <w:num w:numId="10">
    <w:abstractNumId w:val="4"/>
  </w:num>
  <w:num w:numId="11">
    <w:abstractNumId w:val="16"/>
  </w:num>
  <w:num w:numId="12">
    <w:abstractNumId w:val="15"/>
  </w:num>
  <w:num w:numId="13">
    <w:abstractNumId w:val="17"/>
  </w:num>
  <w:num w:numId="14">
    <w:abstractNumId w:val="20"/>
  </w:num>
  <w:num w:numId="15">
    <w:abstractNumId w:val="21"/>
  </w:num>
  <w:num w:numId="16">
    <w:abstractNumId w:val="7"/>
  </w:num>
  <w:num w:numId="17">
    <w:abstractNumId w:val="2"/>
  </w:num>
  <w:num w:numId="18">
    <w:abstractNumId w:val="8"/>
  </w:num>
  <w:num w:numId="19">
    <w:abstractNumId w:val="1"/>
  </w:num>
  <w:num w:numId="20">
    <w:abstractNumId w:val="11"/>
  </w:num>
  <w:num w:numId="21">
    <w:abstractNumId w:val="14"/>
  </w:num>
  <w:num w:numId="22">
    <w:abstractNumId w:val="10"/>
  </w:num>
  <w:num w:numId="23">
    <w:abstractNumId w:val="9"/>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86"/>
    <w:rsid w:val="00010929"/>
    <w:rsid w:val="000B631C"/>
    <w:rsid w:val="00111134"/>
    <w:rsid w:val="001E068E"/>
    <w:rsid w:val="00243000"/>
    <w:rsid w:val="002A2291"/>
    <w:rsid w:val="002E0322"/>
    <w:rsid w:val="00347F03"/>
    <w:rsid w:val="005317C5"/>
    <w:rsid w:val="00565CFF"/>
    <w:rsid w:val="00571ED9"/>
    <w:rsid w:val="0058168C"/>
    <w:rsid w:val="00666A37"/>
    <w:rsid w:val="007C61B7"/>
    <w:rsid w:val="00864508"/>
    <w:rsid w:val="0094529A"/>
    <w:rsid w:val="00954D84"/>
    <w:rsid w:val="009672DE"/>
    <w:rsid w:val="00975940"/>
    <w:rsid w:val="00A037F2"/>
    <w:rsid w:val="00A07B86"/>
    <w:rsid w:val="00A766C1"/>
    <w:rsid w:val="00AD02D8"/>
    <w:rsid w:val="00B66961"/>
    <w:rsid w:val="00D25B6F"/>
    <w:rsid w:val="00D47347"/>
    <w:rsid w:val="00DB5797"/>
    <w:rsid w:val="00E95C86"/>
    <w:rsid w:val="00E96319"/>
    <w:rsid w:val="00F14423"/>
    <w:rsid w:val="00F41670"/>
    <w:rsid w:val="00FD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942D784-F50C-46FF-B529-A81C226B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068E"/>
    <w:pPr>
      <w:widowControl w:val="0"/>
    </w:pPr>
    <w:rPr>
      <w:rFonts w:ascii="RomanS" w:hAnsi="RomanS"/>
      <w:snapToGrid w:val="0"/>
      <w:sz w:val="24"/>
    </w:rPr>
  </w:style>
  <w:style w:type="paragraph" w:styleId="Heading1">
    <w:name w:val="heading 1"/>
    <w:basedOn w:val="Normal"/>
    <w:next w:val="Normal"/>
    <w:qFormat/>
    <w:rsid w:val="001E068E"/>
    <w:pPr>
      <w:keepNext/>
      <w:widowControl/>
      <w:numPr>
        <w:numId w:val="2"/>
      </w:numPr>
      <w:tabs>
        <w:tab w:val="left" w:pos="-1440"/>
      </w:tabs>
      <w:jc w:val="both"/>
      <w:outlineLvl w:val="0"/>
    </w:pPr>
    <w:rPr>
      <w:rFonts w:ascii="Times New Roman" w:hAnsi="Times New Roman"/>
      <w:sz w:val="22"/>
      <w:u w:val="single"/>
    </w:rPr>
  </w:style>
  <w:style w:type="paragraph" w:styleId="Heading2">
    <w:name w:val="heading 2"/>
    <w:basedOn w:val="Normal"/>
    <w:next w:val="Normal"/>
    <w:qFormat/>
    <w:rsid w:val="001E068E"/>
    <w:pPr>
      <w:keepNext/>
      <w:widowControl/>
      <w:numPr>
        <w:ilvl w:val="1"/>
        <w:numId w:val="2"/>
      </w:numPr>
      <w:tabs>
        <w:tab w:val="left" w:pos="-1080"/>
        <w:tab w:val="left" w:pos="-720"/>
        <w:tab w:val="left" w:pos="0"/>
        <w:tab w:val="left" w:pos="990"/>
      </w:tabs>
      <w:jc w:val="both"/>
      <w:outlineLvl w:val="1"/>
    </w:pPr>
    <w:rPr>
      <w:rFonts w:ascii="Times New Roman" w:hAnsi="Times New Roman"/>
      <w:sz w:val="22"/>
      <w:u w:val="single"/>
    </w:rPr>
  </w:style>
  <w:style w:type="paragraph" w:styleId="Heading3">
    <w:name w:val="heading 3"/>
    <w:basedOn w:val="Normal"/>
    <w:next w:val="Normal"/>
    <w:qFormat/>
    <w:rsid w:val="001E068E"/>
    <w:pPr>
      <w:keepNext/>
      <w:numPr>
        <w:ilvl w:val="2"/>
        <w:numId w:val="2"/>
      </w:numPr>
      <w:spacing w:before="240" w:after="60"/>
      <w:outlineLvl w:val="2"/>
    </w:pPr>
    <w:rPr>
      <w:rFonts w:ascii="Arial" w:hAnsi="Arial"/>
    </w:rPr>
  </w:style>
  <w:style w:type="paragraph" w:styleId="Heading4">
    <w:name w:val="heading 4"/>
    <w:basedOn w:val="Normal"/>
    <w:next w:val="Normal"/>
    <w:qFormat/>
    <w:rsid w:val="001E068E"/>
    <w:pPr>
      <w:keepNext/>
      <w:numPr>
        <w:ilvl w:val="3"/>
        <w:numId w:val="2"/>
      </w:numPr>
      <w:spacing w:before="240" w:after="60"/>
      <w:outlineLvl w:val="3"/>
    </w:pPr>
    <w:rPr>
      <w:rFonts w:ascii="Arial" w:hAnsi="Arial"/>
      <w:b/>
    </w:rPr>
  </w:style>
  <w:style w:type="paragraph" w:styleId="Heading5">
    <w:name w:val="heading 5"/>
    <w:basedOn w:val="Normal"/>
    <w:next w:val="Normal"/>
    <w:qFormat/>
    <w:rsid w:val="001E068E"/>
    <w:pPr>
      <w:numPr>
        <w:ilvl w:val="4"/>
        <w:numId w:val="2"/>
      </w:numPr>
      <w:spacing w:before="240" w:after="60"/>
      <w:outlineLvl w:val="4"/>
    </w:pPr>
    <w:rPr>
      <w:sz w:val="22"/>
    </w:rPr>
  </w:style>
  <w:style w:type="paragraph" w:styleId="Heading6">
    <w:name w:val="heading 6"/>
    <w:basedOn w:val="Normal"/>
    <w:next w:val="Normal"/>
    <w:qFormat/>
    <w:rsid w:val="001E068E"/>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rsid w:val="001E068E"/>
    <w:pPr>
      <w:numPr>
        <w:ilvl w:val="6"/>
        <w:numId w:val="2"/>
      </w:numPr>
      <w:spacing w:before="240" w:after="60"/>
      <w:outlineLvl w:val="6"/>
    </w:pPr>
    <w:rPr>
      <w:rFonts w:ascii="Arial" w:hAnsi="Arial"/>
      <w:sz w:val="20"/>
    </w:rPr>
  </w:style>
  <w:style w:type="paragraph" w:styleId="Heading8">
    <w:name w:val="heading 8"/>
    <w:basedOn w:val="Normal"/>
    <w:next w:val="Normal"/>
    <w:qFormat/>
    <w:rsid w:val="001E068E"/>
    <w:pPr>
      <w:numPr>
        <w:ilvl w:val="7"/>
        <w:numId w:val="2"/>
      </w:numPr>
      <w:spacing w:before="240" w:after="60"/>
      <w:outlineLvl w:val="7"/>
    </w:pPr>
    <w:rPr>
      <w:rFonts w:ascii="Arial" w:hAnsi="Arial"/>
      <w:i/>
      <w:sz w:val="20"/>
    </w:rPr>
  </w:style>
  <w:style w:type="paragraph" w:styleId="Heading9">
    <w:name w:val="heading 9"/>
    <w:basedOn w:val="Normal"/>
    <w:next w:val="Normal"/>
    <w:qFormat/>
    <w:rsid w:val="001E068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068E"/>
  </w:style>
  <w:style w:type="paragraph" w:styleId="Header">
    <w:name w:val="header"/>
    <w:basedOn w:val="Normal"/>
    <w:rsid w:val="001E068E"/>
    <w:pPr>
      <w:tabs>
        <w:tab w:val="center" w:pos="4320"/>
        <w:tab w:val="right" w:pos="8640"/>
      </w:tabs>
    </w:pPr>
  </w:style>
  <w:style w:type="paragraph" w:styleId="Footer">
    <w:name w:val="footer"/>
    <w:basedOn w:val="Normal"/>
    <w:rsid w:val="001E068E"/>
    <w:pPr>
      <w:tabs>
        <w:tab w:val="center" w:pos="4320"/>
        <w:tab w:val="right" w:pos="8640"/>
      </w:tabs>
    </w:pPr>
  </w:style>
  <w:style w:type="paragraph" w:styleId="BodyTextIndent">
    <w:name w:val="Body Text Indent"/>
    <w:basedOn w:val="Normal"/>
    <w:rsid w:val="001E068E"/>
    <w:pPr>
      <w:widowControl/>
      <w:tabs>
        <w:tab w:val="left" w:pos="-1080"/>
        <w:tab w:val="left" w:pos="-720"/>
        <w:tab w:val="left" w:pos="0"/>
        <w:tab w:val="left" w:pos="360"/>
        <w:tab w:val="left" w:pos="990"/>
        <w:tab w:val="left" w:pos="1350"/>
      </w:tabs>
      <w:ind w:left="1350" w:hanging="360"/>
      <w:jc w:val="both"/>
    </w:pPr>
    <w:rPr>
      <w:rFonts w:ascii="Times New Roman" w:hAnsi="Times New Roman"/>
      <w:sz w:val="22"/>
    </w:rPr>
  </w:style>
  <w:style w:type="character" w:styleId="PageNumber">
    <w:name w:val="page number"/>
    <w:basedOn w:val="DefaultParagraphFont"/>
    <w:rsid w:val="001E068E"/>
  </w:style>
  <w:style w:type="paragraph" w:styleId="BodyTextIndent2">
    <w:name w:val="Body Text Indent 2"/>
    <w:basedOn w:val="Normal"/>
    <w:rsid w:val="001E068E"/>
    <w:pPr>
      <w:widowControl/>
      <w:tabs>
        <w:tab w:val="left" w:pos="-1080"/>
        <w:tab w:val="left" w:pos="-720"/>
        <w:tab w:val="left" w:pos="0"/>
        <w:tab w:val="left" w:pos="450"/>
      </w:tabs>
      <w:ind w:left="450" w:hanging="450"/>
    </w:pPr>
    <w:rPr>
      <w:rFonts w:ascii="Times New Roman" w:hAnsi="Times New Roman"/>
      <w:sz w:val="22"/>
    </w:rPr>
  </w:style>
  <w:style w:type="paragraph" w:styleId="BodyTextIndent3">
    <w:name w:val="Body Text Indent 3"/>
    <w:basedOn w:val="Normal"/>
    <w:rsid w:val="001E068E"/>
    <w:pPr>
      <w:widowControl/>
      <w:tabs>
        <w:tab w:val="left" w:pos="-1080"/>
        <w:tab w:val="left" w:pos="-720"/>
        <w:tab w:val="left" w:pos="0"/>
        <w:tab w:val="left" w:pos="360"/>
        <w:tab w:val="left" w:pos="990"/>
      </w:tabs>
      <w:ind w:left="1080" w:hanging="630"/>
    </w:pPr>
    <w:rPr>
      <w:rFonts w:ascii="Times New Roman" w:hAnsi="Times New Roman"/>
      <w:sz w:val="22"/>
    </w:rPr>
  </w:style>
  <w:style w:type="paragraph" w:styleId="BalloonText">
    <w:name w:val="Balloon Text"/>
    <w:basedOn w:val="Normal"/>
    <w:semiHidden/>
    <w:rsid w:val="001E0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15890</vt:lpstr>
    </vt:vector>
  </TitlesOfParts>
  <Company>SDPBC</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DUCTWORK</dc:title>
  <dc:subject/>
  <dc:creator>SDPBC</dc:creator>
  <cp:keywords/>
  <cp:lastModifiedBy>Rosa Ayala</cp:lastModifiedBy>
  <cp:revision>2</cp:revision>
  <cp:lastPrinted>2008-01-23T12:39:00Z</cp:lastPrinted>
  <dcterms:created xsi:type="dcterms:W3CDTF">2023-03-21T15:51:00Z</dcterms:created>
  <dcterms:modified xsi:type="dcterms:W3CDTF">2023-03-21T15:51:00Z</dcterms:modified>
</cp:coreProperties>
</file>