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B1E" w:rsidRPr="00AD11A5" w:rsidRDefault="00074B1E">
      <w:pPr>
        <w:pStyle w:val="Title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AD11A5">
        <w:rPr>
          <w:rFonts w:asciiTheme="minorHAnsi" w:hAnsiTheme="minorHAnsi" w:cstheme="minorHAnsi"/>
          <w:b/>
          <w:sz w:val="22"/>
          <w:szCs w:val="22"/>
          <w:u w:val="none"/>
        </w:rPr>
        <w:t xml:space="preserve">SECTION </w:t>
      </w:r>
      <w:r w:rsidR="009935E1" w:rsidRPr="00AD11A5">
        <w:rPr>
          <w:rFonts w:asciiTheme="minorHAnsi" w:hAnsiTheme="minorHAnsi" w:cstheme="minorHAnsi"/>
          <w:b/>
          <w:sz w:val="22"/>
          <w:szCs w:val="22"/>
          <w:u w:val="none"/>
        </w:rPr>
        <w:t>09 22 16</w:t>
      </w:r>
    </w:p>
    <w:p w:rsidR="00074B1E" w:rsidRPr="00AD11A5" w:rsidRDefault="009935E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11A5">
        <w:rPr>
          <w:rFonts w:asciiTheme="minorHAnsi" w:hAnsiTheme="minorHAnsi" w:cstheme="minorHAnsi"/>
          <w:b/>
          <w:sz w:val="22"/>
          <w:szCs w:val="22"/>
        </w:rPr>
        <w:t xml:space="preserve">NON-STRUCTURAL </w:t>
      </w:r>
      <w:r w:rsidR="00074B1E" w:rsidRPr="00AD11A5">
        <w:rPr>
          <w:rFonts w:asciiTheme="minorHAnsi" w:hAnsiTheme="minorHAnsi" w:cstheme="minorHAnsi"/>
          <w:b/>
          <w:sz w:val="22"/>
          <w:szCs w:val="22"/>
        </w:rPr>
        <w:t>METAL STUD FRAMING</w:t>
      </w:r>
    </w:p>
    <w:p w:rsidR="00074B1E" w:rsidRPr="00AD11A5" w:rsidRDefault="00074B1E">
      <w:pPr>
        <w:rPr>
          <w:rFonts w:asciiTheme="minorHAnsi" w:hAnsiTheme="minorHAnsi" w:cstheme="minorHAnsi"/>
          <w:sz w:val="22"/>
          <w:szCs w:val="22"/>
        </w:rPr>
      </w:pPr>
    </w:p>
    <w:p w:rsidR="00074B1E" w:rsidRPr="00AD11A5" w:rsidRDefault="00074B1E" w:rsidP="00B705A8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AD11A5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B705A8" w:rsidRPr="00AD11A5">
        <w:rPr>
          <w:rFonts w:asciiTheme="minorHAnsi" w:hAnsiTheme="minorHAnsi" w:cstheme="minorHAnsi"/>
          <w:b/>
          <w:sz w:val="22"/>
          <w:szCs w:val="22"/>
        </w:rPr>
        <w:t>1</w:t>
      </w:r>
      <w:r w:rsidR="00B705A8" w:rsidRPr="00AD11A5">
        <w:rPr>
          <w:rFonts w:asciiTheme="minorHAnsi" w:hAnsiTheme="minorHAnsi" w:cstheme="minorHAnsi"/>
          <w:b/>
          <w:sz w:val="22"/>
          <w:szCs w:val="22"/>
        </w:rPr>
        <w:tab/>
      </w:r>
      <w:r w:rsidRPr="00AD11A5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074B1E" w:rsidRPr="00AD11A5" w:rsidRDefault="00074B1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RELATED DOCUMENTS</w:t>
      </w:r>
    </w:p>
    <w:p w:rsidR="00074B1E" w:rsidRPr="00AD11A5" w:rsidRDefault="00074B1E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 xml:space="preserve">Drawings and general provisions of the Contract, including General and Supplementary Conditions and Division </w:t>
      </w:r>
      <w:r w:rsidR="006B2199" w:rsidRPr="00AD11A5">
        <w:rPr>
          <w:rFonts w:asciiTheme="minorHAnsi" w:hAnsiTheme="minorHAnsi" w:cstheme="minorHAnsi"/>
          <w:sz w:val="22"/>
          <w:szCs w:val="22"/>
        </w:rPr>
        <w:t>1</w:t>
      </w:r>
      <w:r w:rsidRPr="00AD11A5">
        <w:rPr>
          <w:rFonts w:asciiTheme="minorHAnsi" w:hAnsiTheme="minorHAnsi" w:cstheme="minorHAnsi"/>
          <w:sz w:val="22"/>
          <w:szCs w:val="22"/>
        </w:rPr>
        <w:t xml:space="preserve"> specification sections, apply to work in this section.</w:t>
      </w:r>
    </w:p>
    <w:p w:rsidR="00074B1E" w:rsidRPr="00AD11A5" w:rsidRDefault="00074B1E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Requirements of this section apply to Gypsum Plaster and Portland Cement Plaster Work.</w:t>
      </w:r>
    </w:p>
    <w:p w:rsidR="00B705A8" w:rsidRPr="00AD11A5" w:rsidRDefault="00B35EB0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 xml:space="preserve">Section </w:t>
      </w:r>
      <w:r w:rsidR="00CE14BE" w:rsidRPr="00AD11A5">
        <w:rPr>
          <w:rFonts w:asciiTheme="minorHAnsi" w:hAnsiTheme="minorHAnsi" w:cstheme="minorHAnsi"/>
          <w:sz w:val="22"/>
          <w:szCs w:val="22"/>
        </w:rPr>
        <w:t xml:space="preserve">06 10 00 </w:t>
      </w:r>
      <w:r w:rsidR="00B705A8" w:rsidRPr="00AD11A5">
        <w:rPr>
          <w:rFonts w:asciiTheme="minorHAnsi" w:hAnsiTheme="minorHAnsi" w:cstheme="minorHAnsi"/>
          <w:sz w:val="22"/>
          <w:szCs w:val="22"/>
        </w:rPr>
        <w:t>Rough Carpentry</w:t>
      </w:r>
    </w:p>
    <w:p w:rsidR="00F7685B" w:rsidRPr="00AD11A5" w:rsidRDefault="00F7685B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Section 05 40 00 Cold Formed Metal Framing</w:t>
      </w:r>
    </w:p>
    <w:p w:rsidR="00074B1E" w:rsidRPr="00AD11A5" w:rsidRDefault="00074B1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SYSTEM DESRIPTION</w:t>
      </w:r>
    </w:p>
    <w:p w:rsidR="00074B1E" w:rsidRPr="00AD11A5" w:rsidRDefault="00B705A8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See plans for and this document for t</w:t>
      </w:r>
      <w:r w:rsidR="00074B1E" w:rsidRPr="00AD11A5">
        <w:rPr>
          <w:rFonts w:asciiTheme="minorHAnsi" w:hAnsiTheme="minorHAnsi" w:cstheme="minorHAnsi"/>
          <w:sz w:val="22"/>
          <w:szCs w:val="22"/>
        </w:rPr>
        <w:t>he extent of the use of metal studs.</w:t>
      </w:r>
    </w:p>
    <w:p w:rsidR="004070B6" w:rsidRPr="00AD11A5" w:rsidRDefault="004070B6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See Section 05 40 00 Cold Formed Metal Framing, structural steel studs.</w:t>
      </w:r>
    </w:p>
    <w:p w:rsidR="00074B1E" w:rsidRPr="00AD11A5" w:rsidRDefault="00074B1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REFERENCES</w:t>
      </w:r>
    </w:p>
    <w:p w:rsidR="00074B1E" w:rsidRPr="00E87449" w:rsidRDefault="00074B1E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ASTM C645 – </w:t>
      </w:r>
      <w:r w:rsidR="00FC5DD1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Standard Specification for Nonstructural Steel Framing Members</w:t>
      </w:r>
    </w:p>
    <w:p w:rsidR="00074B1E" w:rsidRPr="00E87449" w:rsidRDefault="00074B1E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ASTM C754 – Standard Specification for Installation of Steel Framing Members to Receive Screw-Attached Gypsum </w:t>
      </w:r>
      <w:r w:rsidR="00FC5DD1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Panel Products</w:t>
      </w:r>
    </w:p>
    <w:p w:rsidR="00074B1E" w:rsidRPr="00E87449" w:rsidRDefault="00074B1E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ASCE 7 – Minimum Design Loads for Buildings and other Structures</w:t>
      </w:r>
    </w:p>
    <w:p w:rsidR="00074B1E" w:rsidRPr="00E87449" w:rsidRDefault="00074B1E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Underwriters Laboratories (UL) - Fire Resistance Manual</w:t>
      </w:r>
    </w:p>
    <w:p w:rsidR="00074B1E" w:rsidRPr="00E87449" w:rsidRDefault="00074B1E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Gypsum Association (GA) - Fire Resistance Design Manual</w:t>
      </w:r>
    </w:p>
    <w:p w:rsidR="00074B1E" w:rsidRPr="00E87449" w:rsidRDefault="00074B1E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Florida </w:t>
      </w:r>
      <w:smartTag w:uri="urn:schemas-microsoft-com:office:smarttags" w:element="PersonName">
        <w:r w:rsidRPr="00E87449">
          <w:rPr>
            <w:rFonts w:asciiTheme="minorHAnsi" w:hAnsiTheme="minorHAnsi" w:cstheme="minorHAnsi"/>
            <w:color w:val="000000" w:themeColor="text1"/>
            <w:sz w:val="22"/>
            <w:szCs w:val="22"/>
          </w:rPr>
          <w:t>Building</w:t>
        </w:r>
      </w:smartTag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Code</w:t>
      </w:r>
      <w:r w:rsidR="00711966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(FBC)</w:t>
      </w:r>
    </w:p>
    <w:p w:rsidR="00074B1E" w:rsidRPr="00E87449" w:rsidRDefault="00074B1E">
      <w:pPr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SUBMITTALS</w:t>
      </w:r>
    </w:p>
    <w:p w:rsidR="00074B1E" w:rsidRPr="00E87449" w:rsidRDefault="00074B1E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Shop Drawings: Indicate prefabricated work, component details, stud layout, framed openings, anchorage to structure, type</w:t>
      </w:r>
      <w:r w:rsidR="00FB3838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location of fasteners, and accessories or items required of other related work.</w:t>
      </w:r>
    </w:p>
    <w:p w:rsidR="00074B1E" w:rsidRPr="00E87449" w:rsidRDefault="00074B1E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Describe method for securing studs to tracks, splicing, and for blocking and reinforcement to framing connections.</w:t>
      </w:r>
    </w:p>
    <w:p w:rsidR="00074B1E" w:rsidRPr="00E87449" w:rsidRDefault="00074B1E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Provide calculations</w:t>
      </w:r>
      <w:r w:rsidR="00B35EB0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, from Florida professional engineer,</w:t>
      </w: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loadings and stresses of exterior walls to meet or exceed the requirements of ASCE 7.</w:t>
      </w:r>
    </w:p>
    <w:p w:rsidR="00074B1E" w:rsidRPr="00E87449" w:rsidRDefault="00074B1E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Provide data describing standard framing member materials and finish, product criteria, load charts and limitations.</w:t>
      </w:r>
    </w:p>
    <w:p w:rsidR="00E168BF" w:rsidRPr="00E87449" w:rsidRDefault="00E168BF" w:rsidP="00E168BF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Evaluation Reports: Submit evaluation reports certified under an independent third-party inspection program administered by an agency accredited by IAS to ICC-ES</w:t>
      </w:r>
      <w:r w:rsidRPr="00E87449"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 </w:t>
      </w: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AC98 accreditation criteria for inspection agencies.</w:t>
      </w:r>
    </w:p>
    <w:p w:rsidR="00074B1E" w:rsidRPr="00E87449" w:rsidRDefault="00074B1E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Manufacturer's Installation Instructions:  Indicate special procedures, perimeter conditions requiring special attention.</w:t>
      </w:r>
    </w:p>
    <w:p w:rsidR="00E168BF" w:rsidRPr="00E87449" w:rsidRDefault="00E168BF">
      <w:pPr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QUALITY ASSURANCE</w:t>
      </w:r>
    </w:p>
    <w:p w:rsidR="00E168BF" w:rsidRPr="00E87449" w:rsidRDefault="00E168BF" w:rsidP="00E168BF">
      <w:pPr>
        <w:numPr>
          <w:ilvl w:val="1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Code-Compliance Certification of Studs and Tracks: Provide documentation that framing members are certified in accordance with the product-certification program of the Steel Framing Industry Association (SFIA) or a similar organization that provides a verifiable code-compliance program.</w:t>
      </w:r>
    </w:p>
    <w:p w:rsidR="00074B1E" w:rsidRPr="00AD11A5" w:rsidRDefault="00074B1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DELIVERY, STORAGE, AND HANDLING</w:t>
      </w:r>
    </w:p>
    <w:p w:rsidR="00074B1E" w:rsidRPr="00AD11A5" w:rsidRDefault="00074B1E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Deliver materials and store off the floor in dry area to prevent damage due to corrosion, moisture, excessive handling.</w:t>
      </w:r>
    </w:p>
    <w:p w:rsidR="00074B1E" w:rsidRPr="00AD11A5" w:rsidRDefault="00074B1E">
      <w:pPr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When evidence of moisture occurs, immediately remove water and leave members completely dry.</w:t>
      </w:r>
    </w:p>
    <w:p w:rsidR="00074B1E" w:rsidRPr="00AD11A5" w:rsidRDefault="00074B1E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lastRenderedPageBreak/>
        <w:t xml:space="preserve">Installation of rusted framing members </w:t>
      </w:r>
      <w:r w:rsidR="00B705A8" w:rsidRPr="00AD11A5">
        <w:rPr>
          <w:rFonts w:asciiTheme="minorHAnsi" w:hAnsiTheme="minorHAnsi" w:cstheme="minorHAnsi"/>
          <w:sz w:val="22"/>
          <w:szCs w:val="22"/>
        </w:rPr>
        <w:t xml:space="preserve">is </w:t>
      </w:r>
      <w:r w:rsidRPr="00AD11A5">
        <w:rPr>
          <w:rFonts w:asciiTheme="minorHAnsi" w:hAnsiTheme="minorHAnsi" w:cstheme="minorHAnsi"/>
          <w:sz w:val="22"/>
          <w:szCs w:val="22"/>
        </w:rPr>
        <w:t>not accept</w:t>
      </w:r>
      <w:r w:rsidR="00B705A8" w:rsidRPr="00AD11A5">
        <w:rPr>
          <w:rFonts w:asciiTheme="minorHAnsi" w:hAnsiTheme="minorHAnsi" w:cstheme="minorHAnsi"/>
          <w:sz w:val="22"/>
          <w:szCs w:val="22"/>
        </w:rPr>
        <w:t>able</w:t>
      </w:r>
      <w:r w:rsidRPr="00AD11A5">
        <w:rPr>
          <w:rFonts w:asciiTheme="minorHAnsi" w:hAnsiTheme="minorHAnsi" w:cstheme="minorHAnsi"/>
          <w:sz w:val="22"/>
          <w:szCs w:val="22"/>
        </w:rPr>
        <w:t>.</w:t>
      </w:r>
    </w:p>
    <w:p w:rsidR="00074B1E" w:rsidRPr="00AD11A5" w:rsidRDefault="00074B1E">
      <w:pPr>
        <w:rPr>
          <w:rFonts w:asciiTheme="minorHAnsi" w:hAnsiTheme="minorHAnsi" w:cstheme="minorHAnsi"/>
          <w:sz w:val="22"/>
          <w:szCs w:val="22"/>
        </w:rPr>
      </w:pPr>
    </w:p>
    <w:p w:rsidR="00074B1E" w:rsidRPr="00AD11A5" w:rsidRDefault="00074B1E" w:rsidP="00B705A8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AD11A5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B705A8" w:rsidRPr="00AD11A5">
        <w:rPr>
          <w:rFonts w:asciiTheme="minorHAnsi" w:hAnsiTheme="minorHAnsi" w:cstheme="minorHAnsi"/>
          <w:b/>
          <w:sz w:val="22"/>
          <w:szCs w:val="22"/>
        </w:rPr>
        <w:t>2</w:t>
      </w:r>
      <w:r w:rsidR="00B705A8" w:rsidRPr="00AD11A5">
        <w:rPr>
          <w:rFonts w:asciiTheme="minorHAnsi" w:hAnsiTheme="minorHAnsi" w:cstheme="minorHAnsi"/>
          <w:b/>
          <w:sz w:val="22"/>
          <w:szCs w:val="22"/>
        </w:rPr>
        <w:tab/>
      </w:r>
      <w:r w:rsidRPr="00AD11A5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074B1E" w:rsidRPr="00AD11A5" w:rsidRDefault="00074B1E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STUD FRAMING MATERIALS</w:t>
      </w:r>
    </w:p>
    <w:p w:rsidR="00FE60D3" w:rsidRPr="00E87449" w:rsidRDefault="00E168BF" w:rsidP="00FE60D3">
      <w:pPr>
        <w:numPr>
          <w:ilvl w:val="1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Interior wall framing: </w:t>
      </w:r>
      <w:r w:rsidR="00074B1E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Studs in interior partitions </w:t>
      </w:r>
      <w:r w:rsidR="00FE60D3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shall comply with AISI S220 and ASTM C645, Section 10.</w:t>
      </w:r>
    </w:p>
    <w:p w:rsidR="00FE60D3" w:rsidRPr="00E87449" w:rsidRDefault="00FE60D3" w:rsidP="00FE60D3">
      <w:pPr>
        <w:numPr>
          <w:ilvl w:val="2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Web Size: 3-5/8 inches.</w:t>
      </w:r>
    </w:p>
    <w:p w:rsidR="00FE60D3" w:rsidRPr="00E87449" w:rsidRDefault="00FE60D3" w:rsidP="00FE60D3">
      <w:pPr>
        <w:numPr>
          <w:ilvl w:val="2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Minimum Base-Steel Thickness: 0.0181 inch for 20 gauge equivalent (70 </w:t>
      </w:r>
      <w:proofErr w:type="spellStart"/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ksi</w:t>
      </w:r>
      <w:proofErr w:type="spellEnd"/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) or 0.0296 inch for traditional 20 gauge.</w:t>
      </w:r>
    </w:p>
    <w:p w:rsidR="00FE60D3" w:rsidRPr="00E87449" w:rsidRDefault="00FE60D3" w:rsidP="00FE60D3">
      <w:pPr>
        <w:numPr>
          <w:ilvl w:val="3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Comply with manufacturer</w:t>
      </w:r>
      <w:r w:rsidRPr="00E87449"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’</w:t>
      </w: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s limiting heights tables for proper thickness and web size.</w:t>
      </w:r>
    </w:p>
    <w:p w:rsidR="00074B1E" w:rsidRPr="00E87449" w:rsidRDefault="007B176C" w:rsidP="0023604B">
      <w:pPr>
        <w:numPr>
          <w:ilvl w:val="1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Provide </w:t>
      </w:r>
      <w:r w:rsidR="00074B1E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18-ga studs</w:t>
      </w:r>
      <w:r w:rsidR="008E1593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(min)</w:t>
      </w:r>
      <w:r w:rsidR="00074B1E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at window and door opening</w:t>
      </w:r>
      <w:r w:rsidR="008E1593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074B1E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7B176C" w:rsidRPr="00E87449" w:rsidRDefault="007B176C" w:rsidP="007B176C">
      <w:pPr>
        <w:numPr>
          <w:ilvl w:val="2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Standard: </w:t>
      </w:r>
      <w:proofErr w:type="spellStart"/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ClarkDietrich</w:t>
      </w:r>
      <w:proofErr w:type="spellEnd"/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proofErr w:type="spellStart"/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RedHeader</w:t>
      </w:r>
      <w:proofErr w:type="spellEnd"/>
      <w:r w:rsidRPr="00E87449">
        <w:rPr>
          <w:rFonts w:asciiTheme="minorHAnsi" w:hAnsiTheme="minorHAnsi" w:cstheme="minorHAnsi" w:hint="eastAsia"/>
          <w:color w:val="000000" w:themeColor="text1"/>
          <w:sz w:val="22"/>
          <w:szCs w:val="22"/>
        </w:rPr>
        <w:t> </w:t>
      </w:r>
      <w:r w:rsidR="008E1593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PRO. Header sections installed with </w:t>
      </w: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Header Bracket</w:t>
      </w:r>
      <w:r w:rsidR="008E1593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(HDSC) or comparable product</w:t>
      </w:r>
      <w:r w:rsidR="008E1593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s.</w:t>
      </w:r>
      <w:r w:rsidR="00A9120F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</w:p>
    <w:p w:rsidR="00A9120F" w:rsidRPr="00E87449" w:rsidRDefault="00A9120F" w:rsidP="007B176C">
      <w:pPr>
        <w:numPr>
          <w:ilvl w:val="2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Optional: conventional metal framing.</w:t>
      </w:r>
    </w:p>
    <w:p w:rsidR="004307EB" w:rsidRPr="00E87449" w:rsidRDefault="00074B1E">
      <w:pPr>
        <w:numPr>
          <w:ilvl w:val="1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Exterior wall framing:  </w:t>
      </w:r>
    </w:p>
    <w:p w:rsidR="004307EB" w:rsidRPr="00E87449" w:rsidRDefault="004307EB" w:rsidP="004307EB">
      <w:pPr>
        <w:numPr>
          <w:ilvl w:val="2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Load bearing (axially loaded) walls: </w:t>
      </w:r>
      <w:r w:rsidR="00074B1E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Studs shall b</w:t>
      </w:r>
      <w:r w:rsidR="00074B1E" w:rsidRPr="00E874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</w:t>
      </w:r>
      <w:r w:rsidR="001D3256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minimum</w:t>
      </w:r>
      <w:r w:rsidR="00074B1E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16-ga </w:t>
      </w:r>
      <w:r w:rsidR="001D3256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F75E64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0.0538</w:t>
      </w:r>
      <w:r w:rsidR="001D3256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”, 50 KSI </w:t>
      </w:r>
      <w:proofErr w:type="spellStart"/>
      <w:r w:rsidR="001D3256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Fy</w:t>
      </w:r>
      <w:proofErr w:type="spellEnd"/>
      <w:r w:rsidR="001D3256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="00074B1E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galvanized steel</w:t>
      </w:r>
      <w:r w:rsidR="001D3256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studs conforming to ASTM C955</w:t>
      </w:r>
      <w:r w:rsidR="00D4183E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Section 8</w:t>
      </w:r>
      <w:r w:rsidR="001D3256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AISI 200.</w:t>
      </w:r>
    </w:p>
    <w:p w:rsidR="001D3256" w:rsidRPr="00E87449" w:rsidRDefault="001D3256" w:rsidP="001D3256">
      <w:pPr>
        <w:numPr>
          <w:ilvl w:val="3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Designer may specify heavier materials when needed.</w:t>
      </w:r>
    </w:p>
    <w:p w:rsidR="00074B1E" w:rsidRPr="00E87449" w:rsidRDefault="001D3256" w:rsidP="004307EB">
      <w:pPr>
        <w:numPr>
          <w:ilvl w:val="2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Non</w:t>
      </w:r>
      <w:r w:rsidR="00446AA7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-load (axial) bearing </w:t>
      </w: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walls: </w:t>
      </w:r>
      <w:r w:rsidR="00F75E64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Studs shall be minimum 20-ga. (0.0329”, 33 KSI </w:t>
      </w:r>
      <w:proofErr w:type="spellStart"/>
      <w:r w:rsidR="00F75E64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Fy</w:t>
      </w:r>
      <w:proofErr w:type="spellEnd"/>
      <w:r w:rsidR="00F75E64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galvanized steel material conforming to ASTM C955 </w:t>
      </w:r>
      <w:r w:rsidR="00D4183E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Section 8 </w:t>
      </w:r>
      <w:r w:rsidR="00F75E64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and AISI 200.</w:t>
      </w:r>
    </w:p>
    <w:p w:rsidR="00F75E64" w:rsidRPr="00E87449" w:rsidRDefault="00F75E64" w:rsidP="00F75E64">
      <w:pPr>
        <w:numPr>
          <w:ilvl w:val="3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Designer may specify heavier materials when needed.</w:t>
      </w:r>
    </w:p>
    <w:p w:rsidR="00F75E64" w:rsidRPr="00E87449" w:rsidRDefault="00D4183E" w:rsidP="00D4183E">
      <w:pPr>
        <w:numPr>
          <w:ilvl w:val="2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Comply with or exceed the manufacturer’s limit height tables for proper thickness and web </w:t>
      </w:r>
      <w:proofErr w:type="spellStart"/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size</w:t>
      </w:r>
      <w:proofErr w:type="spellEnd"/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all exterior framing.</w:t>
      </w:r>
    </w:p>
    <w:p w:rsidR="00B705A8" w:rsidRPr="00E87449" w:rsidRDefault="00074B1E">
      <w:pPr>
        <w:numPr>
          <w:ilvl w:val="1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Floor and Ceiling Runners:</w:t>
      </w:r>
    </w:p>
    <w:p w:rsidR="00B705A8" w:rsidRPr="00E87449" w:rsidRDefault="00074B1E" w:rsidP="00B705A8">
      <w:pPr>
        <w:numPr>
          <w:ilvl w:val="2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Channel type metal runners, formed from 2</w:t>
      </w:r>
      <w:r w:rsidR="005467F0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-ga. galvanized steel, </w:t>
      </w:r>
      <w:r w:rsidR="005467F0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4307EB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5467F0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SI S220</w:t>
      </w: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B705A8" w:rsidRPr="00E87449" w:rsidRDefault="00FB3838" w:rsidP="00B705A8">
      <w:pPr>
        <w:numPr>
          <w:ilvl w:val="2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Provide and install </w:t>
      </w:r>
      <w:r w:rsidR="00074B1E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extended leg retainer</w:t>
      </w: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on ceiling runners</w:t>
      </w:r>
      <w:r w:rsidR="00074B1E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074B1E" w:rsidRPr="00E87449" w:rsidRDefault="00074B1E" w:rsidP="00B705A8">
      <w:pPr>
        <w:numPr>
          <w:ilvl w:val="2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Provide same gauge runners as studs</w:t>
      </w:r>
      <w:r w:rsidR="004307EB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when studs exceed 20-ga. thickness</w:t>
      </w: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FE60D3" w:rsidRPr="00E87449" w:rsidRDefault="00FE60D3" w:rsidP="007B176C">
      <w:pPr>
        <w:numPr>
          <w:ilvl w:val="1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Coating:</w:t>
      </w:r>
    </w:p>
    <w:p w:rsidR="00FE60D3" w:rsidRPr="00E87449" w:rsidRDefault="00FE60D3" w:rsidP="007B176C">
      <w:pPr>
        <w:numPr>
          <w:ilvl w:val="2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In contact with concrete</w:t>
      </w:r>
      <w:r w:rsidR="005467F0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 for exterior walls</w:t>
      </w: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, provide CP 90: G90</w:t>
      </w:r>
      <w:r w:rsidR="00E56F33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(Z275)</w:t>
      </w: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FE60D3" w:rsidRPr="00E87449" w:rsidRDefault="00FE60D3" w:rsidP="007B176C">
      <w:pPr>
        <w:numPr>
          <w:ilvl w:val="2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Not in contact with concrete</w:t>
      </w:r>
      <w:r w:rsidR="005467F0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 for interior walls</w:t>
      </w: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8E1593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provide CP 40: G40</w:t>
      </w:r>
      <w:r w:rsidR="005467F0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(Z140)</w:t>
      </w:r>
      <w:r w:rsidR="008E1593"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5467F0" w:rsidRPr="00E87449" w:rsidRDefault="005467F0" w:rsidP="007B176C">
      <w:pPr>
        <w:numPr>
          <w:ilvl w:val="2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A40 </w:t>
      </w:r>
      <w:proofErr w:type="spellStart"/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galvannealed</w:t>
      </w:r>
      <w:proofErr w:type="spellEnd"/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products are not acceptable.</w:t>
      </w:r>
    </w:p>
    <w:p w:rsidR="00D4183E" w:rsidRPr="00E87449" w:rsidRDefault="00D4183E" w:rsidP="007B176C">
      <w:pPr>
        <w:numPr>
          <w:ilvl w:val="2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Provide a coating evaluation report to demonstrate equivalent corrosion resistance for alternate coating systems.</w:t>
      </w:r>
    </w:p>
    <w:p w:rsidR="00074B1E" w:rsidRPr="00AD11A5" w:rsidRDefault="00074B1E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Fasteners:</w:t>
      </w:r>
    </w:p>
    <w:p w:rsidR="00074B1E" w:rsidRPr="00AD11A5" w:rsidRDefault="0062083A">
      <w:pPr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 xml:space="preserve">Use </w:t>
      </w:r>
      <w:r w:rsidR="00074B1E" w:rsidRPr="00AD11A5">
        <w:rPr>
          <w:rFonts w:asciiTheme="minorHAnsi" w:hAnsiTheme="minorHAnsi" w:cstheme="minorHAnsi"/>
          <w:sz w:val="22"/>
          <w:szCs w:val="22"/>
        </w:rPr>
        <w:t>Hex Washer Head Screw for framing member connections.</w:t>
      </w:r>
    </w:p>
    <w:p w:rsidR="00074B1E" w:rsidRPr="00AD11A5" w:rsidRDefault="0062083A">
      <w:pPr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 xml:space="preserve">Use </w:t>
      </w:r>
      <w:r w:rsidR="00074B1E" w:rsidRPr="00AD11A5">
        <w:rPr>
          <w:rFonts w:asciiTheme="minorHAnsi" w:hAnsiTheme="minorHAnsi" w:cstheme="minorHAnsi"/>
          <w:sz w:val="22"/>
          <w:szCs w:val="22"/>
        </w:rPr>
        <w:t xml:space="preserve">Pan </w:t>
      </w:r>
      <w:proofErr w:type="spellStart"/>
      <w:r w:rsidR="00074B1E" w:rsidRPr="00AD11A5">
        <w:rPr>
          <w:rFonts w:asciiTheme="minorHAnsi" w:hAnsiTheme="minorHAnsi" w:cstheme="minorHAnsi"/>
          <w:sz w:val="22"/>
          <w:szCs w:val="22"/>
        </w:rPr>
        <w:t>Tex</w:t>
      </w:r>
      <w:proofErr w:type="spellEnd"/>
      <w:r w:rsidR="00074B1E" w:rsidRPr="00AD11A5">
        <w:rPr>
          <w:rFonts w:asciiTheme="minorHAnsi" w:hAnsiTheme="minorHAnsi" w:cstheme="minorHAnsi"/>
          <w:sz w:val="22"/>
          <w:szCs w:val="22"/>
        </w:rPr>
        <w:t xml:space="preserve"> </w:t>
      </w:r>
      <w:r w:rsidRPr="00AD11A5">
        <w:rPr>
          <w:rFonts w:asciiTheme="minorHAnsi" w:hAnsiTheme="minorHAnsi" w:cstheme="minorHAnsi"/>
          <w:sz w:val="22"/>
          <w:szCs w:val="22"/>
        </w:rPr>
        <w:t>Screw for</w:t>
      </w:r>
      <w:r w:rsidR="00074B1E" w:rsidRPr="00AD11A5">
        <w:rPr>
          <w:rFonts w:asciiTheme="minorHAnsi" w:hAnsiTheme="minorHAnsi" w:cstheme="minorHAnsi"/>
          <w:sz w:val="22"/>
          <w:szCs w:val="22"/>
        </w:rPr>
        <w:t xml:space="preserve"> framing member connections.</w:t>
      </w:r>
    </w:p>
    <w:p w:rsidR="00074B1E" w:rsidRPr="00AD11A5" w:rsidRDefault="00B705A8">
      <w:pPr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 xml:space="preserve">Use </w:t>
      </w:r>
      <w:r w:rsidR="00074B1E" w:rsidRPr="00AD11A5">
        <w:rPr>
          <w:rFonts w:asciiTheme="minorHAnsi" w:hAnsiTheme="minorHAnsi" w:cstheme="minorHAnsi"/>
          <w:sz w:val="22"/>
          <w:szCs w:val="22"/>
        </w:rPr>
        <w:t>Bugle Head Screw to attach gypsum lath to studs.</w:t>
      </w:r>
    </w:p>
    <w:p w:rsidR="00074B1E" w:rsidRPr="00AD11A5" w:rsidRDefault="00B705A8">
      <w:pPr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 xml:space="preserve">Use </w:t>
      </w:r>
      <w:r w:rsidR="00074B1E" w:rsidRPr="00AD11A5">
        <w:rPr>
          <w:rFonts w:asciiTheme="minorHAnsi" w:hAnsiTheme="minorHAnsi" w:cstheme="minorHAnsi"/>
          <w:sz w:val="22"/>
          <w:szCs w:val="22"/>
        </w:rPr>
        <w:t>Lath Tek Screw to attach metal lath to studs.</w:t>
      </w:r>
    </w:p>
    <w:p w:rsidR="00074B1E" w:rsidRPr="00AD11A5" w:rsidRDefault="00074B1E">
      <w:pPr>
        <w:rPr>
          <w:rFonts w:asciiTheme="minorHAnsi" w:hAnsiTheme="minorHAnsi" w:cstheme="minorHAnsi"/>
          <w:sz w:val="22"/>
          <w:szCs w:val="22"/>
        </w:rPr>
      </w:pPr>
    </w:p>
    <w:p w:rsidR="00074B1E" w:rsidRPr="00AD11A5" w:rsidRDefault="00074B1E" w:rsidP="00B705A8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AD11A5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B705A8" w:rsidRPr="00AD11A5">
        <w:rPr>
          <w:rFonts w:asciiTheme="minorHAnsi" w:hAnsiTheme="minorHAnsi" w:cstheme="minorHAnsi"/>
          <w:b/>
          <w:sz w:val="22"/>
          <w:szCs w:val="22"/>
        </w:rPr>
        <w:t>3</w:t>
      </w:r>
      <w:r w:rsidR="00B705A8" w:rsidRPr="00AD11A5">
        <w:rPr>
          <w:rFonts w:asciiTheme="minorHAnsi" w:hAnsiTheme="minorHAnsi" w:cstheme="minorHAnsi"/>
          <w:b/>
          <w:sz w:val="22"/>
          <w:szCs w:val="22"/>
        </w:rPr>
        <w:tab/>
      </w:r>
      <w:r w:rsidRPr="00AD11A5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074B1E" w:rsidRPr="00AD11A5" w:rsidRDefault="00074B1E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EXAMINATION</w:t>
      </w:r>
    </w:p>
    <w:p w:rsidR="00074B1E" w:rsidRPr="00AD11A5" w:rsidRDefault="00074B1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 xml:space="preserve">Verify that conditions are ready to receive work. </w:t>
      </w:r>
    </w:p>
    <w:p w:rsidR="00074B1E" w:rsidRPr="00AD11A5" w:rsidRDefault="00074B1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Verify field measurements are as shown on drawings.</w:t>
      </w:r>
    </w:p>
    <w:p w:rsidR="00074B1E" w:rsidRDefault="00074B1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Verify that rough-in utilities are in proper location.</w:t>
      </w:r>
    </w:p>
    <w:p w:rsidR="00D4183E" w:rsidRPr="00E87449" w:rsidRDefault="00D4183E" w:rsidP="00D4183E">
      <w:pPr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t>INSTALLATION, GENERAL</w:t>
      </w:r>
    </w:p>
    <w:p w:rsidR="00D4183E" w:rsidRPr="00E87449" w:rsidRDefault="00D4183E" w:rsidP="00D4183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r w:rsidRPr="00E8744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Installation will comply with ASTM C754.</w:t>
      </w:r>
    </w:p>
    <w:bookmarkEnd w:id="0"/>
    <w:p w:rsidR="00074B1E" w:rsidRPr="00AD11A5" w:rsidRDefault="00074B1E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ERECTION</w:t>
      </w:r>
    </w:p>
    <w:p w:rsidR="00074B1E" w:rsidRPr="00AD11A5" w:rsidRDefault="00074B1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 xml:space="preserve">Align and secure top and bottom runners at 24" </w:t>
      </w:r>
      <w:proofErr w:type="spellStart"/>
      <w:r w:rsidRPr="00AD11A5">
        <w:rPr>
          <w:rFonts w:asciiTheme="minorHAnsi" w:hAnsiTheme="minorHAnsi" w:cstheme="minorHAnsi"/>
          <w:sz w:val="22"/>
          <w:szCs w:val="22"/>
        </w:rPr>
        <w:t>o.c.</w:t>
      </w:r>
      <w:proofErr w:type="spellEnd"/>
      <w:r w:rsidRPr="00AD11A5">
        <w:rPr>
          <w:rFonts w:asciiTheme="minorHAnsi" w:hAnsiTheme="minorHAnsi" w:cstheme="minorHAnsi"/>
          <w:sz w:val="22"/>
          <w:szCs w:val="22"/>
        </w:rPr>
        <w:t xml:space="preserve"> with .145" diameter low-velocity power driven fasteners with 1¼" penetration.</w:t>
      </w:r>
    </w:p>
    <w:p w:rsidR="00074B1E" w:rsidRPr="00AD11A5" w:rsidRDefault="00074B1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Fit runners under and above openings; secure intermediate studs at spacing of wall studs.</w:t>
      </w:r>
    </w:p>
    <w:p w:rsidR="00074B1E" w:rsidRPr="00AD11A5" w:rsidRDefault="00074B1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 xml:space="preserve">Install studs vertically at 16" </w:t>
      </w:r>
      <w:proofErr w:type="spellStart"/>
      <w:r w:rsidRPr="00AD11A5">
        <w:rPr>
          <w:rFonts w:asciiTheme="minorHAnsi" w:hAnsiTheme="minorHAnsi" w:cstheme="minorHAnsi"/>
          <w:sz w:val="22"/>
          <w:szCs w:val="22"/>
        </w:rPr>
        <w:t>o.c.</w:t>
      </w:r>
      <w:proofErr w:type="spellEnd"/>
      <w:r w:rsidRPr="00AD11A5">
        <w:rPr>
          <w:rFonts w:asciiTheme="minorHAnsi" w:hAnsiTheme="minorHAnsi" w:cstheme="minorHAnsi"/>
          <w:sz w:val="22"/>
          <w:szCs w:val="22"/>
        </w:rPr>
        <w:t xml:space="preserve"> unless otherwise noted.</w:t>
      </w:r>
    </w:p>
    <w:p w:rsidR="00074B1E" w:rsidRPr="00AD11A5" w:rsidRDefault="0062083A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Properly install s</w:t>
      </w:r>
      <w:r w:rsidR="00074B1E" w:rsidRPr="00AD11A5">
        <w:rPr>
          <w:rFonts w:asciiTheme="minorHAnsi" w:hAnsiTheme="minorHAnsi" w:cstheme="minorHAnsi"/>
          <w:sz w:val="22"/>
          <w:szCs w:val="22"/>
        </w:rPr>
        <w:t>tuds</w:t>
      </w:r>
      <w:r w:rsidRPr="00AD11A5">
        <w:rPr>
          <w:rFonts w:asciiTheme="minorHAnsi" w:hAnsiTheme="minorHAnsi" w:cstheme="minorHAnsi"/>
          <w:sz w:val="22"/>
          <w:szCs w:val="22"/>
        </w:rPr>
        <w:t xml:space="preserve"> in channels;</w:t>
      </w:r>
      <w:r w:rsidR="00074B1E" w:rsidRPr="00AD11A5">
        <w:rPr>
          <w:rFonts w:asciiTheme="minorHAnsi" w:hAnsiTheme="minorHAnsi" w:cstheme="minorHAnsi"/>
          <w:sz w:val="22"/>
          <w:szCs w:val="22"/>
        </w:rPr>
        <w:t xml:space="preserve"> bottomed out, plumbed, aligned, and securely attached top, and bottom.</w:t>
      </w:r>
    </w:p>
    <w:p w:rsidR="00074B1E" w:rsidRPr="00AD11A5" w:rsidRDefault="00074B1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Stud splicing will not be permissible.</w:t>
      </w:r>
    </w:p>
    <w:p w:rsidR="00074B1E" w:rsidRPr="00AD11A5" w:rsidRDefault="00074B1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 xml:space="preserve">Construct corners </w:t>
      </w:r>
      <w:r w:rsidR="00446AA7">
        <w:rPr>
          <w:rFonts w:asciiTheme="minorHAnsi" w:hAnsiTheme="minorHAnsi" w:cstheme="minorHAnsi"/>
          <w:sz w:val="22"/>
          <w:szCs w:val="22"/>
        </w:rPr>
        <w:t>to allow for installation of wall board</w:t>
      </w:r>
      <w:r w:rsidRPr="00AD11A5">
        <w:rPr>
          <w:rFonts w:asciiTheme="minorHAnsi" w:hAnsiTheme="minorHAnsi" w:cstheme="minorHAnsi"/>
          <w:sz w:val="22"/>
          <w:szCs w:val="22"/>
        </w:rPr>
        <w:t>.</w:t>
      </w:r>
    </w:p>
    <w:p w:rsidR="00074B1E" w:rsidRPr="00AD11A5" w:rsidRDefault="00074B1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Double studs at wall openings, door and window jambs, and not more than 2" each side of openings.</w:t>
      </w:r>
    </w:p>
    <w:p w:rsidR="00E56549" w:rsidRPr="00AD11A5" w:rsidRDefault="00074B1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Brace stud-framing system and make rigid.</w:t>
      </w:r>
    </w:p>
    <w:p w:rsidR="00074B1E" w:rsidRPr="00AD11A5" w:rsidRDefault="00E56549" w:rsidP="00E56549">
      <w:pPr>
        <w:numPr>
          <w:ilvl w:val="2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Provide and install b</w:t>
      </w:r>
      <w:r w:rsidR="00074B1E" w:rsidRPr="00AD11A5">
        <w:rPr>
          <w:rFonts w:asciiTheme="minorHAnsi" w:hAnsiTheme="minorHAnsi" w:cstheme="minorHAnsi"/>
          <w:sz w:val="22"/>
          <w:szCs w:val="22"/>
        </w:rPr>
        <w:t xml:space="preserve">ridging not to exceed 4'-3" </w:t>
      </w:r>
      <w:proofErr w:type="spellStart"/>
      <w:r w:rsidR="00074B1E" w:rsidRPr="00AD11A5">
        <w:rPr>
          <w:rFonts w:asciiTheme="minorHAnsi" w:hAnsiTheme="minorHAnsi" w:cstheme="minorHAnsi"/>
          <w:sz w:val="22"/>
          <w:szCs w:val="22"/>
        </w:rPr>
        <w:t>o.c.</w:t>
      </w:r>
      <w:proofErr w:type="spellEnd"/>
      <w:r w:rsidRPr="00AD11A5">
        <w:rPr>
          <w:rFonts w:asciiTheme="minorHAnsi" w:hAnsiTheme="minorHAnsi" w:cstheme="minorHAnsi"/>
          <w:sz w:val="22"/>
          <w:szCs w:val="22"/>
        </w:rPr>
        <w:t>, unless using an approved engineered system.</w:t>
      </w:r>
    </w:p>
    <w:p w:rsidR="00074B1E" w:rsidRPr="00AD11A5" w:rsidRDefault="00074B1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Align stud web openings.</w:t>
      </w:r>
    </w:p>
    <w:p w:rsidR="00074B1E" w:rsidRPr="00AD11A5" w:rsidRDefault="00074B1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Coordinate installation of bucks, anchors, and blocking with electrical and mechanical work placed in or behind stud framing.</w:t>
      </w:r>
    </w:p>
    <w:p w:rsidR="004A088F" w:rsidRPr="00AD11A5" w:rsidRDefault="00074B1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Blocking:</w:t>
      </w:r>
    </w:p>
    <w:p w:rsidR="004A088F" w:rsidRPr="00AD11A5" w:rsidRDefault="00074B1E" w:rsidP="004A088F">
      <w:pPr>
        <w:numPr>
          <w:ilvl w:val="2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Secure metal stud blocking to studs.</w:t>
      </w:r>
    </w:p>
    <w:p w:rsidR="00074B1E" w:rsidRPr="00AD11A5" w:rsidRDefault="00074B1E" w:rsidP="004A088F">
      <w:pPr>
        <w:numPr>
          <w:ilvl w:val="2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Install blocking for support of plumbing fixtures, wall cabinets, counter tops, toilet partitions and accessories, hardware, and other items as indicated.</w:t>
      </w:r>
    </w:p>
    <w:p w:rsidR="00E56549" w:rsidRPr="00AD11A5" w:rsidRDefault="00E56549" w:rsidP="004A088F">
      <w:pPr>
        <w:numPr>
          <w:ilvl w:val="2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 xml:space="preserve">Provide and install, minimum 20-gage, horizontal </w:t>
      </w:r>
      <w:r w:rsidR="00B35EB0" w:rsidRPr="00AD11A5">
        <w:rPr>
          <w:rFonts w:asciiTheme="minorHAnsi" w:hAnsiTheme="minorHAnsi" w:cstheme="minorHAnsi"/>
          <w:sz w:val="22"/>
          <w:szCs w:val="22"/>
        </w:rPr>
        <w:t>doorstop</w:t>
      </w:r>
      <w:r w:rsidRPr="00AD11A5">
        <w:rPr>
          <w:rFonts w:asciiTheme="minorHAnsi" w:hAnsiTheme="minorHAnsi" w:cstheme="minorHAnsi"/>
          <w:sz w:val="22"/>
          <w:szCs w:val="22"/>
        </w:rPr>
        <w:t xml:space="preserve"> blocking spanning </w:t>
      </w:r>
      <w:r w:rsidR="00B35EB0" w:rsidRPr="00AD11A5">
        <w:rPr>
          <w:rFonts w:asciiTheme="minorHAnsi" w:hAnsiTheme="minorHAnsi" w:cstheme="minorHAnsi"/>
          <w:sz w:val="22"/>
          <w:szCs w:val="22"/>
        </w:rPr>
        <w:t>3-</w:t>
      </w:r>
      <w:r w:rsidRPr="00AD11A5">
        <w:rPr>
          <w:rFonts w:asciiTheme="minorHAnsi" w:hAnsiTheme="minorHAnsi" w:cstheme="minorHAnsi"/>
          <w:sz w:val="22"/>
          <w:szCs w:val="22"/>
        </w:rPr>
        <w:t xml:space="preserve">vertical studs at door handle height on the hinged side, starting at the </w:t>
      </w:r>
      <w:r w:rsidR="00B35EB0" w:rsidRPr="00AD11A5">
        <w:rPr>
          <w:rFonts w:asciiTheme="minorHAnsi" w:hAnsiTheme="minorHAnsi" w:cstheme="minorHAnsi"/>
          <w:sz w:val="22"/>
          <w:szCs w:val="22"/>
        </w:rPr>
        <w:t>doorframe</w:t>
      </w:r>
      <w:r w:rsidRPr="00AD11A5">
        <w:rPr>
          <w:rFonts w:asciiTheme="minorHAnsi" w:hAnsiTheme="minorHAnsi" w:cstheme="minorHAnsi"/>
          <w:sz w:val="22"/>
          <w:szCs w:val="22"/>
        </w:rPr>
        <w:t>.</w:t>
      </w:r>
    </w:p>
    <w:p w:rsidR="004A088F" w:rsidRPr="00AD11A5" w:rsidRDefault="00074B1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All partitions shall extend through the ceiling system and be supported from the structure above.</w:t>
      </w:r>
    </w:p>
    <w:p w:rsidR="00074B1E" w:rsidRPr="00AD11A5" w:rsidRDefault="00074B1E" w:rsidP="004A088F">
      <w:pPr>
        <w:numPr>
          <w:ilvl w:val="2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See wall types shown on the drawings for exact requirements.</w:t>
      </w:r>
    </w:p>
    <w:p w:rsidR="00074B1E" w:rsidRPr="00AD11A5" w:rsidRDefault="00074B1E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TOLERANCES</w:t>
      </w:r>
    </w:p>
    <w:p w:rsidR="00074B1E" w:rsidRPr="00AD11A5" w:rsidRDefault="00074B1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Maximum Variation from True Position</w:t>
      </w:r>
      <w:r w:rsidR="00672401" w:rsidRPr="00AD11A5">
        <w:rPr>
          <w:rFonts w:asciiTheme="minorHAnsi" w:hAnsiTheme="minorHAnsi" w:cstheme="minorHAnsi"/>
          <w:sz w:val="22"/>
          <w:szCs w:val="22"/>
        </w:rPr>
        <w:t xml:space="preserve"> </w:t>
      </w:r>
      <w:r w:rsidR="00E56549" w:rsidRPr="00AD11A5">
        <w:rPr>
          <w:rFonts w:asciiTheme="minorHAnsi" w:hAnsiTheme="minorHAnsi" w:cstheme="minorHAnsi"/>
          <w:sz w:val="22"/>
          <w:szCs w:val="22"/>
        </w:rPr>
        <w:t>is</w:t>
      </w:r>
      <w:r w:rsidRPr="00AD11A5">
        <w:rPr>
          <w:rFonts w:asciiTheme="minorHAnsi" w:hAnsiTheme="minorHAnsi" w:cstheme="minorHAnsi"/>
          <w:sz w:val="22"/>
          <w:szCs w:val="22"/>
        </w:rPr>
        <w:t xml:space="preserve"> ⅛" per 10'</w:t>
      </w:r>
    </w:p>
    <w:p w:rsidR="00074B1E" w:rsidRPr="00AD11A5" w:rsidRDefault="00074B1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Maximum Variation of any Member from Plane</w:t>
      </w:r>
      <w:r w:rsidR="00672401" w:rsidRPr="00AD11A5">
        <w:rPr>
          <w:rFonts w:asciiTheme="minorHAnsi" w:hAnsiTheme="minorHAnsi" w:cstheme="minorHAnsi"/>
          <w:sz w:val="22"/>
          <w:szCs w:val="22"/>
        </w:rPr>
        <w:t xml:space="preserve"> is</w:t>
      </w:r>
      <w:r w:rsidRPr="00AD11A5">
        <w:rPr>
          <w:rFonts w:asciiTheme="minorHAnsi" w:hAnsiTheme="minorHAnsi" w:cstheme="minorHAnsi"/>
          <w:sz w:val="22"/>
          <w:szCs w:val="22"/>
        </w:rPr>
        <w:t xml:space="preserve"> ⅛"</w:t>
      </w:r>
    </w:p>
    <w:p w:rsidR="00AD11A5" w:rsidRPr="00AD11A5" w:rsidRDefault="00AD11A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74B1E" w:rsidRPr="00AD11A5" w:rsidRDefault="00074B1E">
      <w:pPr>
        <w:jc w:val="center"/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END OF SECTION</w:t>
      </w:r>
    </w:p>
    <w:sectPr w:rsidR="00074B1E" w:rsidRPr="00AD11A5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0B6" w:rsidRDefault="004070B6">
      <w:r>
        <w:separator/>
      </w:r>
    </w:p>
  </w:endnote>
  <w:endnote w:type="continuationSeparator" w:id="0">
    <w:p w:rsidR="004070B6" w:rsidRDefault="0040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0B6" w:rsidRPr="00AD11A5" w:rsidRDefault="004070B6">
    <w:pPr>
      <w:tabs>
        <w:tab w:val="center" w:pos="4680"/>
        <w:tab w:val="right" w:pos="9360"/>
      </w:tabs>
      <w:spacing w:line="240" w:lineRule="exact"/>
      <w:rPr>
        <w:rFonts w:asciiTheme="minorHAnsi" w:hAnsiTheme="minorHAnsi" w:cstheme="minorHAnsi"/>
        <w:sz w:val="22"/>
        <w:szCs w:val="22"/>
      </w:rPr>
    </w:pPr>
    <w:r w:rsidRPr="00AD11A5">
      <w:rPr>
        <w:rFonts w:asciiTheme="minorHAnsi" w:hAnsiTheme="minorHAnsi" w:cstheme="minorHAnsi"/>
        <w:sz w:val="22"/>
        <w:szCs w:val="22"/>
      </w:rPr>
      <w:tab/>
      <w:t>09 22 16-</w:t>
    </w:r>
    <w:r w:rsidRPr="00AD11A5">
      <w:rPr>
        <w:rFonts w:asciiTheme="minorHAnsi" w:hAnsiTheme="minorHAnsi" w:cstheme="minorHAnsi"/>
        <w:sz w:val="22"/>
        <w:szCs w:val="22"/>
      </w:rPr>
      <w:fldChar w:fldCharType="begin"/>
    </w:r>
    <w:r w:rsidRPr="00AD11A5">
      <w:rPr>
        <w:rFonts w:asciiTheme="minorHAnsi" w:hAnsiTheme="minorHAnsi" w:cstheme="minorHAnsi"/>
        <w:sz w:val="22"/>
        <w:szCs w:val="22"/>
      </w:rPr>
      <w:instrText xml:space="preserve">PAGE </w:instrText>
    </w:r>
    <w:r w:rsidRPr="00AD11A5">
      <w:rPr>
        <w:rFonts w:asciiTheme="minorHAnsi" w:hAnsiTheme="minorHAnsi" w:cstheme="minorHAnsi"/>
        <w:sz w:val="22"/>
        <w:szCs w:val="22"/>
      </w:rPr>
      <w:fldChar w:fldCharType="separate"/>
    </w:r>
    <w:r w:rsidR="002E6893">
      <w:rPr>
        <w:rFonts w:asciiTheme="minorHAnsi" w:hAnsiTheme="minorHAnsi" w:cstheme="minorHAnsi"/>
        <w:noProof/>
        <w:sz w:val="22"/>
        <w:szCs w:val="22"/>
      </w:rPr>
      <w:t>1</w:t>
    </w:r>
    <w:r w:rsidRPr="00AD11A5">
      <w:rPr>
        <w:rFonts w:asciiTheme="minorHAnsi" w:hAnsiTheme="minorHAnsi" w:cstheme="minorHAnsi"/>
        <w:sz w:val="22"/>
        <w:szCs w:val="22"/>
      </w:rPr>
      <w:fldChar w:fldCharType="end"/>
    </w:r>
    <w:r w:rsidRPr="00AD11A5">
      <w:rPr>
        <w:rFonts w:asciiTheme="minorHAnsi" w:hAnsiTheme="minorHAnsi" w:cstheme="minorHAnsi"/>
        <w:sz w:val="22"/>
        <w:szCs w:val="22"/>
      </w:rPr>
      <w:t xml:space="preserve"> of </w:t>
    </w:r>
    <w:r w:rsidRPr="00AD11A5">
      <w:rPr>
        <w:rStyle w:val="PageNumber"/>
        <w:rFonts w:asciiTheme="minorHAnsi" w:hAnsiTheme="minorHAnsi" w:cstheme="minorHAnsi"/>
        <w:sz w:val="22"/>
      </w:rPr>
      <w:fldChar w:fldCharType="begin"/>
    </w:r>
    <w:r w:rsidRPr="00AD11A5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Pr="00AD11A5">
      <w:rPr>
        <w:rStyle w:val="PageNumber"/>
        <w:rFonts w:asciiTheme="minorHAnsi" w:hAnsiTheme="minorHAnsi" w:cstheme="minorHAnsi"/>
        <w:sz w:val="22"/>
      </w:rPr>
      <w:fldChar w:fldCharType="separate"/>
    </w:r>
    <w:r w:rsidR="002E6893">
      <w:rPr>
        <w:rStyle w:val="PageNumber"/>
        <w:rFonts w:asciiTheme="minorHAnsi" w:hAnsiTheme="minorHAnsi" w:cstheme="minorHAnsi"/>
        <w:noProof/>
        <w:sz w:val="22"/>
      </w:rPr>
      <w:t>3</w:t>
    </w:r>
    <w:r w:rsidRPr="00AD11A5">
      <w:rPr>
        <w:rStyle w:val="PageNumber"/>
        <w:rFonts w:asciiTheme="minorHAnsi" w:hAnsiTheme="minorHAnsi" w:cstheme="minorHAnsi"/>
        <w:sz w:val="22"/>
      </w:rPr>
      <w:fldChar w:fldCharType="end"/>
    </w:r>
    <w:r w:rsidRPr="00AD11A5">
      <w:rPr>
        <w:rFonts w:asciiTheme="minorHAnsi" w:hAnsiTheme="minorHAnsi" w:cstheme="minorHAnsi"/>
        <w:sz w:val="22"/>
        <w:szCs w:val="22"/>
      </w:rPr>
      <w:tab/>
      <w:t xml:space="preserve">Non-Structural Metal Stud Framing </w:t>
    </w:r>
  </w:p>
  <w:p w:rsidR="00E168BF" w:rsidRPr="00E87449" w:rsidRDefault="00AD11A5" w:rsidP="00E87449">
    <w:pPr>
      <w:spacing w:line="240" w:lineRule="exact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F55161">
      <w:rPr>
        <w:rFonts w:asciiTheme="minorHAnsi" w:hAnsiTheme="minorHAnsi" w:cstheme="minorHAnsi"/>
        <w:sz w:val="22"/>
        <w:szCs w:val="22"/>
      </w:rPr>
      <w:t>3</w:t>
    </w:r>
    <w:r w:rsidR="00F7685B" w:rsidRPr="00AD11A5">
      <w:rPr>
        <w:rFonts w:asciiTheme="minorHAnsi" w:hAnsiTheme="minorHAnsi" w:cstheme="minorHAnsi"/>
        <w:sz w:val="22"/>
        <w:szCs w:val="22"/>
      </w:rPr>
      <w:t xml:space="preserve"> </w:t>
    </w:r>
    <w:r w:rsidR="004070B6" w:rsidRPr="00AD11A5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0B6" w:rsidRDefault="004070B6">
      <w:r>
        <w:separator/>
      </w:r>
    </w:p>
  </w:footnote>
  <w:footnote w:type="continuationSeparator" w:id="0">
    <w:p w:rsidR="004070B6" w:rsidRDefault="0040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0B6" w:rsidRPr="00AD11A5" w:rsidRDefault="004070B6">
    <w:pPr>
      <w:pStyle w:val="Header"/>
      <w:rPr>
        <w:rFonts w:asciiTheme="minorHAnsi" w:hAnsiTheme="minorHAnsi" w:cstheme="minorHAnsi"/>
        <w:sz w:val="22"/>
        <w:szCs w:val="22"/>
      </w:rPr>
    </w:pPr>
    <w:r w:rsidRPr="00AD11A5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AD11A5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AD11A5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AD11A5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4070B6" w:rsidRPr="00AD11A5" w:rsidRDefault="004070B6">
    <w:pPr>
      <w:pStyle w:val="Header"/>
      <w:rPr>
        <w:rFonts w:asciiTheme="minorHAnsi" w:hAnsiTheme="minorHAnsi" w:cstheme="minorHAnsi"/>
        <w:sz w:val="22"/>
        <w:szCs w:val="22"/>
      </w:rPr>
    </w:pPr>
    <w:r w:rsidRPr="00AD11A5">
      <w:rPr>
        <w:rFonts w:asciiTheme="minorHAnsi" w:hAnsiTheme="minorHAnsi" w:cstheme="minorHAnsi"/>
        <w:sz w:val="22"/>
        <w:szCs w:val="22"/>
      </w:rPr>
      <w:t>Project Name</w:t>
    </w:r>
  </w:p>
  <w:p w:rsidR="004070B6" w:rsidRPr="00AD11A5" w:rsidRDefault="004070B6">
    <w:pPr>
      <w:pStyle w:val="Header"/>
      <w:rPr>
        <w:rFonts w:asciiTheme="minorHAnsi" w:hAnsiTheme="minorHAnsi" w:cstheme="minorHAnsi"/>
        <w:sz w:val="22"/>
        <w:szCs w:val="22"/>
      </w:rPr>
    </w:pPr>
    <w:r w:rsidRPr="00AD11A5">
      <w:rPr>
        <w:rFonts w:asciiTheme="minorHAnsi" w:hAnsiTheme="minorHAnsi" w:cstheme="minorHAnsi"/>
        <w:sz w:val="22"/>
        <w:szCs w:val="22"/>
      </w:rPr>
      <w:t>SDPBC Project No.</w:t>
    </w:r>
  </w:p>
  <w:p w:rsidR="004070B6" w:rsidRDefault="004070B6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F753D"/>
    <w:multiLevelType w:val="multilevel"/>
    <w:tmpl w:val="199CD6D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074C1FBB"/>
    <w:multiLevelType w:val="singleLevel"/>
    <w:tmpl w:val="E1F40C46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10665650"/>
    <w:multiLevelType w:val="singleLevel"/>
    <w:tmpl w:val="F0EC25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13379E9"/>
    <w:multiLevelType w:val="singleLevel"/>
    <w:tmpl w:val="4502E0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C0B6FC7"/>
    <w:multiLevelType w:val="singleLevel"/>
    <w:tmpl w:val="C3B0DB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DCF11B7"/>
    <w:multiLevelType w:val="singleLevel"/>
    <w:tmpl w:val="9FF4E7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71C32C1"/>
    <w:multiLevelType w:val="hybridMultilevel"/>
    <w:tmpl w:val="CC24F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FC4D73"/>
    <w:multiLevelType w:val="multilevel"/>
    <w:tmpl w:val="9404F31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8" w15:restartNumberingAfterBreak="0">
    <w:nsid w:val="6F945233"/>
    <w:multiLevelType w:val="multilevel"/>
    <w:tmpl w:val="B896EB5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9" w15:restartNumberingAfterBreak="0">
    <w:nsid w:val="77B654A7"/>
    <w:multiLevelType w:val="singleLevel"/>
    <w:tmpl w:val="C65AEA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F29"/>
    <w:rsid w:val="00037901"/>
    <w:rsid w:val="00064866"/>
    <w:rsid w:val="00067F31"/>
    <w:rsid w:val="00074B1E"/>
    <w:rsid w:val="00093CFF"/>
    <w:rsid w:val="00142DB0"/>
    <w:rsid w:val="001600B5"/>
    <w:rsid w:val="001811A9"/>
    <w:rsid w:val="001D3256"/>
    <w:rsid w:val="002E6893"/>
    <w:rsid w:val="003F6A4C"/>
    <w:rsid w:val="004070B6"/>
    <w:rsid w:val="004307EB"/>
    <w:rsid w:val="00446AA7"/>
    <w:rsid w:val="004A088F"/>
    <w:rsid w:val="004A7F29"/>
    <w:rsid w:val="004D1FDA"/>
    <w:rsid w:val="005467F0"/>
    <w:rsid w:val="005C6859"/>
    <w:rsid w:val="005F650E"/>
    <w:rsid w:val="006025F1"/>
    <w:rsid w:val="0062083A"/>
    <w:rsid w:val="00672401"/>
    <w:rsid w:val="006B2199"/>
    <w:rsid w:val="00711966"/>
    <w:rsid w:val="007B176C"/>
    <w:rsid w:val="008E1593"/>
    <w:rsid w:val="009935E1"/>
    <w:rsid w:val="00A9120F"/>
    <w:rsid w:val="00A97BED"/>
    <w:rsid w:val="00AD11A5"/>
    <w:rsid w:val="00B146EC"/>
    <w:rsid w:val="00B35EB0"/>
    <w:rsid w:val="00B705A8"/>
    <w:rsid w:val="00CE14BE"/>
    <w:rsid w:val="00D4183E"/>
    <w:rsid w:val="00E168BF"/>
    <w:rsid w:val="00E56549"/>
    <w:rsid w:val="00E56F33"/>
    <w:rsid w:val="00E87449"/>
    <w:rsid w:val="00E91295"/>
    <w:rsid w:val="00F55161"/>
    <w:rsid w:val="00F75E64"/>
    <w:rsid w:val="00F7685B"/>
    <w:rsid w:val="00FB3838"/>
    <w:rsid w:val="00FC4A40"/>
    <w:rsid w:val="00FC5DD1"/>
    <w:rsid w:val="00F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42D2C1C"/>
  <w15:docId w15:val="{331AFC13-7018-4A56-91EF-25B9A9EC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1152"/>
        <w:tab w:val="left" w:pos="-864"/>
        <w:tab w:val="left" w:pos="-288"/>
        <w:tab w:val="left" w:pos="288"/>
        <w:tab w:val="left" w:pos="961"/>
        <w:tab w:val="left" w:pos="1465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  <w:tab w:val="left" w:pos="9504"/>
        <w:tab w:val="left" w:pos="10080"/>
        <w:tab w:val="left" w:pos="10656"/>
      </w:tabs>
      <w:suppressAutoHyphens/>
      <w:ind w:left="1465" w:hanging="1465"/>
      <w:jc w:val="both"/>
    </w:pPr>
    <w:rPr>
      <w:rFonts w:ascii="Arial" w:hAnsi="Arial"/>
      <w:spacing w:val="-3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Cs w:val="24"/>
    </w:rPr>
  </w:style>
  <w:style w:type="paragraph" w:styleId="BalloonText">
    <w:name w:val="Balloon Text"/>
    <w:basedOn w:val="Normal"/>
    <w:semiHidden/>
    <w:rsid w:val="00711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NON-STRUCTURAL METAL STUD FRAMING</vt:lpstr>
    </vt:vector>
  </TitlesOfParts>
  <Company>Song + Associates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NON-STRUCTURAL METAL STUD FRAMING</dc:title>
  <dc:subject/>
  <dc:creator>mtrader</dc:creator>
  <cp:keywords/>
  <cp:lastModifiedBy>Terry Summerell</cp:lastModifiedBy>
  <cp:revision>3</cp:revision>
  <cp:lastPrinted>2003-06-23T16:13:00Z</cp:lastPrinted>
  <dcterms:created xsi:type="dcterms:W3CDTF">2023-03-16T12:40:00Z</dcterms:created>
  <dcterms:modified xsi:type="dcterms:W3CDTF">2023-03-17T17:59:00Z</dcterms:modified>
</cp:coreProperties>
</file>