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90" w:rsidRPr="00005804" w:rsidRDefault="00682090">
      <w:pPr>
        <w:suppressAutoHyphens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5804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C50D72" w:rsidRPr="00005804">
        <w:rPr>
          <w:rFonts w:asciiTheme="minorHAnsi" w:hAnsiTheme="minorHAnsi" w:cstheme="minorHAnsi"/>
          <w:b/>
          <w:sz w:val="22"/>
          <w:szCs w:val="22"/>
        </w:rPr>
        <w:t>08 31 00</w:t>
      </w:r>
    </w:p>
    <w:p w:rsidR="00682090" w:rsidRPr="00005804" w:rsidRDefault="00682090">
      <w:pPr>
        <w:suppressAutoHyphens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005804">
        <w:rPr>
          <w:rFonts w:asciiTheme="minorHAnsi" w:hAnsiTheme="minorHAnsi" w:cstheme="minorHAnsi"/>
          <w:b/>
          <w:sz w:val="22"/>
          <w:szCs w:val="22"/>
        </w:rPr>
        <w:t>ACCESS DOORS</w:t>
      </w:r>
      <w:r w:rsidR="00C50D72" w:rsidRPr="00005804">
        <w:rPr>
          <w:rFonts w:asciiTheme="minorHAnsi" w:hAnsiTheme="minorHAnsi" w:cstheme="minorHAnsi"/>
          <w:b/>
          <w:sz w:val="22"/>
          <w:szCs w:val="22"/>
        </w:rPr>
        <w:t xml:space="preserve"> and FRAMES</w:t>
      </w:r>
    </w:p>
    <w:bookmarkEnd w:id="0"/>
    <w:p w:rsidR="00682090" w:rsidRPr="00005804" w:rsidRDefault="00682090">
      <w:pPr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682090" w:rsidRPr="00005804" w:rsidRDefault="00682090" w:rsidP="00E15341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005804">
        <w:rPr>
          <w:rFonts w:asciiTheme="minorHAnsi" w:hAnsiTheme="minorHAnsi" w:cstheme="minorHAnsi"/>
          <w:b/>
          <w:sz w:val="22"/>
          <w:szCs w:val="22"/>
        </w:rPr>
        <w:t>PART 1</w:t>
      </w:r>
      <w:r w:rsidR="00E15341" w:rsidRPr="00005804">
        <w:rPr>
          <w:rFonts w:asciiTheme="minorHAnsi" w:hAnsiTheme="minorHAnsi" w:cstheme="minorHAnsi"/>
          <w:b/>
          <w:sz w:val="22"/>
          <w:szCs w:val="22"/>
        </w:rPr>
        <w:tab/>
      </w:r>
      <w:r w:rsidRPr="00005804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682090" w:rsidRPr="00005804" w:rsidRDefault="00682090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RELATED DOCUMENTS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682090" w:rsidRPr="00005804" w:rsidRDefault="00682090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SECTION INCLUDES</w:t>
      </w:r>
    </w:p>
    <w:p w:rsidR="00682090" w:rsidRPr="00005804" w:rsidRDefault="0099210E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Access </w:t>
      </w:r>
      <w:r w:rsidR="00682090" w:rsidRPr="00005804">
        <w:rPr>
          <w:rFonts w:asciiTheme="minorHAnsi" w:hAnsiTheme="minorHAnsi" w:cstheme="minorHAnsi"/>
          <w:sz w:val="22"/>
          <w:szCs w:val="22"/>
        </w:rPr>
        <w:t xml:space="preserve">doors and frames at wall, </w:t>
      </w:r>
      <w:r w:rsidRPr="00005804">
        <w:rPr>
          <w:rFonts w:asciiTheme="minorHAnsi" w:hAnsiTheme="minorHAnsi" w:cstheme="minorHAnsi"/>
          <w:sz w:val="22"/>
          <w:szCs w:val="22"/>
        </w:rPr>
        <w:t>ceiling,</w:t>
      </w:r>
      <w:r w:rsidR="00682090" w:rsidRPr="00005804">
        <w:rPr>
          <w:rFonts w:asciiTheme="minorHAnsi" w:hAnsiTheme="minorHAnsi" w:cstheme="minorHAnsi"/>
          <w:sz w:val="22"/>
          <w:szCs w:val="22"/>
        </w:rPr>
        <w:t xml:space="preserve"> and floor locations.</w:t>
      </w:r>
    </w:p>
    <w:p w:rsidR="00682090" w:rsidRPr="00005804" w:rsidRDefault="00682090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QUALITY ASSURANCE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Perform work in accordance with UL Design requirements.</w:t>
      </w:r>
    </w:p>
    <w:p w:rsidR="00682090" w:rsidRPr="00005804" w:rsidRDefault="00682090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SUBMITTALS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Product Data: Provide data on unit construction, size, configuration, scheduled locations, and attachment method.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Manufacturer’s installation instructions</w:t>
      </w:r>
      <w:r w:rsidR="00E15341" w:rsidRPr="00005804">
        <w:rPr>
          <w:rFonts w:asciiTheme="minorHAnsi" w:hAnsiTheme="minorHAnsi" w:cstheme="minorHAnsi"/>
          <w:sz w:val="22"/>
          <w:szCs w:val="22"/>
        </w:rPr>
        <w:t xml:space="preserve">: </w:t>
      </w:r>
      <w:r w:rsidRPr="00005804">
        <w:rPr>
          <w:rFonts w:asciiTheme="minorHAnsi" w:hAnsiTheme="minorHAnsi" w:cstheme="minorHAnsi"/>
          <w:sz w:val="22"/>
          <w:szCs w:val="22"/>
        </w:rPr>
        <w:t xml:space="preserve"> Indicate any special installation criteria </w:t>
      </w:r>
      <w:r w:rsidR="00E15341" w:rsidRPr="00005804">
        <w:rPr>
          <w:rFonts w:asciiTheme="minorHAnsi" w:hAnsiTheme="minorHAnsi" w:cstheme="minorHAnsi"/>
          <w:sz w:val="22"/>
          <w:szCs w:val="22"/>
        </w:rPr>
        <w:t>requiring</w:t>
      </w:r>
      <w:r w:rsidRPr="00005804">
        <w:rPr>
          <w:rFonts w:asciiTheme="minorHAnsi" w:hAnsiTheme="minorHAnsi" w:cstheme="minorHAnsi"/>
          <w:sz w:val="22"/>
          <w:szCs w:val="22"/>
        </w:rPr>
        <w:t xml:space="preserve"> </w:t>
      </w:r>
      <w:r w:rsidR="00E15341" w:rsidRPr="00005804">
        <w:rPr>
          <w:rFonts w:asciiTheme="minorHAnsi" w:hAnsiTheme="minorHAnsi" w:cstheme="minorHAnsi"/>
          <w:sz w:val="22"/>
          <w:szCs w:val="22"/>
        </w:rPr>
        <w:t xml:space="preserve">an interface </w:t>
      </w:r>
      <w:r w:rsidRPr="00005804">
        <w:rPr>
          <w:rFonts w:asciiTheme="minorHAnsi" w:hAnsiTheme="minorHAnsi" w:cstheme="minorHAnsi"/>
          <w:sz w:val="22"/>
          <w:szCs w:val="22"/>
        </w:rPr>
        <w:t>with adjacent components.</w:t>
      </w:r>
    </w:p>
    <w:p w:rsidR="00682090" w:rsidRPr="00005804" w:rsidRDefault="0099210E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Contractor shall provide information so the Architect can r</w:t>
      </w:r>
      <w:r w:rsidR="00682090" w:rsidRPr="00005804">
        <w:rPr>
          <w:rFonts w:asciiTheme="minorHAnsi" w:hAnsiTheme="minorHAnsi" w:cstheme="minorHAnsi"/>
          <w:sz w:val="22"/>
          <w:szCs w:val="22"/>
        </w:rPr>
        <w:t>ecord actual location of all access units on as-built drawings.</w:t>
      </w:r>
    </w:p>
    <w:p w:rsidR="00682090" w:rsidRPr="00005804" w:rsidRDefault="00682090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REFERENCES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UL-Fire Resistance Directory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Warnock Hersey-Certification Listings</w:t>
      </w:r>
    </w:p>
    <w:p w:rsidR="00682090" w:rsidRPr="00005804" w:rsidRDefault="00E15341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FBC - </w:t>
      </w:r>
      <w:r w:rsidR="00682090" w:rsidRPr="00005804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="00682090" w:rsidRPr="00005804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682090" w:rsidRPr="00005804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682090" w:rsidRPr="00005804" w:rsidRDefault="00682090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Conform to applicable Code for UL and FM requirements for fire rated access doors.</w:t>
      </w:r>
    </w:p>
    <w:p w:rsidR="00682090" w:rsidRPr="00005804" w:rsidRDefault="00682090">
      <w:pPr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682090" w:rsidRPr="00005804" w:rsidRDefault="00682090" w:rsidP="00E15341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005804">
        <w:rPr>
          <w:rFonts w:asciiTheme="minorHAnsi" w:hAnsiTheme="minorHAnsi" w:cstheme="minorHAnsi"/>
          <w:b/>
          <w:sz w:val="22"/>
          <w:szCs w:val="22"/>
        </w:rPr>
        <w:t>PART 2</w:t>
      </w:r>
      <w:r w:rsidR="00E15341" w:rsidRPr="00005804">
        <w:rPr>
          <w:rFonts w:asciiTheme="minorHAnsi" w:hAnsiTheme="minorHAnsi" w:cstheme="minorHAnsi"/>
          <w:b/>
          <w:sz w:val="22"/>
          <w:szCs w:val="22"/>
        </w:rPr>
        <w:tab/>
      </w:r>
      <w:r w:rsidRPr="00005804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682090" w:rsidRPr="00005804" w:rsidRDefault="00682090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ACCESS DOORS / HATCHES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Walls/Ceilings - Non-Fire Rated Door and Frame Unit: Formed steel, prime painted.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Walls/Ceilings - Fire Rated Door and Frame Unit: Formed steel, prime painted with rated label.</w:t>
      </w:r>
    </w:p>
    <w:p w:rsidR="00682090" w:rsidRPr="00005804" w:rsidRDefault="00682090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Floors, Non-Fire and Fire Rated Hatch and Frame Unit: </w:t>
      </w:r>
      <w:r w:rsidR="00176F83">
        <w:rPr>
          <w:rFonts w:asciiTheme="minorHAnsi" w:hAnsiTheme="minorHAnsi" w:cstheme="minorHAnsi"/>
          <w:sz w:val="22"/>
          <w:szCs w:val="22"/>
        </w:rPr>
        <w:t xml:space="preserve">Aluminum or </w:t>
      </w:r>
      <w:r w:rsidRPr="00005804">
        <w:rPr>
          <w:rFonts w:asciiTheme="minorHAnsi" w:hAnsiTheme="minorHAnsi" w:cstheme="minorHAnsi"/>
          <w:sz w:val="22"/>
          <w:szCs w:val="22"/>
        </w:rPr>
        <w:t>Stainless Steel, fire-rating label as required.</w:t>
      </w:r>
    </w:p>
    <w:p w:rsidR="00682090" w:rsidRPr="00005804" w:rsidRDefault="00682090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FABRICATION WALL / CEILING UNITS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Fabricate frames and flanges of 16-gauge steel.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Fabricate door panels of 14-gauge single thickness steel sheet or double sheet with integral non-combustible insulation filler.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Weld, fill, and grind joints to assure flush and square unit.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Hardware:</w:t>
      </w:r>
    </w:p>
    <w:p w:rsidR="00682090" w:rsidRPr="00005804" w:rsidRDefault="00682090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Hinge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005804">
        <w:rPr>
          <w:rFonts w:asciiTheme="minorHAnsi" w:hAnsiTheme="minorHAnsi" w:cstheme="minorHAnsi"/>
          <w:sz w:val="22"/>
          <w:szCs w:val="22"/>
        </w:rPr>
        <w:t xml:space="preserve"> 175° steel piano hinge with removable pin.</w:t>
      </w:r>
    </w:p>
    <w:p w:rsidR="00682090" w:rsidRPr="00005804" w:rsidRDefault="00682090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Lock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have s</w:t>
      </w:r>
      <w:r w:rsidRPr="00005804">
        <w:rPr>
          <w:rFonts w:asciiTheme="minorHAnsi" w:hAnsiTheme="minorHAnsi" w:cstheme="minorHAnsi"/>
          <w:sz w:val="22"/>
          <w:szCs w:val="22"/>
        </w:rPr>
        <w:t>crewdriver slot for quarter turn cam</w:t>
      </w:r>
      <w:r w:rsidR="0099210E" w:rsidRPr="00005804">
        <w:rPr>
          <w:rFonts w:asciiTheme="minorHAnsi" w:hAnsiTheme="minorHAnsi" w:cstheme="minorHAnsi"/>
          <w:sz w:val="22"/>
          <w:szCs w:val="22"/>
        </w:rPr>
        <w:t>-</w:t>
      </w:r>
      <w:r w:rsidRPr="00005804">
        <w:rPr>
          <w:rFonts w:asciiTheme="minorHAnsi" w:hAnsiTheme="minorHAnsi" w:cstheme="minorHAnsi"/>
          <w:sz w:val="22"/>
          <w:szCs w:val="22"/>
        </w:rPr>
        <w:t>lock.</w:t>
      </w:r>
    </w:p>
    <w:p w:rsidR="00682090" w:rsidRPr="00005804" w:rsidRDefault="00682090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FABRICATION FLOOR UNITS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Fabricate frames and flanges of ¼” aluminum.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Fabricate door panels of ¼” aluminum single thickness sheet or double sheet with integral non-combustible insulation filler.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Weld, fill, and grind joints to assure flush and square unit.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Hardware:</w:t>
      </w:r>
    </w:p>
    <w:p w:rsidR="00682090" w:rsidRPr="00005804" w:rsidRDefault="00682090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Hinge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005804">
        <w:rPr>
          <w:rFonts w:asciiTheme="minorHAnsi" w:hAnsiTheme="minorHAnsi" w:cstheme="minorHAnsi"/>
          <w:sz w:val="22"/>
          <w:szCs w:val="22"/>
        </w:rPr>
        <w:t xml:space="preserve"> 175° stainless steel piano hinge with removable pin.</w:t>
      </w:r>
    </w:p>
    <w:p w:rsidR="00682090" w:rsidRPr="00005804" w:rsidRDefault="00682090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lastRenderedPageBreak/>
        <w:t>Lock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have</w:t>
      </w:r>
      <w:r w:rsidRPr="00005804">
        <w:rPr>
          <w:rFonts w:asciiTheme="minorHAnsi" w:hAnsiTheme="minorHAnsi" w:cstheme="minorHAnsi"/>
          <w:sz w:val="22"/>
          <w:szCs w:val="22"/>
        </w:rPr>
        <w:t xml:space="preserve"> </w:t>
      </w:r>
      <w:r w:rsidR="0099210E" w:rsidRPr="00005804">
        <w:rPr>
          <w:rFonts w:asciiTheme="minorHAnsi" w:hAnsiTheme="minorHAnsi" w:cstheme="minorHAnsi"/>
          <w:sz w:val="22"/>
          <w:szCs w:val="22"/>
        </w:rPr>
        <w:t>s</w:t>
      </w:r>
      <w:r w:rsidRPr="00005804">
        <w:rPr>
          <w:rFonts w:asciiTheme="minorHAnsi" w:hAnsiTheme="minorHAnsi" w:cstheme="minorHAnsi"/>
          <w:sz w:val="22"/>
          <w:szCs w:val="22"/>
        </w:rPr>
        <w:t>crewdriver slot for quarter turn cam</w:t>
      </w:r>
      <w:r w:rsidR="0099210E" w:rsidRPr="00005804">
        <w:rPr>
          <w:rFonts w:asciiTheme="minorHAnsi" w:hAnsiTheme="minorHAnsi" w:cstheme="minorHAnsi"/>
          <w:sz w:val="22"/>
          <w:szCs w:val="22"/>
        </w:rPr>
        <w:t>-</w:t>
      </w:r>
      <w:r w:rsidRPr="00005804">
        <w:rPr>
          <w:rFonts w:asciiTheme="minorHAnsi" w:hAnsiTheme="minorHAnsi" w:cstheme="minorHAnsi"/>
          <w:sz w:val="22"/>
          <w:szCs w:val="22"/>
        </w:rPr>
        <w:t>lock.</w:t>
      </w:r>
    </w:p>
    <w:p w:rsidR="00682090" w:rsidRPr="00005804" w:rsidRDefault="00682090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FINISHES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Steel </w:t>
      </w:r>
      <w:r w:rsidR="0099210E" w:rsidRPr="00005804">
        <w:rPr>
          <w:rFonts w:asciiTheme="minorHAnsi" w:hAnsiTheme="minorHAnsi" w:cstheme="minorHAnsi"/>
          <w:sz w:val="22"/>
          <w:szCs w:val="22"/>
        </w:rPr>
        <w:t>p</w:t>
      </w:r>
      <w:r w:rsidRPr="00005804">
        <w:rPr>
          <w:rFonts w:asciiTheme="minorHAnsi" w:hAnsiTheme="minorHAnsi" w:cstheme="minorHAnsi"/>
          <w:sz w:val="22"/>
          <w:szCs w:val="22"/>
        </w:rPr>
        <w:t>rotection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005804">
        <w:rPr>
          <w:rFonts w:asciiTheme="minorHAnsi" w:hAnsiTheme="minorHAnsi" w:cstheme="minorHAnsi"/>
          <w:sz w:val="22"/>
          <w:szCs w:val="22"/>
        </w:rPr>
        <w:t xml:space="preserve"> </w:t>
      </w:r>
      <w:r w:rsidR="0099210E" w:rsidRPr="00005804">
        <w:rPr>
          <w:rFonts w:asciiTheme="minorHAnsi" w:hAnsiTheme="minorHAnsi" w:cstheme="minorHAnsi"/>
          <w:sz w:val="22"/>
          <w:szCs w:val="22"/>
        </w:rPr>
        <w:t>g</w:t>
      </w:r>
      <w:r w:rsidRPr="00005804">
        <w:rPr>
          <w:rFonts w:asciiTheme="minorHAnsi" w:hAnsiTheme="minorHAnsi" w:cstheme="minorHAnsi"/>
          <w:sz w:val="22"/>
          <w:szCs w:val="22"/>
        </w:rPr>
        <w:t>alvanized, hot dipped finish</w:t>
      </w:r>
      <w:r w:rsidR="0099210E" w:rsidRPr="00005804">
        <w:rPr>
          <w:rFonts w:asciiTheme="minorHAnsi" w:hAnsiTheme="minorHAnsi" w:cstheme="minorHAnsi"/>
          <w:sz w:val="22"/>
          <w:szCs w:val="22"/>
        </w:rPr>
        <w:t>, prime</w:t>
      </w:r>
      <w:r w:rsidRPr="00005804">
        <w:rPr>
          <w:rFonts w:asciiTheme="minorHAnsi" w:hAnsiTheme="minorHAnsi" w:cstheme="minorHAnsi"/>
          <w:sz w:val="22"/>
          <w:szCs w:val="22"/>
        </w:rPr>
        <w:t xml:space="preserve"> coat units with alkyd primer.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Steel </w:t>
      </w:r>
      <w:r w:rsidR="0099210E" w:rsidRPr="00005804">
        <w:rPr>
          <w:rFonts w:asciiTheme="minorHAnsi" w:hAnsiTheme="minorHAnsi" w:cstheme="minorHAnsi"/>
          <w:sz w:val="22"/>
          <w:szCs w:val="22"/>
        </w:rPr>
        <w:t>f</w:t>
      </w:r>
      <w:r w:rsidRPr="00005804">
        <w:rPr>
          <w:rFonts w:asciiTheme="minorHAnsi" w:hAnsiTheme="minorHAnsi" w:cstheme="minorHAnsi"/>
          <w:sz w:val="22"/>
          <w:szCs w:val="22"/>
        </w:rPr>
        <w:t>inish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005804">
        <w:rPr>
          <w:rFonts w:asciiTheme="minorHAnsi" w:hAnsiTheme="minorHAnsi" w:cstheme="minorHAnsi"/>
          <w:sz w:val="22"/>
          <w:szCs w:val="22"/>
        </w:rPr>
        <w:t xml:space="preserve"> </w:t>
      </w:r>
      <w:r w:rsidR="0099210E" w:rsidRPr="00005804">
        <w:rPr>
          <w:rFonts w:asciiTheme="minorHAnsi" w:hAnsiTheme="minorHAnsi" w:cstheme="minorHAnsi"/>
          <w:sz w:val="22"/>
          <w:szCs w:val="22"/>
        </w:rPr>
        <w:t>t</w:t>
      </w:r>
      <w:r w:rsidRPr="00005804">
        <w:rPr>
          <w:rFonts w:asciiTheme="minorHAnsi" w:hAnsiTheme="minorHAnsi" w:cstheme="minorHAnsi"/>
          <w:sz w:val="22"/>
          <w:szCs w:val="22"/>
        </w:rPr>
        <w:t xml:space="preserve">wo coats, baked enamel, </w:t>
      </w:r>
      <w:r w:rsidR="0099210E" w:rsidRPr="00005804">
        <w:rPr>
          <w:rFonts w:asciiTheme="minorHAnsi" w:hAnsiTheme="minorHAnsi" w:cstheme="minorHAnsi"/>
          <w:sz w:val="22"/>
          <w:szCs w:val="22"/>
        </w:rPr>
        <w:t>and color</w:t>
      </w:r>
      <w:r w:rsidRPr="00005804">
        <w:rPr>
          <w:rFonts w:asciiTheme="minorHAnsi" w:hAnsiTheme="minorHAnsi" w:cstheme="minorHAnsi"/>
          <w:sz w:val="22"/>
          <w:szCs w:val="22"/>
        </w:rPr>
        <w:t xml:space="preserve"> as selected by the Architect.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Aluminum </w:t>
      </w:r>
      <w:r w:rsidR="0099210E" w:rsidRPr="00005804">
        <w:rPr>
          <w:rFonts w:asciiTheme="minorHAnsi" w:hAnsiTheme="minorHAnsi" w:cstheme="minorHAnsi"/>
          <w:sz w:val="22"/>
          <w:szCs w:val="22"/>
        </w:rPr>
        <w:t>f</w:t>
      </w:r>
      <w:r w:rsidRPr="00005804">
        <w:rPr>
          <w:rFonts w:asciiTheme="minorHAnsi" w:hAnsiTheme="minorHAnsi" w:cstheme="minorHAnsi"/>
          <w:sz w:val="22"/>
          <w:szCs w:val="22"/>
        </w:rPr>
        <w:t>inish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be f</w:t>
      </w:r>
      <w:r w:rsidRPr="00005804">
        <w:rPr>
          <w:rFonts w:asciiTheme="minorHAnsi" w:hAnsiTheme="minorHAnsi" w:cstheme="minorHAnsi"/>
          <w:sz w:val="22"/>
          <w:szCs w:val="22"/>
        </w:rPr>
        <w:t>actory mil finish.</w:t>
      </w:r>
    </w:p>
    <w:p w:rsidR="00682090" w:rsidRPr="00005804" w:rsidRDefault="00682090">
      <w:pPr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682090" w:rsidRPr="00005804" w:rsidRDefault="00682090" w:rsidP="00E15341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005804">
        <w:rPr>
          <w:rFonts w:asciiTheme="minorHAnsi" w:hAnsiTheme="minorHAnsi" w:cstheme="minorHAnsi"/>
          <w:b/>
          <w:sz w:val="22"/>
          <w:szCs w:val="22"/>
        </w:rPr>
        <w:t>PART 3</w:t>
      </w:r>
      <w:r w:rsidR="00E15341" w:rsidRPr="00005804">
        <w:rPr>
          <w:rFonts w:asciiTheme="minorHAnsi" w:hAnsiTheme="minorHAnsi" w:cstheme="minorHAnsi"/>
          <w:b/>
          <w:sz w:val="22"/>
          <w:szCs w:val="22"/>
        </w:rPr>
        <w:tab/>
      </w:r>
      <w:r w:rsidRPr="00005804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682090" w:rsidRPr="00005804" w:rsidRDefault="00682090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INSTALLATION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Install in accordance with manufacturer’s instructions.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Coordinate with work of other trades.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Verify sizes of openings prior to installation.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Install frames plumb and level in opening</w:t>
      </w:r>
      <w:r w:rsidR="00A631AE" w:rsidRPr="00005804">
        <w:rPr>
          <w:rFonts w:asciiTheme="minorHAnsi" w:hAnsiTheme="minorHAnsi" w:cstheme="minorHAnsi"/>
          <w:sz w:val="22"/>
          <w:szCs w:val="22"/>
        </w:rPr>
        <w:t>,</w:t>
      </w:r>
      <w:r w:rsidRPr="00005804">
        <w:rPr>
          <w:rFonts w:asciiTheme="minorHAnsi" w:hAnsiTheme="minorHAnsi" w:cstheme="minorHAnsi"/>
          <w:sz w:val="22"/>
          <w:szCs w:val="22"/>
        </w:rPr>
        <w:t xml:space="preserve"> </w:t>
      </w:r>
      <w:r w:rsidR="00A631AE" w:rsidRPr="00005804">
        <w:rPr>
          <w:rFonts w:asciiTheme="minorHAnsi" w:hAnsiTheme="minorHAnsi" w:cstheme="minorHAnsi"/>
          <w:sz w:val="22"/>
          <w:szCs w:val="22"/>
        </w:rPr>
        <w:t>and s</w:t>
      </w:r>
      <w:r w:rsidRPr="00005804">
        <w:rPr>
          <w:rFonts w:asciiTheme="minorHAnsi" w:hAnsiTheme="minorHAnsi" w:cstheme="minorHAnsi"/>
          <w:sz w:val="22"/>
          <w:szCs w:val="22"/>
        </w:rPr>
        <w:t>ecure rigidly in place.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Position </w:t>
      </w:r>
      <w:r w:rsidR="0099210E" w:rsidRPr="00005804">
        <w:rPr>
          <w:rFonts w:asciiTheme="minorHAnsi" w:hAnsiTheme="minorHAnsi" w:cstheme="minorHAnsi"/>
          <w:sz w:val="22"/>
          <w:szCs w:val="22"/>
        </w:rPr>
        <w:t>the door</w:t>
      </w:r>
      <w:r w:rsidRPr="00005804">
        <w:rPr>
          <w:rFonts w:asciiTheme="minorHAnsi" w:hAnsiTheme="minorHAnsi" w:cstheme="minorHAnsi"/>
          <w:sz w:val="22"/>
          <w:szCs w:val="22"/>
        </w:rPr>
        <w:t xml:space="preserve"> to provide convenient access to 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the </w:t>
      </w:r>
      <w:r w:rsidRPr="00005804">
        <w:rPr>
          <w:rFonts w:asciiTheme="minorHAnsi" w:hAnsiTheme="minorHAnsi" w:cstheme="minorHAnsi"/>
          <w:sz w:val="22"/>
          <w:szCs w:val="22"/>
        </w:rPr>
        <w:t>concealed work-requiring access.</w:t>
      </w:r>
    </w:p>
    <w:p w:rsidR="00530C66" w:rsidRPr="00005804" w:rsidRDefault="00530C66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Provide minimum clear access opening of 24” X 24” with 180° swing on the door to access mechanical devices</w:t>
      </w:r>
      <w:r w:rsidR="00610945" w:rsidRPr="00005804">
        <w:rPr>
          <w:rFonts w:asciiTheme="minorHAnsi" w:hAnsiTheme="minorHAnsi" w:cstheme="minorHAnsi"/>
          <w:sz w:val="22"/>
          <w:szCs w:val="22"/>
        </w:rPr>
        <w:t>, see plans for required size</w:t>
      </w:r>
      <w:r w:rsidRPr="00005804">
        <w:rPr>
          <w:rFonts w:asciiTheme="minorHAnsi" w:hAnsiTheme="minorHAnsi" w:cstheme="minorHAnsi"/>
          <w:sz w:val="22"/>
          <w:szCs w:val="22"/>
        </w:rPr>
        <w:t>.</w:t>
      </w:r>
    </w:p>
    <w:p w:rsidR="00682090" w:rsidRPr="00005804" w:rsidRDefault="00682090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682090" w:rsidRPr="00005804" w:rsidRDefault="00682090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Protect adjacent surfaces from damage by material installation.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Protect installation during construction activities.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Adjust unit for a smooth operation.</w:t>
      </w:r>
    </w:p>
    <w:p w:rsidR="00682090" w:rsidRPr="00005804" w:rsidRDefault="00682090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682090" w:rsidRPr="00005804" w:rsidRDefault="00682090">
      <w:pPr>
        <w:suppressAutoHyphens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END OF SECTION</w:t>
      </w:r>
    </w:p>
    <w:sectPr w:rsidR="00682090" w:rsidRPr="00005804" w:rsidSect="005779A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D2D" w:rsidRDefault="00A52D2D">
      <w:pPr>
        <w:spacing w:line="20" w:lineRule="exact"/>
        <w:rPr>
          <w:sz w:val="24"/>
        </w:rPr>
      </w:pPr>
    </w:p>
  </w:endnote>
  <w:endnote w:type="continuationSeparator" w:id="0">
    <w:p w:rsidR="00A52D2D" w:rsidRDefault="00A52D2D">
      <w:r>
        <w:rPr>
          <w:sz w:val="24"/>
        </w:rPr>
        <w:t xml:space="preserve"> </w:t>
      </w:r>
    </w:p>
  </w:endnote>
  <w:endnote w:type="continuationNotice" w:id="1">
    <w:p w:rsidR="00A52D2D" w:rsidRDefault="00A52D2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0E" w:rsidRPr="00005804" w:rsidRDefault="0099210E">
    <w:pPr>
      <w:tabs>
        <w:tab w:val="left" w:pos="4320"/>
        <w:tab w:val="right" w:pos="9360"/>
      </w:tabs>
      <w:suppressAutoHyphens/>
      <w:rPr>
        <w:rFonts w:asciiTheme="minorHAnsi" w:hAnsiTheme="minorHAnsi" w:cstheme="minorHAnsi"/>
        <w:sz w:val="22"/>
        <w:szCs w:val="22"/>
      </w:rPr>
    </w:pPr>
    <w:r w:rsidRPr="00005804">
      <w:rPr>
        <w:rFonts w:asciiTheme="minorHAnsi" w:hAnsiTheme="minorHAnsi" w:cstheme="minorHAnsi"/>
        <w:sz w:val="22"/>
        <w:szCs w:val="22"/>
      </w:rPr>
      <w:tab/>
      <w:t>08 31 00-</w:t>
    </w:r>
    <w:r w:rsidR="005779AC" w:rsidRPr="00005804">
      <w:rPr>
        <w:rFonts w:asciiTheme="minorHAnsi" w:hAnsiTheme="minorHAnsi" w:cstheme="minorHAnsi"/>
        <w:sz w:val="22"/>
        <w:szCs w:val="22"/>
      </w:rPr>
      <w:fldChar w:fldCharType="begin"/>
    </w:r>
    <w:r w:rsidRPr="00005804">
      <w:rPr>
        <w:rFonts w:asciiTheme="minorHAnsi" w:hAnsiTheme="minorHAnsi" w:cstheme="minorHAnsi"/>
        <w:sz w:val="22"/>
        <w:szCs w:val="22"/>
      </w:rPr>
      <w:instrText>page \* arabic</w:instrText>
    </w:r>
    <w:r w:rsidR="005779AC" w:rsidRPr="00005804">
      <w:rPr>
        <w:rFonts w:asciiTheme="minorHAnsi" w:hAnsiTheme="minorHAnsi" w:cstheme="minorHAnsi"/>
        <w:sz w:val="22"/>
        <w:szCs w:val="22"/>
      </w:rPr>
      <w:fldChar w:fldCharType="separate"/>
    </w:r>
    <w:r w:rsidR="006114DC">
      <w:rPr>
        <w:rFonts w:asciiTheme="minorHAnsi" w:hAnsiTheme="minorHAnsi" w:cstheme="minorHAnsi"/>
        <w:noProof/>
        <w:sz w:val="22"/>
        <w:szCs w:val="22"/>
      </w:rPr>
      <w:t>1</w:t>
    </w:r>
    <w:r w:rsidR="005779AC" w:rsidRPr="00005804">
      <w:rPr>
        <w:rFonts w:asciiTheme="minorHAnsi" w:hAnsiTheme="minorHAnsi" w:cstheme="minorHAnsi"/>
        <w:sz w:val="22"/>
        <w:szCs w:val="22"/>
      </w:rPr>
      <w:fldChar w:fldCharType="end"/>
    </w:r>
    <w:r w:rsidRPr="00005804">
      <w:rPr>
        <w:rFonts w:asciiTheme="minorHAnsi" w:hAnsiTheme="minorHAnsi" w:cstheme="minorHAnsi"/>
        <w:sz w:val="22"/>
        <w:szCs w:val="22"/>
      </w:rPr>
      <w:t xml:space="preserve"> of </w:t>
    </w:r>
    <w:r w:rsidR="005779AC" w:rsidRPr="00005804">
      <w:rPr>
        <w:rStyle w:val="PageNumber"/>
        <w:rFonts w:asciiTheme="minorHAnsi" w:hAnsiTheme="minorHAnsi" w:cstheme="minorHAnsi"/>
        <w:sz w:val="22"/>
      </w:rPr>
      <w:fldChar w:fldCharType="begin"/>
    </w:r>
    <w:r w:rsidRPr="0000580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779AC" w:rsidRPr="00005804">
      <w:rPr>
        <w:rStyle w:val="PageNumber"/>
        <w:rFonts w:asciiTheme="minorHAnsi" w:hAnsiTheme="minorHAnsi" w:cstheme="minorHAnsi"/>
        <w:sz w:val="22"/>
      </w:rPr>
      <w:fldChar w:fldCharType="separate"/>
    </w:r>
    <w:r w:rsidR="006114DC">
      <w:rPr>
        <w:rStyle w:val="PageNumber"/>
        <w:rFonts w:asciiTheme="minorHAnsi" w:hAnsiTheme="minorHAnsi" w:cstheme="minorHAnsi"/>
        <w:noProof/>
        <w:sz w:val="22"/>
      </w:rPr>
      <w:t>2</w:t>
    </w:r>
    <w:r w:rsidR="005779AC" w:rsidRPr="00005804">
      <w:rPr>
        <w:rStyle w:val="PageNumber"/>
        <w:rFonts w:asciiTheme="minorHAnsi" w:hAnsiTheme="minorHAnsi" w:cstheme="minorHAnsi"/>
        <w:sz w:val="22"/>
      </w:rPr>
      <w:fldChar w:fldCharType="end"/>
    </w:r>
    <w:r w:rsidRPr="00005804">
      <w:rPr>
        <w:rFonts w:asciiTheme="minorHAnsi" w:hAnsiTheme="minorHAnsi" w:cstheme="minorHAnsi"/>
        <w:sz w:val="22"/>
        <w:szCs w:val="22"/>
      </w:rPr>
      <w:tab/>
      <w:t>Access Doors and Frames</w:t>
    </w:r>
  </w:p>
  <w:p w:rsidR="0099210E" w:rsidRPr="00005804" w:rsidRDefault="00005804">
    <w:pPr>
      <w:tabs>
        <w:tab w:val="left" w:pos="4320"/>
        <w:tab w:val="right" w:pos="9360"/>
      </w:tabs>
      <w:suppressAutoHyphens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A42014">
      <w:rPr>
        <w:rFonts w:asciiTheme="minorHAnsi" w:hAnsiTheme="minorHAnsi" w:cstheme="minorHAnsi"/>
        <w:sz w:val="22"/>
        <w:szCs w:val="22"/>
      </w:rPr>
      <w:t>3</w:t>
    </w:r>
    <w:r w:rsidR="00610945" w:rsidRPr="00005804">
      <w:rPr>
        <w:rFonts w:asciiTheme="minorHAnsi" w:hAnsiTheme="minorHAnsi" w:cstheme="minorHAnsi"/>
        <w:sz w:val="22"/>
        <w:szCs w:val="22"/>
      </w:rPr>
      <w:t xml:space="preserve"> </w:t>
    </w:r>
    <w:r w:rsidR="0099210E" w:rsidRPr="00005804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D2D" w:rsidRDefault="00A52D2D">
      <w:r>
        <w:rPr>
          <w:sz w:val="24"/>
        </w:rPr>
        <w:separator/>
      </w:r>
    </w:p>
  </w:footnote>
  <w:footnote w:type="continuationSeparator" w:id="0">
    <w:p w:rsidR="00A52D2D" w:rsidRDefault="00A5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0E" w:rsidRPr="00005804" w:rsidRDefault="0099210E">
    <w:pPr>
      <w:pStyle w:val="Header"/>
      <w:rPr>
        <w:rFonts w:asciiTheme="minorHAnsi" w:hAnsiTheme="minorHAnsi" w:cstheme="minorHAnsi"/>
        <w:sz w:val="22"/>
        <w:szCs w:val="22"/>
      </w:rPr>
    </w:pPr>
    <w:r w:rsidRPr="00005804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05804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005804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005804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99210E" w:rsidRPr="00005804" w:rsidRDefault="0099210E">
    <w:pPr>
      <w:pStyle w:val="Header"/>
      <w:rPr>
        <w:rFonts w:asciiTheme="minorHAnsi" w:hAnsiTheme="minorHAnsi" w:cstheme="minorHAnsi"/>
        <w:sz w:val="22"/>
        <w:szCs w:val="22"/>
      </w:rPr>
    </w:pPr>
    <w:r w:rsidRPr="00005804">
      <w:rPr>
        <w:rFonts w:asciiTheme="minorHAnsi" w:hAnsiTheme="minorHAnsi" w:cstheme="minorHAnsi"/>
        <w:sz w:val="22"/>
        <w:szCs w:val="22"/>
      </w:rPr>
      <w:t>Project Name</w:t>
    </w:r>
  </w:p>
  <w:p w:rsidR="0099210E" w:rsidRDefault="0099210E">
    <w:pPr>
      <w:pStyle w:val="Header"/>
      <w:rPr>
        <w:rFonts w:ascii="Times New Roman" w:hAnsi="Times New Roman"/>
        <w:sz w:val="22"/>
        <w:szCs w:val="22"/>
      </w:rPr>
    </w:pPr>
    <w:r w:rsidRPr="00005804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99210E" w:rsidRDefault="0099210E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38C9"/>
    <w:multiLevelType w:val="multilevel"/>
    <w:tmpl w:val="44D40E4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2F615085"/>
    <w:multiLevelType w:val="multilevel"/>
    <w:tmpl w:val="39DC00C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4A6A7EF7"/>
    <w:multiLevelType w:val="multilevel"/>
    <w:tmpl w:val="AD8EAF9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AD"/>
    <w:rsid w:val="00005804"/>
    <w:rsid w:val="000D2E11"/>
    <w:rsid w:val="00176F83"/>
    <w:rsid w:val="00177F09"/>
    <w:rsid w:val="0018116A"/>
    <w:rsid w:val="00293675"/>
    <w:rsid w:val="002A44DA"/>
    <w:rsid w:val="00332D19"/>
    <w:rsid w:val="004C3DAC"/>
    <w:rsid w:val="00530C66"/>
    <w:rsid w:val="005779AC"/>
    <w:rsid w:val="005D6A5D"/>
    <w:rsid w:val="00610945"/>
    <w:rsid w:val="006114DC"/>
    <w:rsid w:val="006575B7"/>
    <w:rsid w:val="00682090"/>
    <w:rsid w:val="00693A01"/>
    <w:rsid w:val="00745DA5"/>
    <w:rsid w:val="00777286"/>
    <w:rsid w:val="00822879"/>
    <w:rsid w:val="00881331"/>
    <w:rsid w:val="0092604B"/>
    <w:rsid w:val="0099210E"/>
    <w:rsid w:val="009F0610"/>
    <w:rsid w:val="00A42014"/>
    <w:rsid w:val="00A520E3"/>
    <w:rsid w:val="00A52D2D"/>
    <w:rsid w:val="00A631AE"/>
    <w:rsid w:val="00C37287"/>
    <w:rsid w:val="00C50D72"/>
    <w:rsid w:val="00D0288A"/>
    <w:rsid w:val="00D57FE2"/>
    <w:rsid w:val="00DE56BC"/>
    <w:rsid w:val="00E02A83"/>
    <w:rsid w:val="00E15341"/>
    <w:rsid w:val="00F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F8C839B-5307-4D7D-82B0-81F16B03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79AC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5779AC"/>
    <w:pPr>
      <w:keepNext/>
      <w:tabs>
        <w:tab w:val="left" w:pos="-1152"/>
        <w:tab w:val="left" w:pos="-864"/>
        <w:tab w:val="left" w:pos="-288"/>
        <w:tab w:val="left" w:pos="72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779AC"/>
    <w:rPr>
      <w:sz w:val="24"/>
    </w:rPr>
  </w:style>
  <w:style w:type="character" w:styleId="EndnoteReference">
    <w:name w:val="endnote reference"/>
    <w:basedOn w:val="DefaultParagraphFont"/>
    <w:semiHidden/>
    <w:rsid w:val="005779AC"/>
    <w:rPr>
      <w:vertAlign w:val="superscript"/>
    </w:rPr>
  </w:style>
  <w:style w:type="paragraph" w:styleId="FootnoteText">
    <w:name w:val="footnote text"/>
    <w:basedOn w:val="Normal"/>
    <w:semiHidden/>
    <w:rsid w:val="005779AC"/>
    <w:rPr>
      <w:sz w:val="24"/>
    </w:rPr>
  </w:style>
  <w:style w:type="character" w:styleId="FootnoteReference">
    <w:name w:val="footnote reference"/>
    <w:basedOn w:val="DefaultParagraphFont"/>
    <w:semiHidden/>
    <w:rsid w:val="005779A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779A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779A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779A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779A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779AC"/>
    <w:rPr>
      <w:sz w:val="24"/>
    </w:rPr>
  </w:style>
  <w:style w:type="character" w:customStyle="1" w:styleId="EquationCaption">
    <w:name w:val="_Equation Caption"/>
    <w:rsid w:val="005779AC"/>
  </w:style>
  <w:style w:type="paragraph" w:styleId="BodyTextIndent">
    <w:name w:val="Body Text Indent"/>
    <w:basedOn w:val="Normal"/>
    <w:rsid w:val="005779AC"/>
    <w:pPr>
      <w:tabs>
        <w:tab w:val="left" w:pos="-720"/>
        <w:tab w:val="left" w:pos="0"/>
        <w:tab w:val="left" w:pos="720"/>
      </w:tabs>
      <w:suppressAutoHyphens/>
      <w:ind w:left="720" w:hanging="720"/>
    </w:pPr>
    <w:rPr>
      <w:rFonts w:ascii="Arial" w:hAnsi="Arial"/>
      <w:sz w:val="24"/>
    </w:rPr>
  </w:style>
  <w:style w:type="paragraph" w:styleId="Header">
    <w:name w:val="header"/>
    <w:basedOn w:val="Normal"/>
    <w:rsid w:val="005779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79A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779AC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5779AC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5779AC"/>
    <w:pPr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465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5779AC"/>
  </w:style>
  <w:style w:type="paragraph" w:styleId="BalloonText">
    <w:name w:val="Balloon Text"/>
    <w:basedOn w:val="Normal"/>
    <w:semiHidden/>
    <w:rsid w:val="00177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2527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 31 00</vt:lpstr>
    </vt:vector>
  </TitlesOfParts>
  <Company>Song + Associates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DOORS and FRAMES</dc:title>
  <dc:subject/>
  <dc:creator>mtrader</dc:creator>
  <cp:keywords/>
  <cp:lastModifiedBy>Mary Murphy</cp:lastModifiedBy>
  <cp:revision>3</cp:revision>
  <cp:lastPrinted>2001-02-12T23:38:00Z</cp:lastPrinted>
  <dcterms:created xsi:type="dcterms:W3CDTF">2023-03-15T19:37:00Z</dcterms:created>
  <dcterms:modified xsi:type="dcterms:W3CDTF">2023-03-16T12:20:00Z</dcterms:modified>
</cp:coreProperties>
</file>