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91" w:rsidRPr="007D4E04" w:rsidRDefault="00B92F9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7D4E0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16A13" w:rsidRPr="007D4E04">
        <w:rPr>
          <w:rFonts w:asciiTheme="minorHAnsi" w:hAnsiTheme="minorHAnsi" w:cstheme="minorHAnsi"/>
          <w:b/>
          <w:spacing w:val="-3"/>
          <w:sz w:val="22"/>
        </w:rPr>
        <w:t>26 36 00</w:t>
      </w:r>
    </w:p>
    <w:p w:rsidR="00B92F91" w:rsidRPr="007D4E04" w:rsidRDefault="00B92F9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D4E04">
        <w:rPr>
          <w:rFonts w:asciiTheme="minorHAnsi" w:hAnsiTheme="minorHAnsi" w:cstheme="minorHAnsi"/>
          <w:b/>
          <w:spacing w:val="-3"/>
          <w:sz w:val="22"/>
        </w:rPr>
        <w:t>TRANSFER SWITCH</w:t>
      </w:r>
      <w:r w:rsidR="0047166D" w:rsidRPr="007D4E04">
        <w:rPr>
          <w:rFonts w:asciiTheme="minorHAnsi" w:hAnsiTheme="minorHAnsi" w:cstheme="minorHAnsi"/>
          <w:b/>
          <w:spacing w:val="-3"/>
          <w:sz w:val="22"/>
        </w:rPr>
        <w:t>ES</w:t>
      </w:r>
    </w:p>
    <w:p w:rsidR="00B92F91" w:rsidRPr="007D4E04" w:rsidRDefault="00B92F9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92F91" w:rsidRPr="007D4E04" w:rsidRDefault="00B92F91" w:rsidP="00E3747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4E04">
        <w:rPr>
          <w:rFonts w:asciiTheme="minorHAnsi" w:hAnsiTheme="minorHAnsi" w:cstheme="minorHAnsi"/>
          <w:b/>
          <w:spacing w:val="-3"/>
          <w:sz w:val="22"/>
        </w:rPr>
        <w:t>PART 1</w:t>
      </w:r>
      <w:r w:rsidR="00E3747F" w:rsidRPr="007D4E04">
        <w:rPr>
          <w:rFonts w:asciiTheme="minorHAnsi" w:hAnsiTheme="minorHAnsi" w:cstheme="minorHAnsi"/>
          <w:b/>
          <w:spacing w:val="-3"/>
          <w:sz w:val="22"/>
        </w:rPr>
        <w:tab/>
      </w:r>
      <w:r w:rsidRPr="007D4E0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B92F91" w:rsidRPr="007D4E04" w:rsidRDefault="00B92F9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SECTION INCLUDES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Automatic transfer switch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Manual transfer switch</w:t>
      </w:r>
    </w:p>
    <w:p w:rsidR="00B92F91" w:rsidRPr="007D4E04" w:rsidRDefault="00B92F9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REFERENCES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NEMA ICS 1 </w:t>
      </w:r>
      <w:r w:rsidRPr="007D4E04">
        <w:rPr>
          <w:rFonts w:asciiTheme="minorHAnsi" w:hAnsiTheme="minorHAnsi" w:cstheme="minorHAnsi"/>
          <w:spacing w:val="-3"/>
          <w:sz w:val="22"/>
        </w:rPr>
        <w:noBreakHyphen/>
        <w:t xml:space="preserve"> Industrial Control and Systems</w:t>
      </w:r>
      <w:r w:rsidR="00F938D6" w:rsidRPr="007D4E04">
        <w:rPr>
          <w:rFonts w:asciiTheme="minorHAnsi" w:hAnsiTheme="minorHAnsi" w:cstheme="minorHAnsi"/>
          <w:spacing w:val="-3"/>
          <w:sz w:val="22"/>
        </w:rPr>
        <w:t>: General Requirements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NEMA ICS 2 </w:t>
      </w:r>
      <w:r w:rsidRPr="007D4E04">
        <w:rPr>
          <w:rFonts w:asciiTheme="minorHAnsi" w:hAnsiTheme="minorHAnsi" w:cstheme="minorHAnsi"/>
          <w:spacing w:val="-3"/>
          <w:sz w:val="22"/>
        </w:rPr>
        <w:noBreakHyphen/>
        <w:t xml:space="preserve"> Controllers, </w:t>
      </w:r>
      <w:r w:rsidR="00F938D6" w:rsidRPr="007D4E04">
        <w:rPr>
          <w:rFonts w:asciiTheme="minorHAnsi" w:hAnsiTheme="minorHAnsi" w:cstheme="minorHAnsi"/>
          <w:spacing w:val="-3"/>
          <w:sz w:val="22"/>
        </w:rPr>
        <w:t xml:space="preserve">Contactors 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and </w:t>
      </w:r>
      <w:r w:rsidR="00F938D6" w:rsidRPr="007D4E04">
        <w:rPr>
          <w:rFonts w:asciiTheme="minorHAnsi" w:hAnsiTheme="minorHAnsi" w:cstheme="minorHAnsi"/>
          <w:spacing w:val="-3"/>
          <w:sz w:val="22"/>
        </w:rPr>
        <w:t>Overload Relays Rated 600 Volts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NEMA ICS 6 </w:t>
      </w:r>
      <w:r w:rsidRPr="007D4E04">
        <w:rPr>
          <w:rFonts w:asciiTheme="minorHAnsi" w:hAnsiTheme="minorHAnsi" w:cstheme="minorHAnsi"/>
          <w:spacing w:val="-3"/>
          <w:sz w:val="22"/>
        </w:rPr>
        <w:noBreakHyphen/>
        <w:t xml:space="preserve"> Enclosures 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z w:val="22"/>
        </w:rPr>
        <w:t>NFPA 110 – Standards For Emergency And Stand-By Power Systems</w:t>
      </w:r>
    </w:p>
    <w:p w:rsidR="00B92F91" w:rsidRPr="007D4E04" w:rsidRDefault="00B92F9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QUALITY ASSURANCE</w:t>
      </w:r>
    </w:p>
    <w:p w:rsidR="00B92F91" w:rsidRPr="007D4E04" w:rsidRDefault="00E25044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Manufacturer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shall be a c</w:t>
      </w:r>
      <w:r w:rsidR="00B92F91" w:rsidRPr="007D4E04">
        <w:rPr>
          <w:rFonts w:asciiTheme="minorHAnsi" w:hAnsiTheme="minorHAnsi" w:cstheme="minorHAnsi"/>
          <w:spacing w:val="-3"/>
          <w:sz w:val="22"/>
        </w:rPr>
        <w:t>ompany specializing in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manufacturing of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 automatic</w:t>
      </w:r>
      <w:r w:rsidRPr="007D4E04">
        <w:rPr>
          <w:rFonts w:asciiTheme="minorHAnsi" w:hAnsiTheme="minorHAnsi" w:cstheme="minorHAnsi"/>
          <w:spacing w:val="-3"/>
          <w:sz w:val="22"/>
        </w:rPr>
        <w:t>-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transfer equipment with </w:t>
      </w:r>
      <w:r w:rsidRPr="007D4E04">
        <w:rPr>
          <w:rFonts w:asciiTheme="minorHAnsi" w:hAnsiTheme="minorHAnsi" w:cstheme="minorHAnsi"/>
          <w:spacing w:val="-3"/>
          <w:sz w:val="22"/>
        </w:rPr>
        <w:t>a minimum 3-</w:t>
      </w:r>
      <w:r w:rsidR="00B92F91" w:rsidRPr="007D4E04">
        <w:rPr>
          <w:rFonts w:asciiTheme="minorHAnsi" w:hAnsiTheme="minorHAnsi" w:cstheme="minorHAnsi"/>
          <w:spacing w:val="-3"/>
          <w:sz w:val="22"/>
        </w:rPr>
        <w:t>years experience.</w:t>
      </w:r>
    </w:p>
    <w:p w:rsidR="00B92F91" w:rsidRPr="007D4E04" w:rsidRDefault="00B92F9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SUBMITTALS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3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0 </w:t>
      </w:r>
      <w:r w:rsidRPr="007D4E04">
        <w:rPr>
          <w:rFonts w:asciiTheme="minorHAnsi" w:hAnsiTheme="minorHAnsi" w:cstheme="minorHAnsi"/>
          <w:spacing w:val="-3"/>
          <w:sz w:val="22"/>
        </w:rPr>
        <w:t>00.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Submit product data for transfer witches showing overall dimensions, electrical connections, electrical ratings, and environmental requirements.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Submit manufacturer's installation instructions under provisions of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3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0 </w:t>
      </w:r>
      <w:r w:rsidRPr="007D4E04">
        <w:rPr>
          <w:rFonts w:asciiTheme="minorHAnsi" w:hAnsiTheme="minorHAnsi" w:cstheme="minorHAnsi"/>
          <w:spacing w:val="-3"/>
          <w:sz w:val="22"/>
        </w:rPr>
        <w:t>00.</w:t>
      </w:r>
    </w:p>
    <w:p w:rsidR="00B92F91" w:rsidRPr="007D4E04" w:rsidRDefault="00B92F9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Submit operation and maintenance data under provisions of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7</w:t>
      </w:r>
      <w:r w:rsidRPr="007D4E04">
        <w:rPr>
          <w:rFonts w:asciiTheme="minorHAnsi" w:hAnsiTheme="minorHAnsi" w:cstheme="minorHAnsi"/>
          <w:spacing w:val="-3"/>
          <w:sz w:val="22"/>
        </w:rPr>
        <w:t>7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00.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Include instructions for operating equipment.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Include instructions for operating equipment under emergency conditions.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Identify operating limits, which may result in hazardous or unsafe conditions.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Document 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the </w:t>
      </w:r>
      <w:r w:rsidRPr="007D4E04">
        <w:rPr>
          <w:rFonts w:asciiTheme="minorHAnsi" w:hAnsiTheme="minorHAnsi" w:cstheme="minorHAnsi"/>
          <w:spacing w:val="-3"/>
          <w:sz w:val="22"/>
        </w:rPr>
        <w:t>ratings of equipment and each major component.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Include routine preventive maintenance and lubrication schedule.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List 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the </w:t>
      </w:r>
      <w:r w:rsidRPr="007D4E04">
        <w:rPr>
          <w:rFonts w:asciiTheme="minorHAnsi" w:hAnsiTheme="minorHAnsi" w:cstheme="minorHAnsi"/>
          <w:spacing w:val="-3"/>
          <w:sz w:val="22"/>
        </w:rPr>
        <w:t>special tools, maintenance materials, and replacement parts.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z w:val="22"/>
        </w:rPr>
        <w:t>Submit manufacturer’s diagnostic literature and software package.</w:t>
      </w:r>
    </w:p>
    <w:p w:rsidR="00E3747F" w:rsidRPr="007D4E04" w:rsidRDefault="00E3747F" w:rsidP="00E3747F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7D4E04">
        <w:rPr>
          <w:rFonts w:asciiTheme="minorHAnsi" w:hAnsiTheme="minorHAnsi" w:cstheme="minorHAnsi"/>
          <w:sz w:val="22"/>
        </w:rPr>
        <w:t xml:space="preserve">See Section </w:t>
      </w:r>
      <w:r w:rsidR="00C16DA2" w:rsidRPr="007D4E04">
        <w:rPr>
          <w:rFonts w:asciiTheme="minorHAnsi" w:hAnsiTheme="minorHAnsi" w:cstheme="minorHAnsi"/>
          <w:sz w:val="22"/>
        </w:rPr>
        <w:t>01 91 00</w:t>
      </w:r>
      <w:r w:rsidRPr="007D4E04">
        <w:rPr>
          <w:rFonts w:asciiTheme="minorHAnsi" w:hAnsiTheme="minorHAnsi" w:cstheme="minorHAnsi"/>
          <w:sz w:val="22"/>
        </w:rPr>
        <w:t xml:space="preserve"> – Commissioning and Section 01</w:t>
      </w:r>
      <w:r w:rsidR="00C16DA2" w:rsidRPr="007D4E04">
        <w:rPr>
          <w:rFonts w:asciiTheme="minorHAnsi" w:hAnsiTheme="minorHAnsi" w:cstheme="minorHAnsi"/>
          <w:sz w:val="22"/>
        </w:rPr>
        <w:t xml:space="preserve"> </w:t>
      </w:r>
      <w:r w:rsidRPr="007D4E04">
        <w:rPr>
          <w:rFonts w:asciiTheme="minorHAnsi" w:hAnsiTheme="minorHAnsi" w:cstheme="minorHAnsi"/>
          <w:sz w:val="22"/>
        </w:rPr>
        <w:t>7</w:t>
      </w:r>
      <w:r w:rsidR="00C16DA2" w:rsidRPr="007D4E04">
        <w:rPr>
          <w:rFonts w:asciiTheme="minorHAnsi" w:hAnsiTheme="minorHAnsi" w:cstheme="minorHAnsi"/>
          <w:sz w:val="22"/>
        </w:rPr>
        <w:t>8 23</w:t>
      </w:r>
      <w:r w:rsidRPr="007D4E04">
        <w:rPr>
          <w:rFonts w:asciiTheme="minorHAnsi" w:hAnsiTheme="minorHAnsi" w:cstheme="minorHAnsi"/>
          <w:sz w:val="22"/>
        </w:rPr>
        <w:t xml:space="preserve"> – Operations and Maintenance Data for additional requirements</w:t>
      </w:r>
    </w:p>
    <w:p w:rsidR="00E3747F" w:rsidRPr="007D4E04" w:rsidRDefault="00E3747F" w:rsidP="00E3747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COMMISSIONING</w:t>
      </w:r>
    </w:p>
    <w:p w:rsidR="00E3747F" w:rsidRPr="007D4E04" w:rsidRDefault="00E3747F" w:rsidP="00E3747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E3747F" w:rsidRPr="007D4E04" w:rsidRDefault="00E3747F" w:rsidP="00E3747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E3747F" w:rsidRPr="007D4E04" w:rsidRDefault="00E3747F" w:rsidP="00E3747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E3747F" w:rsidRPr="007D4E04" w:rsidRDefault="00E3747F" w:rsidP="00E3747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Refer to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7</w:t>
      </w:r>
      <w:r w:rsidRPr="007D4E04">
        <w:rPr>
          <w:rFonts w:asciiTheme="minorHAnsi" w:hAnsiTheme="minorHAnsi" w:cstheme="minorHAnsi"/>
          <w:spacing w:val="-3"/>
          <w:sz w:val="22"/>
        </w:rPr>
        <w:t>7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00 - Contract Closeout, for substantial completion details.</w:t>
      </w:r>
    </w:p>
    <w:p w:rsidR="00E3747F" w:rsidRPr="007D4E04" w:rsidRDefault="00E3747F" w:rsidP="00E3747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Refer to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91 0</w:t>
      </w:r>
      <w:r w:rsidRPr="007D4E04">
        <w:rPr>
          <w:rFonts w:asciiTheme="minorHAnsi" w:hAnsiTheme="minorHAnsi" w:cstheme="minorHAnsi"/>
          <w:spacing w:val="-3"/>
          <w:sz w:val="22"/>
        </w:rPr>
        <w:t>0, Commissioning, for detailed commissioning requirements.</w:t>
      </w:r>
    </w:p>
    <w:p w:rsidR="00E3747F" w:rsidRPr="007D4E04" w:rsidRDefault="00E3747F" w:rsidP="00E3747F">
      <w:pPr>
        <w:widowControl/>
        <w:ind w:left="432"/>
        <w:rPr>
          <w:rFonts w:asciiTheme="minorHAnsi" w:hAnsiTheme="minorHAnsi" w:cstheme="minorHAnsi"/>
          <w:spacing w:val="-3"/>
          <w:sz w:val="22"/>
        </w:rPr>
      </w:pPr>
    </w:p>
    <w:p w:rsidR="00B92F91" w:rsidRPr="007D4E04" w:rsidRDefault="00B92F91" w:rsidP="00E3747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4E0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E3747F" w:rsidRPr="007D4E04">
        <w:rPr>
          <w:rFonts w:asciiTheme="minorHAnsi" w:hAnsiTheme="minorHAnsi" w:cstheme="minorHAnsi"/>
          <w:b/>
          <w:spacing w:val="-3"/>
          <w:sz w:val="22"/>
        </w:rPr>
        <w:t>2</w:t>
      </w:r>
      <w:r w:rsidR="00E3747F" w:rsidRPr="007D4E04">
        <w:rPr>
          <w:rFonts w:asciiTheme="minorHAnsi" w:hAnsiTheme="minorHAnsi" w:cstheme="minorHAnsi"/>
          <w:b/>
          <w:spacing w:val="-3"/>
          <w:sz w:val="22"/>
        </w:rPr>
        <w:tab/>
      </w:r>
      <w:r w:rsidRPr="007D4E0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MANUFACTURERS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Kohler</w:t>
      </w:r>
      <w:r w:rsidR="00F938D6" w:rsidRPr="007D4E04">
        <w:rPr>
          <w:rFonts w:asciiTheme="minorHAnsi" w:hAnsiTheme="minorHAnsi" w:cstheme="minorHAnsi"/>
          <w:spacing w:val="-3"/>
          <w:sz w:val="22"/>
        </w:rPr>
        <w:t xml:space="preserve"> Generators</w:t>
      </w:r>
    </w:p>
    <w:p w:rsidR="00B92F91" w:rsidRDefault="00937C6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Caterpill</w:t>
      </w:r>
      <w:r w:rsidR="00F938D6" w:rsidRPr="007D4E04">
        <w:rPr>
          <w:rFonts w:asciiTheme="minorHAnsi" w:hAnsiTheme="minorHAnsi" w:cstheme="minorHAnsi"/>
          <w:spacing w:val="-3"/>
          <w:sz w:val="22"/>
        </w:rPr>
        <w:t>a</w:t>
      </w:r>
      <w:r w:rsidRPr="007D4E04">
        <w:rPr>
          <w:rFonts w:asciiTheme="minorHAnsi" w:hAnsiTheme="minorHAnsi" w:cstheme="minorHAnsi"/>
          <w:spacing w:val="-3"/>
          <w:sz w:val="22"/>
        </w:rPr>
        <w:t>r</w:t>
      </w:r>
      <w:r w:rsidR="00F938D6" w:rsidRPr="007D4E04">
        <w:rPr>
          <w:rFonts w:asciiTheme="minorHAnsi" w:hAnsiTheme="minorHAnsi" w:cstheme="minorHAnsi"/>
          <w:spacing w:val="-3"/>
          <w:sz w:val="22"/>
        </w:rPr>
        <w:t xml:space="preserve"> Inc</w:t>
      </w:r>
    </w:p>
    <w:p w:rsidR="006D248B" w:rsidRPr="007D4E04" w:rsidRDefault="006D248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Asco Power Technolgies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AUTOMATIC TRANSFER SWITCH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lastRenderedPageBreak/>
        <w:t>Description: NEMA ICS 2 automatic transfer switch.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Configuration: </w:t>
      </w:r>
      <w:r w:rsidR="00E25044" w:rsidRPr="007D4E04">
        <w:rPr>
          <w:rFonts w:asciiTheme="minorHAnsi" w:hAnsiTheme="minorHAnsi" w:cstheme="minorHAnsi"/>
          <w:spacing w:val="-3"/>
          <w:sz w:val="22"/>
        </w:rPr>
        <w:t>Electrically operated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="00E25044" w:rsidRPr="007D4E04">
        <w:rPr>
          <w:rFonts w:asciiTheme="minorHAnsi" w:hAnsiTheme="minorHAnsi" w:cstheme="minorHAnsi"/>
          <w:spacing w:val="-3"/>
          <w:sz w:val="22"/>
        </w:rPr>
        <w:t>mechanically held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transfer switch.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MANUAL TRANSFER SWITCH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Description: NEMA ICS 2 manual transfer switch.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Configuration: </w:t>
      </w:r>
      <w:r w:rsidR="00E25044" w:rsidRPr="007D4E04">
        <w:rPr>
          <w:rFonts w:asciiTheme="minorHAnsi" w:hAnsiTheme="minorHAnsi" w:cstheme="minorHAnsi"/>
          <w:spacing w:val="-3"/>
          <w:sz w:val="22"/>
        </w:rPr>
        <w:t>Electrically operated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="00E25044" w:rsidRPr="007D4E04">
        <w:rPr>
          <w:rFonts w:asciiTheme="minorHAnsi" w:hAnsiTheme="minorHAnsi" w:cstheme="minorHAnsi"/>
          <w:spacing w:val="-3"/>
          <w:sz w:val="22"/>
        </w:rPr>
        <w:t>mechanically held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transfer switch.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Sequence of Operation: Switch position is selected by control switch mounted in switch cover.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AUTOMATIC SEQUENCE OF OPERATION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Initiate </w:t>
      </w:r>
      <w:r w:rsidR="00307AB7" w:rsidRPr="007D4E04">
        <w:rPr>
          <w:rFonts w:asciiTheme="minorHAnsi" w:hAnsiTheme="minorHAnsi" w:cstheme="minorHAnsi"/>
          <w:spacing w:val="-3"/>
          <w:sz w:val="22"/>
        </w:rPr>
        <w:t xml:space="preserve">time delay 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to </w:t>
      </w:r>
      <w:r w:rsidR="00307AB7" w:rsidRPr="007D4E04">
        <w:rPr>
          <w:rFonts w:asciiTheme="minorHAnsi" w:hAnsiTheme="minorHAnsi" w:cstheme="minorHAnsi"/>
          <w:spacing w:val="-3"/>
          <w:sz w:val="22"/>
        </w:rPr>
        <w:t>start alternate source engine g</w:t>
      </w:r>
      <w:r w:rsidRPr="007D4E04">
        <w:rPr>
          <w:rFonts w:asciiTheme="minorHAnsi" w:hAnsiTheme="minorHAnsi" w:cstheme="minorHAnsi"/>
          <w:spacing w:val="-3"/>
          <w:sz w:val="22"/>
        </w:rPr>
        <w:t>enerator</w:t>
      </w:r>
      <w:r w:rsidR="00307AB7" w:rsidRPr="007D4E04">
        <w:rPr>
          <w:rFonts w:asciiTheme="minorHAnsi" w:hAnsiTheme="minorHAnsi" w:cstheme="minorHAnsi"/>
          <w:spacing w:val="-3"/>
          <w:sz w:val="22"/>
        </w:rPr>
        <w:t xml:space="preserve"> upon </w:t>
      </w:r>
      <w:r w:rsidRPr="007D4E04">
        <w:rPr>
          <w:rFonts w:asciiTheme="minorHAnsi" w:hAnsiTheme="minorHAnsi" w:cstheme="minorHAnsi"/>
          <w:spacing w:val="-3"/>
          <w:sz w:val="22"/>
        </w:rPr>
        <w:t>initiation by normal source monitor.</w:t>
      </w:r>
    </w:p>
    <w:p w:rsidR="00B92F91" w:rsidRPr="007D4E04" w:rsidRDefault="00307AB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Time delay to start alternate source engine generator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 shall be </w:t>
      </w:r>
      <w:r w:rsidRPr="007D4E04">
        <w:rPr>
          <w:rFonts w:asciiTheme="minorHAnsi" w:hAnsiTheme="minorHAnsi" w:cstheme="minorHAnsi"/>
          <w:spacing w:val="-3"/>
          <w:sz w:val="22"/>
        </w:rPr>
        <w:t>0 to 10 seconds, adjustable.</w:t>
      </w:r>
    </w:p>
    <w:p w:rsidR="00B92F91" w:rsidRPr="007D4E04" w:rsidRDefault="00307AB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Initiate transfer load to alternate source u</w:t>
      </w:r>
      <w:r w:rsidR="00B92F91" w:rsidRPr="007D4E04">
        <w:rPr>
          <w:rFonts w:asciiTheme="minorHAnsi" w:hAnsiTheme="minorHAnsi" w:cstheme="minorHAnsi"/>
          <w:spacing w:val="-3"/>
          <w:sz w:val="22"/>
        </w:rPr>
        <w:t>pon initiation by normal source monitor and permission by alternate source monitor.</w:t>
      </w:r>
    </w:p>
    <w:p w:rsidR="00B92F91" w:rsidRPr="007D4E04" w:rsidRDefault="00307AB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Time delay before transfer to alternate power source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 shall be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 0 to 5 minutes, adjustable.</w:t>
      </w:r>
    </w:p>
    <w:p w:rsidR="00B92F91" w:rsidRPr="007D4E04" w:rsidRDefault="0032068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Initiate retransfer load to normal source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u</w:t>
      </w:r>
      <w:r w:rsidR="00B92F91" w:rsidRPr="007D4E04">
        <w:rPr>
          <w:rFonts w:asciiTheme="minorHAnsi" w:hAnsiTheme="minorHAnsi" w:cstheme="minorHAnsi"/>
          <w:spacing w:val="-3"/>
          <w:sz w:val="22"/>
        </w:rPr>
        <w:t>pon permission by normal source monitor.</w:t>
      </w:r>
    </w:p>
    <w:p w:rsidR="00B92F91" w:rsidRPr="007D4E04" w:rsidRDefault="0032068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Time delay before transfer to normal power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 shall be </w:t>
      </w:r>
      <w:r w:rsidR="00B92F91" w:rsidRPr="007D4E04">
        <w:rPr>
          <w:rFonts w:asciiTheme="minorHAnsi" w:hAnsiTheme="minorHAnsi" w:cstheme="minorHAnsi"/>
          <w:spacing w:val="-3"/>
          <w:sz w:val="22"/>
        </w:rPr>
        <w:t>0 to 30 minutes, adjustable bypass time delay in event of alternate source failure.</w:t>
      </w:r>
    </w:p>
    <w:p w:rsidR="00B92F91" w:rsidRPr="007D4E04" w:rsidRDefault="0032068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Time delay before engine shut down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 shall be </w:t>
      </w:r>
      <w:r w:rsidR="00B92F91" w:rsidRPr="007D4E04">
        <w:rPr>
          <w:rFonts w:asciiTheme="minorHAnsi" w:hAnsiTheme="minorHAnsi" w:cstheme="minorHAnsi"/>
          <w:spacing w:val="-3"/>
          <w:sz w:val="22"/>
        </w:rPr>
        <w:t>0 to 30 minutes, adjustable of unloaded operation.</w:t>
      </w:r>
    </w:p>
    <w:p w:rsidR="00307AB7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Engine Exerciser</w:t>
      </w:r>
    </w:p>
    <w:p w:rsidR="00307AB7" w:rsidRPr="007D4E04" w:rsidRDefault="00B92F91" w:rsidP="00307AB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Start engine every 7 days; run for 30 minutes before shutting down.</w:t>
      </w:r>
    </w:p>
    <w:p w:rsidR="00B92F91" w:rsidRPr="007D4E04" w:rsidRDefault="00B92F91" w:rsidP="00307AB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Bypass exerciser control if normal source fails during exercising period.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Alternate System Exerciser: Transfer load to alternate source during engine exercise period.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z w:val="22"/>
        </w:rPr>
        <w:t xml:space="preserve">All other setting </w:t>
      </w:r>
      <w:r w:rsidR="00E25044" w:rsidRPr="007D4E04">
        <w:rPr>
          <w:rFonts w:asciiTheme="minorHAnsi" w:hAnsiTheme="minorHAnsi" w:cstheme="minorHAnsi"/>
          <w:sz w:val="22"/>
        </w:rPr>
        <w:t xml:space="preserve">shall be </w:t>
      </w:r>
      <w:r w:rsidRPr="007D4E04">
        <w:rPr>
          <w:rFonts w:asciiTheme="minorHAnsi" w:hAnsiTheme="minorHAnsi" w:cstheme="minorHAnsi"/>
          <w:sz w:val="22"/>
        </w:rPr>
        <w:t>per NFPA 110.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ENCLOSURE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ICS 6 Type as required to meet conditions of installation unless indicated on the Drawings.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ACCESSORIES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Indicating Lights: Mount in cover of enclosure to indicate NORMAL SOURCE AVAILABLE, ALTERNATE SOURCE AVAILABLE, and SWITCH POSITION.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Test </w:t>
      </w:r>
      <w:r w:rsidR="00320681" w:rsidRPr="007D4E04">
        <w:rPr>
          <w:rFonts w:asciiTheme="minorHAnsi" w:hAnsiTheme="minorHAnsi" w:cstheme="minorHAnsi"/>
          <w:spacing w:val="-3"/>
          <w:sz w:val="22"/>
        </w:rPr>
        <w:t>switch</w:t>
      </w:r>
      <w:r w:rsidRPr="007D4E04">
        <w:rPr>
          <w:rFonts w:asciiTheme="minorHAnsi" w:hAnsiTheme="minorHAnsi" w:cstheme="minorHAnsi"/>
          <w:spacing w:val="-3"/>
          <w:sz w:val="22"/>
        </w:rPr>
        <w:t>: Mount in cover of enclosure to simulate failure of normal source.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Return to </w:t>
      </w:r>
      <w:r w:rsidR="00320681" w:rsidRPr="007D4E04">
        <w:rPr>
          <w:rFonts w:asciiTheme="minorHAnsi" w:hAnsiTheme="minorHAnsi" w:cstheme="minorHAnsi"/>
          <w:spacing w:val="-3"/>
          <w:sz w:val="22"/>
        </w:rPr>
        <w:t>normal switch</w:t>
      </w:r>
      <w:r w:rsidRPr="007D4E04">
        <w:rPr>
          <w:rFonts w:asciiTheme="minorHAnsi" w:hAnsiTheme="minorHAnsi" w:cstheme="minorHAnsi"/>
          <w:spacing w:val="-3"/>
          <w:sz w:val="22"/>
        </w:rPr>
        <w:t>: Mount in cover of enclosure to initiate manual transfer from alternate to normal source.</w:t>
      </w:r>
    </w:p>
    <w:p w:rsidR="00B92F91" w:rsidRPr="007D4E04" w:rsidRDefault="0032068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Transfer switch auxiliary contacts</w:t>
      </w:r>
      <w:r w:rsidR="00B92F91" w:rsidRPr="007D4E04">
        <w:rPr>
          <w:rFonts w:asciiTheme="minorHAnsi" w:hAnsiTheme="minorHAnsi" w:cstheme="minorHAnsi"/>
          <w:spacing w:val="-3"/>
          <w:sz w:val="22"/>
        </w:rPr>
        <w:t>: One normally open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and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one </w:t>
      </w:r>
      <w:r w:rsidR="00B92F91" w:rsidRPr="007D4E04">
        <w:rPr>
          <w:rFonts w:asciiTheme="minorHAnsi" w:hAnsiTheme="minorHAnsi" w:cstheme="minorHAnsi"/>
          <w:spacing w:val="-3"/>
          <w:sz w:val="22"/>
        </w:rPr>
        <w:t>normally closed.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Normal Source Monitor: Monitor each line of normal source voltage and frequency; initiate transfer when voltage drops below 90% or frequency varies more than 3% from rated nominal value.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Alternate Source Monitor: Monitor alternate source voltage and frequency; inhibit transfer when voltage is below 90% or frequency varies more than 3% from rated nominal voltage.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</w:t>
      </w:r>
      <w:r w:rsidR="00E25044" w:rsidRPr="007D4E04">
        <w:rPr>
          <w:rFonts w:asciiTheme="minorHAnsi" w:hAnsiTheme="minorHAnsi" w:cstheme="minorHAnsi"/>
          <w:spacing w:val="-3"/>
          <w:sz w:val="22"/>
        </w:rPr>
        <w:t>-</w:t>
      </w:r>
      <w:r w:rsidRPr="007D4E04">
        <w:rPr>
          <w:rFonts w:asciiTheme="minorHAnsi" w:hAnsiTheme="minorHAnsi" w:cstheme="minorHAnsi"/>
          <w:spacing w:val="-3"/>
          <w:sz w:val="22"/>
        </w:rPr>
        <w:t>Phase Monitor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Switched Neutral: Non</w:t>
      </w:r>
      <w:r w:rsidR="00E25044" w:rsidRPr="007D4E04">
        <w:rPr>
          <w:rFonts w:asciiTheme="minorHAnsi" w:hAnsiTheme="minorHAnsi" w:cstheme="minorHAnsi"/>
          <w:spacing w:val="-3"/>
          <w:sz w:val="22"/>
        </w:rPr>
        <w:t>-</w:t>
      </w:r>
      <w:r w:rsidRPr="007D4E04">
        <w:rPr>
          <w:rFonts w:asciiTheme="minorHAnsi" w:hAnsiTheme="minorHAnsi" w:cstheme="minorHAnsi"/>
          <w:spacing w:val="-3"/>
          <w:sz w:val="22"/>
        </w:rPr>
        <w:t>Overlapping contacts</w:t>
      </w:r>
    </w:p>
    <w:p w:rsidR="00B92F91" w:rsidRPr="007D4E04" w:rsidRDefault="00B92F9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92F91" w:rsidRPr="007D4E04" w:rsidRDefault="00B92F91" w:rsidP="00E3747F">
      <w:pPr>
        <w:widowControl/>
        <w:tabs>
          <w:tab w:val="left" w:pos="0"/>
          <w:tab w:val="left" w:pos="900"/>
        </w:tabs>
        <w:rPr>
          <w:rFonts w:asciiTheme="minorHAnsi" w:hAnsiTheme="minorHAnsi" w:cstheme="minorHAnsi"/>
          <w:b/>
          <w:sz w:val="22"/>
        </w:rPr>
      </w:pPr>
      <w:r w:rsidRPr="007D4E04">
        <w:rPr>
          <w:rFonts w:asciiTheme="minorHAnsi" w:hAnsiTheme="minorHAnsi" w:cstheme="minorHAnsi"/>
          <w:b/>
          <w:sz w:val="22"/>
        </w:rPr>
        <w:t xml:space="preserve">PART </w:t>
      </w:r>
      <w:r w:rsidR="00E3747F" w:rsidRPr="007D4E04">
        <w:rPr>
          <w:rFonts w:asciiTheme="minorHAnsi" w:hAnsiTheme="minorHAnsi" w:cstheme="minorHAnsi"/>
          <w:b/>
          <w:sz w:val="22"/>
        </w:rPr>
        <w:t>3</w:t>
      </w:r>
      <w:r w:rsidR="00E3747F" w:rsidRPr="007D4E04">
        <w:rPr>
          <w:rFonts w:asciiTheme="minorHAnsi" w:hAnsiTheme="minorHAnsi" w:cstheme="minorHAnsi"/>
          <w:b/>
          <w:sz w:val="22"/>
        </w:rPr>
        <w:tab/>
      </w:r>
      <w:r w:rsidRPr="007D4E04">
        <w:rPr>
          <w:rFonts w:asciiTheme="minorHAnsi" w:hAnsiTheme="minorHAnsi" w:cstheme="minorHAnsi"/>
          <w:b/>
          <w:sz w:val="22"/>
        </w:rPr>
        <w:t>EXECUTION</w:t>
      </w:r>
    </w:p>
    <w:p w:rsidR="00B92F91" w:rsidRPr="007D4E04" w:rsidRDefault="00B92F9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EXAMINATION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Verify that surfaces are ready to receive work.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Verify field measurements are as shown on Drawings.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Verify that required utilities are available, in proper location, and ready for use.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Beginning of installation means acceptance of existing conditions.</w:t>
      </w:r>
    </w:p>
    <w:p w:rsidR="00B92F91" w:rsidRPr="007D4E04" w:rsidRDefault="00B92F9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INSTALLATION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z w:val="22"/>
        </w:rPr>
        <w:t>Install in accordance with NFPA 110.</w:t>
      </w:r>
    </w:p>
    <w:p w:rsidR="00E3747F" w:rsidRPr="007D4E04" w:rsidRDefault="00E3747F" w:rsidP="00E3747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lastRenderedPageBreak/>
        <w:t>FUNCTIONAL PERFORMANCE TESTING</w:t>
      </w:r>
    </w:p>
    <w:p w:rsidR="00E3747F" w:rsidRPr="007D4E04" w:rsidRDefault="00E3747F" w:rsidP="00E3747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E3747F" w:rsidRPr="007D4E04" w:rsidRDefault="00E3747F" w:rsidP="00E3747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E3747F" w:rsidRPr="007D4E04" w:rsidRDefault="00E3747F" w:rsidP="00E3747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Refer to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7D4E04">
        <w:rPr>
          <w:rFonts w:asciiTheme="minorHAnsi" w:hAnsiTheme="minorHAnsi" w:cstheme="minorHAnsi"/>
          <w:spacing w:val="-3"/>
          <w:sz w:val="22"/>
        </w:rPr>
        <w:t>, for functional performance tests and commissioning requirements.</w:t>
      </w:r>
    </w:p>
    <w:p w:rsidR="00E3747F" w:rsidRPr="007D4E04" w:rsidRDefault="008C553C" w:rsidP="00E3747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Complete and submit the s</w:t>
      </w:r>
      <w:r w:rsidR="00E3747F" w:rsidRPr="007D4E04">
        <w:rPr>
          <w:rFonts w:asciiTheme="minorHAnsi" w:hAnsiTheme="minorHAnsi" w:cstheme="minorHAnsi"/>
          <w:spacing w:val="-3"/>
          <w:sz w:val="22"/>
        </w:rPr>
        <w:t xml:space="preserve">ystems </w:t>
      </w:r>
      <w:r w:rsidRPr="007D4E04">
        <w:rPr>
          <w:rFonts w:asciiTheme="minorHAnsi" w:hAnsiTheme="minorHAnsi" w:cstheme="minorHAnsi"/>
          <w:spacing w:val="-3"/>
          <w:sz w:val="22"/>
        </w:rPr>
        <w:t>r</w:t>
      </w:r>
      <w:r w:rsidR="00E3747F" w:rsidRPr="007D4E04">
        <w:rPr>
          <w:rFonts w:asciiTheme="minorHAnsi" w:hAnsiTheme="minorHAnsi" w:cstheme="minorHAnsi"/>
          <w:spacing w:val="-3"/>
          <w:sz w:val="22"/>
        </w:rPr>
        <w:t xml:space="preserve">eadiness </w:t>
      </w:r>
      <w:r w:rsidRPr="007D4E04">
        <w:rPr>
          <w:rFonts w:asciiTheme="minorHAnsi" w:hAnsiTheme="minorHAnsi" w:cstheme="minorHAnsi"/>
          <w:spacing w:val="-3"/>
          <w:sz w:val="22"/>
        </w:rPr>
        <w:t>c</w:t>
      </w:r>
      <w:r w:rsidR="00E3747F" w:rsidRPr="007D4E04">
        <w:rPr>
          <w:rFonts w:asciiTheme="minorHAnsi" w:hAnsiTheme="minorHAnsi" w:cstheme="minorHAnsi"/>
          <w:spacing w:val="-3"/>
          <w:sz w:val="22"/>
        </w:rPr>
        <w:t xml:space="preserve">hecklist </w:t>
      </w:r>
      <w:r w:rsidRPr="007D4E04">
        <w:rPr>
          <w:rFonts w:asciiTheme="minorHAnsi" w:hAnsiTheme="minorHAnsi" w:cstheme="minorHAnsi"/>
          <w:spacing w:val="-3"/>
          <w:sz w:val="22"/>
        </w:rPr>
        <w:t>for each piece of equipment in</w:t>
      </w:r>
      <w:r w:rsidR="00E3747F" w:rsidRPr="007D4E04">
        <w:rPr>
          <w:rFonts w:asciiTheme="minorHAnsi" w:hAnsiTheme="minorHAnsi" w:cstheme="minorHAnsi"/>
          <w:spacing w:val="-3"/>
          <w:sz w:val="22"/>
        </w:rPr>
        <w:t xml:space="preserve"> this section.</w:t>
      </w:r>
    </w:p>
    <w:p w:rsidR="00E3747F" w:rsidRPr="007D4E04" w:rsidRDefault="00E3747F" w:rsidP="00E3747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Perform the functional performance testing of Panelboards as part of the Emergency Generator System Functional Performance testing.</w:t>
      </w:r>
    </w:p>
    <w:p w:rsidR="00E3747F" w:rsidRPr="007D4E04" w:rsidRDefault="00E3747F" w:rsidP="00E3747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E3747F" w:rsidRPr="007D4E04" w:rsidRDefault="00E3747F" w:rsidP="00E3747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E3747F" w:rsidRPr="007D4E04" w:rsidRDefault="00D16A13" w:rsidP="00E3747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C</w:t>
      </w:r>
      <w:r w:rsidR="00E3747F" w:rsidRPr="007D4E04">
        <w:rPr>
          <w:rFonts w:asciiTheme="minorHAnsi" w:hAnsiTheme="minorHAnsi" w:cstheme="minorHAnsi"/>
          <w:spacing w:val="-3"/>
          <w:sz w:val="22"/>
        </w:rPr>
        <w:t>ompetent, factory authorized personnel to provide instruction to operation and maintenance personnel concerning the location, operation, and troubleshooting of the installed systems.</w:t>
      </w:r>
    </w:p>
    <w:p w:rsidR="00E3747F" w:rsidRPr="007D4E04" w:rsidRDefault="00E3747F" w:rsidP="00E3747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E3747F" w:rsidRPr="007D4E04" w:rsidRDefault="00E3747F" w:rsidP="00E3747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Refer to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7D4E04">
        <w:rPr>
          <w:rFonts w:asciiTheme="minorHAnsi" w:hAnsiTheme="minorHAnsi" w:cstheme="minorHAnsi"/>
          <w:spacing w:val="-3"/>
          <w:sz w:val="22"/>
        </w:rPr>
        <w:t>, Commissioning, for further contractor training requirements</w:t>
      </w:r>
    </w:p>
    <w:p w:rsidR="00E3747F" w:rsidRPr="007D4E04" w:rsidRDefault="00307AB7" w:rsidP="00E3747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Provide d</w:t>
      </w:r>
      <w:r w:rsidR="00E3747F" w:rsidRPr="007D4E04">
        <w:rPr>
          <w:rFonts w:asciiTheme="minorHAnsi" w:hAnsiTheme="minorHAnsi" w:cstheme="minorHAnsi"/>
          <w:spacing w:val="-3"/>
          <w:sz w:val="22"/>
        </w:rPr>
        <w:t>emonstration and training for all types of transfer switches installed in this project.</w:t>
      </w:r>
    </w:p>
    <w:p w:rsidR="00B92F91" w:rsidRPr="007D4E04" w:rsidRDefault="00B92F9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92F91" w:rsidRPr="007D4E04" w:rsidRDefault="00B92F91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B92F91" w:rsidRPr="007D4E04" w:rsidSect="00D16A13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296" w:bottom="129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BB" w:rsidRDefault="00333ABB">
      <w:r>
        <w:separator/>
      </w:r>
    </w:p>
  </w:endnote>
  <w:endnote w:type="continuationSeparator" w:id="0">
    <w:p w:rsidR="00333ABB" w:rsidRDefault="0033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44" w:rsidRPr="007D4E04" w:rsidRDefault="00E2504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7D4E04">
      <w:rPr>
        <w:rFonts w:asciiTheme="minorHAnsi" w:hAnsiTheme="minorHAnsi" w:cstheme="minorHAnsi"/>
        <w:sz w:val="22"/>
      </w:rPr>
      <w:tab/>
    </w:r>
    <w:r w:rsidRPr="007D4E04">
      <w:rPr>
        <w:rFonts w:asciiTheme="minorHAnsi" w:hAnsiTheme="minorHAnsi" w:cstheme="minorHAnsi"/>
        <w:spacing w:val="-3"/>
        <w:sz w:val="22"/>
      </w:rPr>
      <w:t>26 36 00</w:t>
    </w:r>
    <w:r w:rsidR="008C553C" w:rsidRPr="007D4E04">
      <w:rPr>
        <w:rFonts w:asciiTheme="minorHAnsi" w:hAnsiTheme="minorHAnsi" w:cstheme="minorHAnsi"/>
        <w:spacing w:val="-3"/>
        <w:sz w:val="22"/>
      </w:rPr>
      <w:t xml:space="preserve"> </w:t>
    </w:r>
    <w:r w:rsidRPr="007D4E04">
      <w:rPr>
        <w:rFonts w:asciiTheme="minorHAnsi" w:hAnsiTheme="minorHAnsi" w:cstheme="minorHAnsi"/>
        <w:sz w:val="22"/>
      </w:rPr>
      <w:t>-</w:t>
    </w:r>
    <w:r w:rsidR="008C553C" w:rsidRPr="007D4E04">
      <w:rPr>
        <w:rFonts w:asciiTheme="minorHAnsi" w:hAnsiTheme="minorHAnsi" w:cstheme="minorHAnsi"/>
        <w:sz w:val="22"/>
      </w:rPr>
      <w:t xml:space="preserve"> </w:t>
    </w:r>
    <w:r w:rsidR="004C55A1" w:rsidRPr="007D4E04">
      <w:rPr>
        <w:rFonts w:asciiTheme="minorHAnsi" w:hAnsiTheme="minorHAnsi" w:cstheme="minorHAnsi"/>
        <w:sz w:val="22"/>
      </w:rPr>
      <w:fldChar w:fldCharType="begin"/>
    </w:r>
    <w:r w:rsidRPr="007D4E04">
      <w:rPr>
        <w:rFonts w:asciiTheme="minorHAnsi" w:hAnsiTheme="minorHAnsi" w:cstheme="minorHAnsi"/>
        <w:sz w:val="22"/>
      </w:rPr>
      <w:instrText xml:space="preserve">PAGE </w:instrText>
    </w:r>
    <w:r w:rsidR="004C55A1" w:rsidRPr="007D4E04">
      <w:rPr>
        <w:rFonts w:asciiTheme="minorHAnsi" w:hAnsiTheme="minorHAnsi" w:cstheme="minorHAnsi"/>
        <w:sz w:val="22"/>
      </w:rPr>
      <w:fldChar w:fldCharType="separate"/>
    </w:r>
    <w:r w:rsidR="00BB06F7">
      <w:rPr>
        <w:rFonts w:asciiTheme="minorHAnsi" w:hAnsiTheme="minorHAnsi" w:cstheme="minorHAnsi"/>
        <w:noProof/>
        <w:sz w:val="22"/>
      </w:rPr>
      <w:t>1</w:t>
    </w:r>
    <w:r w:rsidR="004C55A1" w:rsidRPr="007D4E04">
      <w:rPr>
        <w:rFonts w:asciiTheme="minorHAnsi" w:hAnsiTheme="minorHAnsi" w:cstheme="minorHAnsi"/>
        <w:sz w:val="22"/>
      </w:rPr>
      <w:fldChar w:fldCharType="end"/>
    </w:r>
    <w:r w:rsidRPr="007D4E04">
      <w:rPr>
        <w:rFonts w:asciiTheme="minorHAnsi" w:hAnsiTheme="minorHAnsi" w:cstheme="minorHAnsi"/>
        <w:sz w:val="22"/>
      </w:rPr>
      <w:t xml:space="preserve"> of </w:t>
    </w:r>
    <w:r w:rsidR="004C55A1" w:rsidRPr="007D4E04">
      <w:rPr>
        <w:rStyle w:val="PageNumber"/>
        <w:rFonts w:asciiTheme="minorHAnsi" w:hAnsiTheme="minorHAnsi" w:cstheme="minorHAnsi"/>
        <w:sz w:val="22"/>
      </w:rPr>
      <w:fldChar w:fldCharType="begin"/>
    </w:r>
    <w:r w:rsidRPr="007D4E0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C55A1" w:rsidRPr="007D4E04">
      <w:rPr>
        <w:rStyle w:val="PageNumber"/>
        <w:rFonts w:asciiTheme="minorHAnsi" w:hAnsiTheme="minorHAnsi" w:cstheme="minorHAnsi"/>
        <w:sz w:val="22"/>
      </w:rPr>
      <w:fldChar w:fldCharType="separate"/>
    </w:r>
    <w:r w:rsidR="00BB06F7">
      <w:rPr>
        <w:rStyle w:val="PageNumber"/>
        <w:rFonts w:asciiTheme="minorHAnsi" w:hAnsiTheme="minorHAnsi" w:cstheme="minorHAnsi"/>
        <w:noProof/>
        <w:sz w:val="22"/>
      </w:rPr>
      <w:t>3</w:t>
    </w:r>
    <w:r w:rsidR="004C55A1" w:rsidRPr="007D4E04">
      <w:rPr>
        <w:rStyle w:val="PageNumber"/>
        <w:rFonts w:asciiTheme="minorHAnsi" w:hAnsiTheme="minorHAnsi" w:cstheme="minorHAnsi"/>
        <w:sz w:val="22"/>
      </w:rPr>
      <w:fldChar w:fldCharType="end"/>
    </w:r>
    <w:r w:rsidRPr="007D4E04">
      <w:rPr>
        <w:rStyle w:val="PageNumber"/>
        <w:rFonts w:asciiTheme="minorHAnsi" w:hAnsiTheme="minorHAnsi" w:cstheme="minorHAnsi"/>
        <w:sz w:val="22"/>
      </w:rPr>
      <w:tab/>
      <w:t>Transfer Switches</w:t>
    </w:r>
  </w:p>
  <w:p w:rsidR="00E25044" w:rsidRPr="007D4E04" w:rsidRDefault="00E25044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7D4E04">
      <w:rPr>
        <w:rFonts w:asciiTheme="minorHAnsi" w:hAnsiTheme="minorHAnsi" w:cstheme="minorHAnsi"/>
        <w:sz w:val="22"/>
      </w:rPr>
      <w:tab/>
    </w:r>
    <w:r w:rsidRPr="007D4E04">
      <w:rPr>
        <w:rFonts w:asciiTheme="minorHAnsi" w:hAnsiTheme="minorHAnsi" w:cstheme="minorHAnsi"/>
        <w:sz w:val="22"/>
      </w:rPr>
      <w:tab/>
    </w:r>
    <w:r w:rsidR="007D4E04">
      <w:rPr>
        <w:rFonts w:asciiTheme="minorHAnsi" w:hAnsiTheme="minorHAnsi" w:cstheme="minorHAnsi"/>
        <w:sz w:val="22"/>
      </w:rPr>
      <w:t>DMS 2020</w:t>
    </w:r>
    <w:r w:rsidR="00F938D6" w:rsidRPr="007D4E04">
      <w:rPr>
        <w:rFonts w:asciiTheme="minorHAnsi" w:hAnsiTheme="minorHAnsi" w:cstheme="minorHAnsi"/>
        <w:sz w:val="22"/>
      </w:rPr>
      <w:t xml:space="preserve"> </w:t>
    </w:r>
    <w:r w:rsidRPr="007D4E04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BB" w:rsidRDefault="00333ABB">
      <w:r>
        <w:separator/>
      </w:r>
    </w:p>
  </w:footnote>
  <w:footnote w:type="continuationSeparator" w:id="0">
    <w:p w:rsidR="00333ABB" w:rsidRDefault="0033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44" w:rsidRPr="007D4E04" w:rsidRDefault="00E25044">
    <w:pPr>
      <w:pStyle w:val="Header"/>
      <w:rPr>
        <w:rFonts w:asciiTheme="minorHAnsi" w:hAnsiTheme="minorHAnsi" w:cstheme="minorHAnsi"/>
        <w:sz w:val="22"/>
      </w:rPr>
    </w:pPr>
    <w:r w:rsidRPr="007D4E0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D4E04">
          <w:rPr>
            <w:rFonts w:asciiTheme="minorHAnsi" w:hAnsiTheme="minorHAnsi" w:cstheme="minorHAnsi"/>
            <w:sz w:val="22"/>
          </w:rPr>
          <w:t>Palm Beach</w:t>
        </w:r>
      </w:smartTag>
      <w:r w:rsidRPr="007D4E0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D4E04">
          <w:rPr>
            <w:rFonts w:asciiTheme="minorHAnsi" w:hAnsiTheme="minorHAnsi" w:cstheme="minorHAnsi"/>
            <w:sz w:val="22"/>
          </w:rPr>
          <w:t>County</w:t>
        </w:r>
      </w:smartTag>
    </w:smartTag>
  </w:p>
  <w:p w:rsidR="00E25044" w:rsidRPr="007D4E04" w:rsidRDefault="00E25044">
    <w:pPr>
      <w:pStyle w:val="Header"/>
      <w:rPr>
        <w:rFonts w:asciiTheme="minorHAnsi" w:hAnsiTheme="minorHAnsi" w:cstheme="minorHAnsi"/>
        <w:sz w:val="22"/>
      </w:rPr>
    </w:pPr>
    <w:r w:rsidRPr="007D4E04">
      <w:rPr>
        <w:rFonts w:asciiTheme="minorHAnsi" w:hAnsiTheme="minorHAnsi" w:cstheme="minorHAnsi"/>
        <w:sz w:val="22"/>
      </w:rPr>
      <w:t xml:space="preserve">Project Name:  </w:t>
    </w:r>
  </w:p>
  <w:p w:rsidR="00E25044" w:rsidRPr="007D4E04" w:rsidRDefault="00E25044">
    <w:pPr>
      <w:pStyle w:val="Header"/>
      <w:rPr>
        <w:rFonts w:asciiTheme="minorHAnsi" w:hAnsiTheme="minorHAnsi" w:cstheme="minorHAnsi"/>
        <w:sz w:val="22"/>
      </w:rPr>
    </w:pPr>
    <w:r w:rsidRPr="007D4E04">
      <w:rPr>
        <w:rFonts w:asciiTheme="minorHAnsi" w:hAnsiTheme="minorHAnsi" w:cstheme="minorHAnsi"/>
        <w:sz w:val="22"/>
      </w:rPr>
      <w:t xml:space="preserve">SDPBC Project No.:  </w:t>
    </w:r>
  </w:p>
  <w:p w:rsidR="00E25044" w:rsidRDefault="00E25044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1E34"/>
    <w:multiLevelType w:val="multilevel"/>
    <w:tmpl w:val="07D6F00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481337A7"/>
    <w:multiLevelType w:val="multilevel"/>
    <w:tmpl w:val="3932B23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63F32014"/>
    <w:multiLevelType w:val="multilevel"/>
    <w:tmpl w:val="08AAC97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6E7664F9"/>
    <w:multiLevelType w:val="multilevel"/>
    <w:tmpl w:val="346A49F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D01F7"/>
    <w:rsid w:val="001505D7"/>
    <w:rsid w:val="00225C39"/>
    <w:rsid w:val="00307AB7"/>
    <w:rsid w:val="00320681"/>
    <w:rsid w:val="00333ABB"/>
    <w:rsid w:val="00333F58"/>
    <w:rsid w:val="0047166D"/>
    <w:rsid w:val="00484365"/>
    <w:rsid w:val="004C55A1"/>
    <w:rsid w:val="00592846"/>
    <w:rsid w:val="005D6B47"/>
    <w:rsid w:val="006D248B"/>
    <w:rsid w:val="00763DE5"/>
    <w:rsid w:val="007D4E04"/>
    <w:rsid w:val="008C553C"/>
    <w:rsid w:val="008D01F7"/>
    <w:rsid w:val="00937C69"/>
    <w:rsid w:val="00943ABA"/>
    <w:rsid w:val="009B5CA2"/>
    <w:rsid w:val="00AE4EEE"/>
    <w:rsid w:val="00B92F91"/>
    <w:rsid w:val="00BB06F7"/>
    <w:rsid w:val="00C16DA2"/>
    <w:rsid w:val="00C329B1"/>
    <w:rsid w:val="00C3722C"/>
    <w:rsid w:val="00D16A13"/>
    <w:rsid w:val="00E25044"/>
    <w:rsid w:val="00E3747F"/>
    <w:rsid w:val="00EC7EDD"/>
    <w:rsid w:val="00F5755B"/>
    <w:rsid w:val="00F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6462D92-EB9C-41E6-BDE0-A8A3A0A8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5A1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C55A1"/>
  </w:style>
  <w:style w:type="paragraph" w:styleId="Header">
    <w:name w:val="header"/>
    <w:basedOn w:val="Normal"/>
    <w:rsid w:val="004C5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55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55A1"/>
  </w:style>
  <w:style w:type="paragraph" w:styleId="BalloonText">
    <w:name w:val="Balloon Text"/>
    <w:basedOn w:val="Normal"/>
    <w:semiHidden/>
    <w:rsid w:val="00E3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16495</vt:lpstr>
    </vt:vector>
  </TitlesOfParts>
  <Company>SDPBC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26 36 00</dc:title>
  <dc:subject/>
  <dc:creator>SDPBC</dc:creator>
  <cp:keywords/>
  <cp:lastModifiedBy>Local Admin</cp:lastModifiedBy>
  <cp:revision>7</cp:revision>
  <dcterms:created xsi:type="dcterms:W3CDTF">2013-10-30T18:14:00Z</dcterms:created>
  <dcterms:modified xsi:type="dcterms:W3CDTF">2020-10-19T17:07:00Z</dcterms:modified>
</cp:coreProperties>
</file>