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51E" w:rsidRPr="004A5333" w:rsidRDefault="00EE451E">
      <w:pPr>
        <w:widowControl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bookmarkStart w:id="0" w:name="_GoBack"/>
      <w:bookmarkEnd w:id="0"/>
      <w:r w:rsidRPr="004A5333">
        <w:rPr>
          <w:rFonts w:asciiTheme="minorHAnsi" w:hAnsiTheme="minorHAnsi" w:cstheme="minorHAnsi"/>
          <w:b/>
          <w:spacing w:val="-3"/>
          <w:sz w:val="22"/>
          <w:szCs w:val="22"/>
        </w:rPr>
        <w:t xml:space="preserve">SECTION </w:t>
      </w:r>
      <w:r w:rsidR="00A153F8" w:rsidRPr="004A5333">
        <w:rPr>
          <w:rFonts w:asciiTheme="minorHAnsi" w:hAnsiTheme="minorHAnsi" w:cstheme="minorHAnsi"/>
          <w:b/>
          <w:spacing w:val="-3"/>
          <w:sz w:val="22"/>
          <w:szCs w:val="22"/>
        </w:rPr>
        <w:t>23 05 93</w:t>
      </w:r>
    </w:p>
    <w:p w:rsidR="00EE451E" w:rsidRPr="004A5333" w:rsidRDefault="00A153F8">
      <w:pPr>
        <w:widowControl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b/>
          <w:spacing w:val="-3"/>
          <w:sz w:val="22"/>
          <w:szCs w:val="22"/>
        </w:rPr>
        <w:t xml:space="preserve">HVAC </w:t>
      </w:r>
      <w:r w:rsidR="00EE451E" w:rsidRPr="004A5333">
        <w:rPr>
          <w:rFonts w:asciiTheme="minorHAnsi" w:hAnsiTheme="minorHAnsi" w:cstheme="minorHAnsi"/>
          <w:b/>
          <w:spacing w:val="-3"/>
          <w:sz w:val="22"/>
          <w:szCs w:val="22"/>
        </w:rPr>
        <w:t xml:space="preserve">TESTING, </w:t>
      </w:r>
      <w:r w:rsidR="00602108" w:rsidRPr="004A5333">
        <w:rPr>
          <w:rFonts w:asciiTheme="minorHAnsi" w:hAnsiTheme="minorHAnsi" w:cstheme="minorHAnsi"/>
          <w:b/>
          <w:spacing w:val="-3"/>
          <w:sz w:val="22"/>
          <w:szCs w:val="22"/>
        </w:rPr>
        <w:t>ADJUSTING,</w:t>
      </w:r>
      <w:r w:rsidR="00EE451E" w:rsidRPr="004A5333">
        <w:rPr>
          <w:rFonts w:asciiTheme="minorHAnsi" w:hAnsiTheme="minorHAnsi" w:cstheme="minorHAnsi"/>
          <w:b/>
          <w:spacing w:val="-3"/>
          <w:sz w:val="22"/>
          <w:szCs w:val="22"/>
        </w:rPr>
        <w:t xml:space="preserve"> AND BALANCING</w:t>
      </w:r>
    </w:p>
    <w:p w:rsidR="00EE451E" w:rsidRPr="004A5333" w:rsidRDefault="00EE451E">
      <w:pPr>
        <w:widowControl/>
        <w:rPr>
          <w:rFonts w:asciiTheme="minorHAnsi" w:hAnsiTheme="minorHAnsi" w:cstheme="minorHAnsi"/>
          <w:spacing w:val="-3"/>
          <w:sz w:val="22"/>
          <w:szCs w:val="22"/>
        </w:rPr>
      </w:pPr>
    </w:p>
    <w:p w:rsidR="00EE451E" w:rsidRPr="004A5333" w:rsidRDefault="00EE451E" w:rsidP="00E760EC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E760EC" w:rsidRPr="004A5333">
        <w:rPr>
          <w:rFonts w:asciiTheme="minorHAnsi" w:hAnsiTheme="minorHAnsi" w:cstheme="minorHAnsi"/>
          <w:b/>
          <w:spacing w:val="-3"/>
          <w:sz w:val="22"/>
          <w:szCs w:val="22"/>
        </w:rPr>
        <w:t>1</w:t>
      </w:r>
      <w:r w:rsidR="00E760EC" w:rsidRPr="004A5333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4A5333">
        <w:rPr>
          <w:rFonts w:asciiTheme="minorHAnsi" w:hAnsiTheme="minorHAnsi" w:cstheme="minorHAnsi"/>
          <w:b/>
          <w:spacing w:val="-3"/>
          <w:sz w:val="22"/>
          <w:szCs w:val="22"/>
        </w:rPr>
        <w:t>GENERAL</w:t>
      </w:r>
    </w:p>
    <w:p w:rsidR="00EE451E" w:rsidRPr="004A5333" w:rsidRDefault="00EE451E">
      <w:pPr>
        <w:widowControl/>
        <w:numPr>
          <w:ilvl w:val="0"/>
          <w:numId w:val="1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SCOPE OF SERVICES</w:t>
      </w:r>
    </w:p>
    <w:p w:rsidR="007F4C66" w:rsidRPr="004A5333" w:rsidRDefault="00EE451E">
      <w:pPr>
        <w:widowControl/>
        <w:numPr>
          <w:ilvl w:val="1"/>
          <w:numId w:val="1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The District, under separate contract, shall provide an independent TAB Contractor to perform TAB work for HVAC systems.</w:t>
      </w:r>
    </w:p>
    <w:p w:rsidR="00EE451E" w:rsidRPr="004A5333" w:rsidRDefault="00EE451E" w:rsidP="007F4C66">
      <w:pPr>
        <w:widowControl/>
        <w:numPr>
          <w:ilvl w:val="2"/>
          <w:numId w:val="1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The TAB Contractor shall be the District’s representative for all TAB activities.</w:t>
      </w:r>
    </w:p>
    <w:p w:rsidR="00EE451E" w:rsidRPr="004A5333" w:rsidRDefault="00EE451E">
      <w:pPr>
        <w:widowControl/>
        <w:numPr>
          <w:ilvl w:val="1"/>
          <w:numId w:val="1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The TAB Contractor shall be a firm registered by the State of </w:t>
      </w:r>
      <w:smartTag w:uri="urn:schemas-microsoft-com:office:smarttags" w:element="State">
        <w:smartTag w:uri="urn:schemas-microsoft-com:office:smarttags" w:element="place">
          <w:r w:rsidRPr="004A5333">
            <w:rPr>
              <w:rFonts w:asciiTheme="minorHAnsi" w:hAnsiTheme="minorHAnsi" w:cstheme="minorHAnsi"/>
              <w:spacing w:val="-3"/>
              <w:sz w:val="22"/>
              <w:szCs w:val="22"/>
            </w:rPr>
            <w:t>Florida</w:t>
          </w:r>
        </w:smartTag>
      </w:smartTag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to perform Mechanical Engineering, or a firm certified by either the Associated Air Balance Council (AABC) or the National Environmental Balancing Bureau (NEBB).</w:t>
      </w:r>
    </w:p>
    <w:p w:rsidR="00EE451E" w:rsidRPr="004A5333" w:rsidRDefault="00EE451E">
      <w:pPr>
        <w:widowControl/>
        <w:numPr>
          <w:ilvl w:val="1"/>
          <w:numId w:val="1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The TAB Contractor shall provide all technically qualified personnel, equipment, instrumentation, and materials on a continuous basis in order to complete TAB services in a timely manner.</w:t>
      </w:r>
    </w:p>
    <w:p w:rsidR="00EE451E" w:rsidRPr="004A5333" w:rsidRDefault="00EE451E">
      <w:pPr>
        <w:widowControl/>
        <w:numPr>
          <w:ilvl w:val="1"/>
          <w:numId w:val="1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The scope of services shall include, but not be limited to, the following:</w:t>
      </w:r>
    </w:p>
    <w:p w:rsidR="00EE451E" w:rsidRPr="004A5333" w:rsidRDefault="00EE451E">
      <w:pPr>
        <w:widowControl/>
        <w:numPr>
          <w:ilvl w:val="2"/>
          <w:numId w:val="1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Review</w:t>
      </w:r>
      <w:r w:rsidR="007F4C66"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of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project documents to </w:t>
      </w:r>
      <w:r w:rsidR="007F4C66"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verify 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the HVAC systems </w:t>
      </w:r>
      <w:r w:rsidR="007F4C66"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design accommodates the completion of the 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TAB.</w:t>
      </w:r>
    </w:p>
    <w:p w:rsidR="00EE451E" w:rsidRPr="004A5333" w:rsidRDefault="00EE451E">
      <w:pPr>
        <w:widowControl/>
        <w:numPr>
          <w:ilvl w:val="2"/>
          <w:numId w:val="1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Provide pre-TAB inspections of the HVAC systems during construction assur</w:t>
      </w:r>
      <w:r w:rsidR="007F4C66" w:rsidRPr="004A5333">
        <w:rPr>
          <w:rFonts w:asciiTheme="minorHAnsi" w:hAnsiTheme="minorHAnsi" w:cstheme="minorHAnsi"/>
          <w:spacing w:val="-3"/>
          <w:sz w:val="22"/>
          <w:szCs w:val="22"/>
        </w:rPr>
        <w:t>ing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the systems </w:t>
      </w:r>
      <w:r w:rsidR="007F4C66" w:rsidRPr="004A5333">
        <w:rPr>
          <w:rFonts w:asciiTheme="minorHAnsi" w:hAnsiTheme="minorHAnsi" w:cstheme="minorHAnsi"/>
          <w:spacing w:val="-3"/>
          <w:sz w:val="22"/>
          <w:szCs w:val="22"/>
        </w:rPr>
        <w:t>installation is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in conformance with project documents and approved shop drawings.</w:t>
      </w:r>
    </w:p>
    <w:p w:rsidR="00EE451E" w:rsidRPr="004A5333" w:rsidRDefault="00EE451E">
      <w:pPr>
        <w:widowControl/>
        <w:numPr>
          <w:ilvl w:val="2"/>
          <w:numId w:val="1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Perform TAB of the HVAC systems in accordance with industry standard (Paragraph 1.2 References) to assure correct air/water flow rates and energy efficient operation.</w:t>
      </w:r>
    </w:p>
    <w:p w:rsidR="00EE451E" w:rsidRPr="004A5333" w:rsidRDefault="00EE451E">
      <w:pPr>
        <w:widowControl/>
        <w:numPr>
          <w:ilvl w:val="2"/>
          <w:numId w:val="1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Provide certified TAB report of the HVAC systems in accordance with industry standards (Paragraph 1.2 References) and the District's special requirements.</w:t>
      </w:r>
    </w:p>
    <w:p w:rsidR="007F4C66" w:rsidRPr="004A5333" w:rsidRDefault="00EE451E">
      <w:pPr>
        <w:widowControl/>
        <w:numPr>
          <w:ilvl w:val="2"/>
          <w:numId w:val="1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As the District’s representative, provide coordination of TAB activities between the Design Mechanical Engineer, Mechanical Contractor, and Energy Management and Control System (EMCS) Contractor.</w:t>
      </w:r>
    </w:p>
    <w:p w:rsidR="007F4C66" w:rsidRPr="004A5333" w:rsidRDefault="00EE451E" w:rsidP="007F4C66">
      <w:pPr>
        <w:widowControl/>
        <w:numPr>
          <w:ilvl w:val="3"/>
          <w:numId w:val="1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Initiate conference calls and/or schedule meetings to resolve TAB issues and document solutions to TAB issues.</w:t>
      </w:r>
    </w:p>
    <w:p w:rsidR="00EE451E" w:rsidRPr="004A5333" w:rsidRDefault="00EE451E" w:rsidP="007F4C66">
      <w:pPr>
        <w:widowControl/>
        <w:numPr>
          <w:ilvl w:val="3"/>
          <w:numId w:val="1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If resolution is not possible or is timely, schedule a meeting with the appropriate parties and District staff (Project Manager</w:t>
      </w:r>
      <w:r w:rsidR="00A153F8" w:rsidRPr="004A5333">
        <w:rPr>
          <w:rFonts w:asciiTheme="minorHAnsi" w:hAnsiTheme="minorHAnsi" w:cstheme="minorHAnsi"/>
          <w:spacing w:val="-3"/>
          <w:sz w:val="22"/>
          <w:szCs w:val="22"/>
        </w:rPr>
        <w:t>,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Mechanical Engineer,</w:t>
      </w:r>
      <w:r w:rsidR="00A153F8"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and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357D1">
        <w:rPr>
          <w:rFonts w:asciiTheme="minorHAnsi" w:hAnsiTheme="minorHAnsi" w:cstheme="minorHAnsi"/>
          <w:spacing w:val="-3"/>
          <w:sz w:val="22"/>
          <w:szCs w:val="22"/>
        </w:rPr>
        <w:t>Building Code Services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).</w:t>
      </w:r>
    </w:p>
    <w:p w:rsidR="00EE451E" w:rsidRPr="004A5333" w:rsidRDefault="00EE451E">
      <w:pPr>
        <w:widowControl/>
        <w:numPr>
          <w:ilvl w:val="2"/>
          <w:numId w:val="1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Unacceptable performance by the TAB Contractor shall result in cancellation of this contract.</w:t>
      </w:r>
    </w:p>
    <w:p w:rsidR="00EE451E" w:rsidRPr="004A5333" w:rsidRDefault="00EE451E">
      <w:pPr>
        <w:widowControl/>
        <w:numPr>
          <w:ilvl w:val="0"/>
          <w:numId w:val="1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REFERENCES</w:t>
      </w:r>
    </w:p>
    <w:p w:rsidR="00EE451E" w:rsidRPr="004A5333" w:rsidRDefault="00EE451E">
      <w:pPr>
        <w:widowControl/>
        <w:numPr>
          <w:ilvl w:val="1"/>
          <w:numId w:val="1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Associated Air Balance Council (AABC) - National Standard for Field Measurement and Instrumentation, Total System Balance, latest edition</w:t>
      </w:r>
    </w:p>
    <w:p w:rsidR="00EE451E" w:rsidRPr="004A5333" w:rsidRDefault="00EE451E">
      <w:pPr>
        <w:widowControl/>
        <w:numPr>
          <w:ilvl w:val="1"/>
          <w:numId w:val="1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National Environmental Balancing Bureau (NEBB) - Procedural Standard for Testing, Balancing, and Adjusting of Enviro</w:t>
      </w:r>
      <w:r w:rsidR="00602108" w:rsidRPr="004A5333">
        <w:rPr>
          <w:rFonts w:asciiTheme="minorHAnsi" w:hAnsiTheme="minorHAnsi" w:cstheme="minorHAnsi"/>
          <w:spacing w:val="-3"/>
          <w:sz w:val="22"/>
          <w:szCs w:val="22"/>
        </w:rPr>
        <w:t>nmental Systems, latest edition</w:t>
      </w:r>
    </w:p>
    <w:p w:rsidR="00EE451E" w:rsidRPr="004A5333" w:rsidRDefault="00EE451E">
      <w:pPr>
        <w:widowControl/>
        <w:numPr>
          <w:ilvl w:val="1"/>
          <w:numId w:val="1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American Society of Heating, Refrigerating and Air Conditioning </w:t>
      </w:r>
      <w:smartTag w:uri="urn:schemas-microsoft-com:office:smarttags" w:element="PersonName">
        <w:r w:rsidRPr="004A5333">
          <w:rPr>
            <w:rFonts w:asciiTheme="minorHAnsi" w:hAnsiTheme="minorHAnsi" w:cstheme="minorHAnsi"/>
            <w:spacing w:val="-3"/>
            <w:sz w:val="22"/>
            <w:szCs w:val="22"/>
          </w:rPr>
          <w:t>Engineers</w:t>
        </w:r>
      </w:smartTag>
      <w:r w:rsidRPr="004A5333">
        <w:rPr>
          <w:rFonts w:asciiTheme="minorHAnsi" w:hAnsiTheme="minorHAnsi" w:cstheme="minorHAnsi"/>
          <w:spacing w:val="-3"/>
          <w:sz w:val="22"/>
          <w:szCs w:val="22"/>
        </w:rPr>
        <w:t>, Inc., (ASHRAE) - HVAC Systems and Applications Handbook, Testing, Adjustin</w:t>
      </w:r>
      <w:r w:rsidR="00602108" w:rsidRPr="004A5333">
        <w:rPr>
          <w:rFonts w:asciiTheme="minorHAnsi" w:hAnsiTheme="minorHAnsi" w:cstheme="minorHAnsi"/>
          <w:spacing w:val="-3"/>
          <w:sz w:val="22"/>
          <w:szCs w:val="22"/>
        </w:rPr>
        <w:t>g and Balancing, latest edition</w:t>
      </w:r>
    </w:p>
    <w:p w:rsidR="00EE451E" w:rsidRPr="004A5333" w:rsidRDefault="00EE451E">
      <w:pPr>
        <w:widowControl/>
        <w:numPr>
          <w:ilvl w:val="1"/>
          <w:numId w:val="1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Sheet Metal and Air Conditioning </w:t>
      </w:r>
      <w:smartTag w:uri="urn:schemas-microsoft-com:office:smarttags" w:element="PersonName">
        <w:r w:rsidRPr="004A5333">
          <w:rPr>
            <w:rFonts w:asciiTheme="minorHAnsi" w:hAnsiTheme="minorHAnsi" w:cstheme="minorHAnsi"/>
            <w:spacing w:val="-3"/>
            <w:sz w:val="22"/>
            <w:szCs w:val="22"/>
          </w:rPr>
          <w:t>Contractors</w:t>
        </w:r>
      </w:smartTag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National Association (SMACNA) - HVAC Systems Testing, Adjusting and Balancing</w:t>
      </w:r>
      <w:r w:rsidR="00602108"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latest edition</w:t>
      </w:r>
    </w:p>
    <w:p w:rsidR="00E760EC" w:rsidRPr="004A5333" w:rsidRDefault="00E760EC" w:rsidP="00E760EC">
      <w:pPr>
        <w:widowControl/>
        <w:numPr>
          <w:ilvl w:val="0"/>
          <w:numId w:val="1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COMMISSIONING</w:t>
      </w:r>
    </w:p>
    <w:p w:rsidR="00E760EC" w:rsidRPr="004A5333" w:rsidRDefault="00E760EC" w:rsidP="00E760EC">
      <w:pPr>
        <w:widowControl/>
        <w:numPr>
          <w:ilvl w:val="1"/>
          <w:numId w:val="1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Commissioning of a system or systems specified in this section is part of the construction process.</w:t>
      </w:r>
    </w:p>
    <w:p w:rsidR="00E760EC" w:rsidRPr="004A5333" w:rsidRDefault="00E760EC" w:rsidP="00E760EC">
      <w:pPr>
        <w:widowControl/>
        <w:numPr>
          <w:ilvl w:val="1"/>
          <w:numId w:val="1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Documentation and testing of these systems, as well as training of the Owner’s operation and maintenance personnel, is required in cooperation with the Owner's Representative and the Commissioning Authority.</w:t>
      </w:r>
    </w:p>
    <w:p w:rsidR="00E760EC" w:rsidRPr="004A5333" w:rsidRDefault="00E760EC" w:rsidP="00E760EC">
      <w:pPr>
        <w:widowControl/>
        <w:numPr>
          <w:ilvl w:val="1"/>
          <w:numId w:val="1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Project Closeout is dependent on successful completion of all commissioning procedures, documentation, and issue closure.</w:t>
      </w:r>
    </w:p>
    <w:p w:rsidR="00E760EC" w:rsidRPr="004A5333" w:rsidRDefault="00E760EC" w:rsidP="00E760EC">
      <w:pPr>
        <w:widowControl/>
        <w:numPr>
          <w:ilvl w:val="1"/>
          <w:numId w:val="1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Refer to Section </w:t>
      </w:r>
      <w:r w:rsidR="00602108"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01 77 00 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- Contract Closeout, for substantial completion details.</w:t>
      </w:r>
    </w:p>
    <w:p w:rsidR="00E760EC" w:rsidRPr="004A5333" w:rsidRDefault="00E760EC" w:rsidP="00E760EC">
      <w:pPr>
        <w:widowControl/>
        <w:numPr>
          <w:ilvl w:val="1"/>
          <w:numId w:val="1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lastRenderedPageBreak/>
        <w:t xml:space="preserve">Refer to Section </w:t>
      </w:r>
      <w:r w:rsidR="00602108" w:rsidRPr="004A5333">
        <w:rPr>
          <w:rFonts w:asciiTheme="minorHAnsi" w:hAnsiTheme="minorHAnsi" w:cstheme="minorHAnsi"/>
          <w:spacing w:val="-3"/>
          <w:sz w:val="22"/>
          <w:szCs w:val="22"/>
        </w:rPr>
        <w:t>01 91 00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, Commissioning, for detailed commissioning requirements.</w:t>
      </w:r>
    </w:p>
    <w:p w:rsidR="00E760EC" w:rsidRPr="004A5333" w:rsidRDefault="00E760EC">
      <w:pPr>
        <w:widowControl/>
        <w:rPr>
          <w:rFonts w:asciiTheme="minorHAnsi" w:hAnsiTheme="minorHAnsi" w:cstheme="minorHAnsi"/>
          <w:spacing w:val="-3"/>
          <w:sz w:val="22"/>
          <w:szCs w:val="22"/>
        </w:rPr>
      </w:pPr>
    </w:p>
    <w:p w:rsidR="00EE451E" w:rsidRPr="004A5333" w:rsidRDefault="00EE451E" w:rsidP="00E760EC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E760EC" w:rsidRPr="004A5333">
        <w:rPr>
          <w:rFonts w:asciiTheme="minorHAnsi" w:hAnsiTheme="minorHAnsi" w:cstheme="minorHAnsi"/>
          <w:b/>
          <w:spacing w:val="-3"/>
          <w:sz w:val="22"/>
          <w:szCs w:val="22"/>
        </w:rPr>
        <w:t>2</w:t>
      </w:r>
      <w:r w:rsidR="00E760EC" w:rsidRPr="004A5333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4A5333">
        <w:rPr>
          <w:rFonts w:asciiTheme="minorHAnsi" w:hAnsiTheme="minorHAnsi" w:cstheme="minorHAnsi"/>
          <w:b/>
          <w:spacing w:val="-3"/>
          <w:sz w:val="22"/>
          <w:szCs w:val="22"/>
        </w:rPr>
        <w:t>PROJECT DOCUMENT REVIEW</w:t>
      </w:r>
    </w:p>
    <w:p w:rsidR="00EE451E" w:rsidRPr="004A5333" w:rsidRDefault="00EE451E">
      <w:pPr>
        <w:widowControl/>
        <w:numPr>
          <w:ilvl w:val="0"/>
          <w:numId w:val="1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The District will provide the TAB Contractor one copy of the 100% Phase III design documents for review and analysis.</w:t>
      </w:r>
    </w:p>
    <w:p w:rsidR="00EE451E" w:rsidRPr="004A5333" w:rsidRDefault="00EE451E">
      <w:pPr>
        <w:widowControl/>
        <w:numPr>
          <w:ilvl w:val="1"/>
          <w:numId w:val="1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Mechanical drawings</w:t>
      </w:r>
    </w:p>
    <w:p w:rsidR="00EE451E" w:rsidRPr="004A5333" w:rsidRDefault="00EE451E">
      <w:pPr>
        <w:widowControl/>
        <w:numPr>
          <w:ilvl w:val="1"/>
          <w:numId w:val="1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Division </w:t>
      </w:r>
      <w:r w:rsidR="00CF74D0" w:rsidRPr="004A5333">
        <w:rPr>
          <w:rFonts w:asciiTheme="minorHAnsi" w:hAnsiTheme="minorHAnsi" w:cstheme="minorHAnsi"/>
          <w:spacing w:val="-3"/>
          <w:sz w:val="22"/>
          <w:szCs w:val="22"/>
        </w:rPr>
        <w:t>23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specifications</w:t>
      </w:r>
    </w:p>
    <w:p w:rsidR="00EE451E" w:rsidRPr="004A5333" w:rsidRDefault="00EE451E">
      <w:pPr>
        <w:widowControl/>
        <w:numPr>
          <w:ilvl w:val="1"/>
          <w:numId w:val="1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Room-by-room air balance analysis from the HVAC System Design Notebook</w:t>
      </w:r>
    </w:p>
    <w:p w:rsidR="007F4C66" w:rsidRPr="004A5333" w:rsidRDefault="00EE451E">
      <w:pPr>
        <w:widowControl/>
        <w:numPr>
          <w:ilvl w:val="0"/>
          <w:numId w:val="1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Within 15</w:t>
      </w:r>
      <w:r w:rsidR="00CF74D0" w:rsidRPr="004A5333">
        <w:rPr>
          <w:rFonts w:asciiTheme="minorHAnsi" w:hAnsiTheme="minorHAnsi" w:cstheme="minorHAnsi"/>
          <w:spacing w:val="-3"/>
          <w:sz w:val="22"/>
          <w:szCs w:val="22"/>
        </w:rPr>
        <w:t>-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calendar days, provide written design review report of deficiencies (errors, omissions, conflicts, etc.) that would preclude TAB in accordance with industry standards and Section </w:t>
      </w:r>
      <w:r w:rsidR="00CF74D0" w:rsidRPr="004A5333">
        <w:rPr>
          <w:rFonts w:asciiTheme="minorHAnsi" w:hAnsiTheme="minorHAnsi" w:cstheme="minorHAnsi"/>
          <w:spacing w:val="-3"/>
          <w:sz w:val="22"/>
          <w:szCs w:val="22"/>
        </w:rPr>
        <w:t>23 05 93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, and schedule a meeting with the </w:t>
      </w:r>
      <w:r w:rsidR="00A153F8" w:rsidRPr="004A5333">
        <w:rPr>
          <w:rFonts w:asciiTheme="minorHAnsi" w:hAnsiTheme="minorHAnsi" w:cstheme="minorHAnsi"/>
          <w:spacing w:val="-3"/>
          <w:sz w:val="22"/>
          <w:szCs w:val="22"/>
        </w:rPr>
        <w:t>Program Management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, </w:t>
      </w:r>
      <w:r w:rsidR="004357D1">
        <w:rPr>
          <w:rFonts w:asciiTheme="minorHAnsi" w:hAnsiTheme="minorHAnsi" w:cstheme="minorHAnsi"/>
          <w:spacing w:val="-3"/>
          <w:sz w:val="22"/>
          <w:szCs w:val="22"/>
        </w:rPr>
        <w:t>Building Code Services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, and the Design Mechanical Engineer to resolve these deficiencies.</w:t>
      </w:r>
    </w:p>
    <w:p w:rsidR="007F4C66" w:rsidRPr="004A5333" w:rsidRDefault="00EE451E" w:rsidP="007F4C66">
      <w:pPr>
        <w:widowControl/>
        <w:numPr>
          <w:ilvl w:val="1"/>
          <w:numId w:val="1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The report shall address each item in Paragraphs 2.3 through 2.7 by itemizing each area reviewed and the results.</w:t>
      </w:r>
    </w:p>
    <w:p w:rsidR="00EE451E" w:rsidRPr="004A5333" w:rsidRDefault="00EE451E" w:rsidP="007F4C66">
      <w:pPr>
        <w:widowControl/>
        <w:numPr>
          <w:ilvl w:val="1"/>
          <w:numId w:val="1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The format for the design review report shall in accordance with Article 1.3.</w:t>
      </w:r>
    </w:p>
    <w:p w:rsidR="00EE451E" w:rsidRPr="004A5333" w:rsidRDefault="00EE451E">
      <w:pPr>
        <w:widowControl/>
        <w:numPr>
          <w:ilvl w:val="0"/>
          <w:numId w:val="1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Verify that the air distribution systems are completely defined.</w:t>
      </w:r>
    </w:p>
    <w:p w:rsidR="00EE451E" w:rsidRPr="004A5333" w:rsidRDefault="00EE451E">
      <w:pPr>
        <w:widowControl/>
        <w:numPr>
          <w:ilvl w:val="1"/>
          <w:numId w:val="1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Turning vanes are located in all mitered elbows greater than 45°</w:t>
      </w:r>
    </w:p>
    <w:p w:rsidR="00EE451E" w:rsidRPr="004A5333" w:rsidRDefault="00EE451E">
      <w:pPr>
        <w:widowControl/>
        <w:numPr>
          <w:ilvl w:val="1"/>
          <w:numId w:val="1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Splitter vanes are located in all smooth radius elbows greater than 45° with r/D ratios less than 1.5.</w:t>
      </w:r>
    </w:p>
    <w:p w:rsidR="007F4C66" w:rsidRPr="004A5333" w:rsidRDefault="00EE451E">
      <w:pPr>
        <w:widowControl/>
        <w:numPr>
          <w:ilvl w:val="1"/>
          <w:numId w:val="1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Volume dampers are properly located for correct air distribution and for low system noise.</w:t>
      </w:r>
    </w:p>
    <w:p w:rsidR="007F4C66" w:rsidRPr="004A5333" w:rsidRDefault="00EE451E" w:rsidP="007F4C66">
      <w:pPr>
        <w:widowControl/>
        <w:numPr>
          <w:ilvl w:val="2"/>
          <w:numId w:val="1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Volume dampers shall be located a minimum of five duct diameters from grilles and diffusers.</w:t>
      </w:r>
    </w:p>
    <w:p w:rsidR="00EE451E" w:rsidRPr="004A5333" w:rsidRDefault="0048644A" w:rsidP="007F4C66">
      <w:pPr>
        <w:widowControl/>
        <w:numPr>
          <w:ilvl w:val="2"/>
          <w:numId w:val="1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Do not use o</w:t>
      </w:r>
      <w:r w:rsidR="00EE451E" w:rsidRPr="004A5333">
        <w:rPr>
          <w:rFonts w:asciiTheme="minorHAnsi" w:hAnsiTheme="minorHAnsi" w:cstheme="minorHAnsi"/>
          <w:spacing w:val="-3"/>
          <w:sz w:val="22"/>
          <w:szCs w:val="22"/>
        </w:rPr>
        <w:t>pposed blade dampers in grilles and diffusers for balancing.</w:t>
      </w:r>
    </w:p>
    <w:p w:rsidR="0048644A" w:rsidRPr="004A5333" w:rsidRDefault="00EE451E">
      <w:pPr>
        <w:widowControl/>
        <w:numPr>
          <w:ilvl w:val="1"/>
          <w:numId w:val="1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Volume dampers are factory manufactured rather than shop fabricated.</w:t>
      </w:r>
    </w:p>
    <w:p w:rsidR="00EE451E" w:rsidRPr="004A5333" w:rsidRDefault="00EE451E" w:rsidP="0048644A">
      <w:pPr>
        <w:widowControl/>
        <w:numPr>
          <w:ilvl w:val="2"/>
          <w:numId w:val="1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For externally insulated ducts, </w:t>
      </w:r>
      <w:r w:rsidR="0048644A"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provide 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2" high standoffs for the locking quadrants.</w:t>
      </w:r>
    </w:p>
    <w:p w:rsidR="00EE451E" w:rsidRPr="004A5333" w:rsidRDefault="00EE451E">
      <w:pPr>
        <w:widowControl/>
        <w:numPr>
          <w:ilvl w:val="1"/>
          <w:numId w:val="1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Air outlets are properly defined</w:t>
      </w:r>
      <w:r w:rsidR="0048644A" w:rsidRPr="004A5333">
        <w:rPr>
          <w:rFonts w:asciiTheme="minorHAnsi" w:hAnsiTheme="minorHAnsi" w:cstheme="minorHAnsi"/>
          <w:spacing w:val="-3"/>
          <w:sz w:val="22"/>
          <w:szCs w:val="22"/>
        </w:rPr>
        <w:t>:</w:t>
      </w:r>
    </w:p>
    <w:p w:rsidR="00EE451E" w:rsidRPr="004A5333" w:rsidRDefault="00EE451E">
      <w:pPr>
        <w:widowControl/>
        <w:tabs>
          <w:tab w:val="left" w:pos="4320"/>
          <w:tab w:val="left" w:pos="6030"/>
          <w:tab w:val="left" w:pos="7200"/>
        </w:tabs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ab/>
        <w:t>PATTERN</w:t>
      </w:r>
      <w:r w:rsidRPr="004A5333">
        <w:rPr>
          <w:rFonts w:asciiTheme="minorHAnsi" w:hAnsiTheme="minorHAnsi" w:cstheme="minorHAnsi"/>
          <w:sz w:val="22"/>
          <w:szCs w:val="22"/>
        </w:rPr>
        <w:tab/>
        <w:t>CFM</w:t>
      </w:r>
      <w:r w:rsidRPr="004A5333">
        <w:rPr>
          <w:rFonts w:asciiTheme="minorHAnsi" w:hAnsiTheme="minorHAnsi" w:cstheme="minorHAnsi"/>
          <w:sz w:val="22"/>
          <w:szCs w:val="22"/>
        </w:rPr>
        <w:tab/>
        <w:t>SIZE</w:t>
      </w:r>
    </w:p>
    <w:p w:rsidR="00EE451E" w:rsidRPr="004A5333" w:rsidRDefault="00EE451E">
      <w:pPr>
        <w:widowControl/>
        <w:tabs>
          <w:tab w:val="left" w:pos="4320"/>
          <w:tab w:val="left" w:pos="6030"/>
          <w:tab w:val="left" w:pos="7200"/>
        </w:tabs>
        <w:ind w:left="1170"/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Supply Air Grilles</w:t>
      </w:r>
      <w:r w:rsidRPr="004A5333">
        <w:rPr>
          <w:rFonts w:asciiTheme="minorHAnsi" w:hAnsiTheme="minorHAnsi" w:cstheme="minorHAnsi"/>
          <w:sz w:val="22"/>
          <w:szCs w:val="22"/>
        </w:rPr>
        <w:tab/>
        <w:t>X</w:t>
      </w:r>
      <w:r w:rsidRPr="004A5333">
        <w:rPr>
          <w:rFonts w:asciiTheme="minorHAnsi" w:hAnsiTheme="minorHAnsi" w:cstheme="minorHAnsi"/>
          <w:sz w:val="22"/>
          <w:szCs w:val="22"/>
        </w:rPr>
        <w:tab/>
        <w:t>X</w:t>
      </w:r>
      <w:r w:rsidRPr="004A5333">
        <w:rPr>
          <w:rFonts w:asciiTheme="minorHAnsi" w:hAnsiTheme="minorHAnsi" w:cstheme="minorHAnsi"/>
          <w:sz w:val="22"/>
          <w:szCs w:val="22"/>
        </w:rPr>
        <w:tab/>
        <w:t>X</w:t>
      </w:r>
    </w:p>
    <w:p w:rsidR="00EE451E" w:rsidRPr="004A5333" w:rsidRDefault="00EE451E">
      <w:pPr>
        <w:widowControl/>
        <w:tabs>
          <w:tab w:val="left" w:pos="4320"/>
          <w:tab w:val="left" w:pos="6030"/>
          <w:tab w:val="left" w:pos="7200"/>
        </w:tabs>
        <w:ind w:left="1170"/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Ceiling Diffusers</w:t>
      </w:r>
      <w:r w:rsidRPr="004A5333">
        <w:rPr>
          <w:rFonts w:asciiTheme="minorHAnsi" w:hAnsiTheme="minorHAnsi" w:cstheme="minorHAnsi"/>
          <w:sz w:val="22"/>
          <w:szCs w:val="22"/>
        </w:rPr>
        <w:tab/>
        <w:t>X</w:t>
      </w:r>
      <w:r w:rsidRPr="004A5333">
        <w:rPr>
          <w:rFonts w:asciiTheme="minorHAnsi" w:hAnsiTheme="minorHAnsi" w:cstheme="minorHAnsi"/>
          <w:sz w:val="22"/>
          <w:szCs w:val="22"/>
        </w:rPr>
        <w:tab/>
        <w:t>X</w:t>
      </w:r>
      <w:r w:rsidRPr="004A5333">
        <w:rPr>
          <w:rFonts w:asciiTheme="minorHAnsi" w:hAnsiTheme="minorHAnsi" w:cstheme="minorHAnsi"/>
          <w:sz w:val="22"/>
          <w:szCs w:val="22"/>
        </w:rPr>
        <w:tab/>
        <w:t>X</w:t>
      </w:r>
    </w:p>
    <w:p w:rsidR="00EE451E" w:rsidRPr="004A5333" w:rsidRDefault="00EE451E">
      <w:pPr>
        <w:widowControl/>
        <w:tabs>
          <w:tab w:val="left" w:pos="4320"/>
          <w:tab w:val="left" w:pos="6030"/>
          <w:tab w:val="left" w:pos="7200"/>
        </w:tabs>
        <w:ind w:left="1170"/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Return Air Grilles (plenum)</w:t>
      </w:r>
      <w:r w:rsidRPr="004A5333">
        <w:rPr>
          <w:rFonts w:asciiTheme="minorHAnsi" w:hAnsiTheme="minorHAnsi" w:cstheme="minorHAnsi"/>
          <w:sz w:val="22"/>
          <w:szCs w:val="22"/>
        </w:rPr>
        <w:tab/>
        <w:t>NAP</w:t>
      </w:r>
      <w:r w:rsidRPr="004A5333">
        <w:rPr>
          <w:rFonts w:asciiTheme="minorHAnsi" w:hAnsiTheme="minorHAnsi" w:cstheme="minorHAnsi"/>
          <w:sz w:val="22"/>
          <w:szCs w:val="22"/>
        </w:rPr>
        <w:tab/>
        <w:t>X*</w:t>
      </w:r>
      <w:r w:rsidRPr="004A5333">
        <w:rPr>
          <w:rFonts w:asciiTheme="minorHAnsi" w:hAnsiTheme="minorHAnsi" w:cstheme="minorHAnsi"/>
          <w:sz w:val="22"/>
          <w:szCs w:val="22"/>
        </w:rPr>
        <w:tab/>
        <w:t>X</w:t>
      </w:r>
    </w:p>
    <w:p w:rsidR="00EE451E" w:rsidRPr="004A5333" w:rsidRDefault="00EE451E">
      <w:pPr>
        <w:widowControl/>
        <w:tabs>
          <w:tab w:val="left" w:pos="4320"/>
          <w:tab w:val="left" w:pos="6030"/>
          <w:tab w:val="left" w:pos="7200"/>
        </w:tabs>
        <w:ind w:left="1170"/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Return Air Grilles (ducted)</w:t>
      </w:r>
      <w:r w:rsidRPr="004A5333">
        <w:rPr>
          <w:rFonts w:asciiTheme="minorHAnsi" w:hAnsiTheme="minorHAnsi" w:cstheme="minorHAnsi"/>
          <w:sz w:val="22"/>
          <w:szCs w:val="22"/>
        </w:rPr>
        <w:tab/>
        <w:t>NAP</w:t>
      </w:r>
      <w:r w:rsidRPr="004A5333">
        <w:rPr>
          <w:rFonts w:asciiTheme="minorHAnsi" w:hAnsiTheme="minorHAnsi" w:cstheme="minorHAnsi"/>
          <w:sz w:val="22"/>
          <w:szCs w:val="22"/>
        </w:rPr>
        <w:tab/>
        <w:t>X**</w:t>
      </w:r>
      <w:r w:rsidRPr="004A5333">
        <w:rPr>
          <w:rFonts w:asciiTheme="minorHAnsi" w:hAnsiTheme="minorHAnsi" w:cstheme="minorHAnsi"/>
          <w:sz w:val="22"/>
          <w:szCs w:val="22"/>
        </w:rPr>
        <w:tab/>
        <w:t>X</w:t>
      </w:r>
    </w:p>
    <w:p w:rsidR="00EE451E" w:rsidRPr="004A5333" w:rsidRDefault="00EE451E">
      <w:pPr>
        <w:widowControl/>
        <w:tabs>
          <w:tab w:val="left" w:pos="4320"/>
          <w:tab w:val="left" w:pos="6030"/>
          <w:tab w:val="left" w:pos="7200"/>
        </w:tabs>
        <w:ind w:left="1170"/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Exhaust Air Grilles</w:t>
      </w:r>
      <w:r w:rsidRPr="004A5333">
        <w:rPr>
          <w:rFonts w:asciiTheme="minorHAnsi" w:hAnsiTheme="minorHAnsi" w:cstheme="minorHAnsi"/>
          <w:sz w:val="22"/>
          <w:szCs w:val="22"/>
        </w:rPr>
        <w:tab/>
        <w:t>NAP</w:t>
      </w:r>
      <w:r w:rsidRPr="004A5333">
        <w:rPr>
          <w:rFonts w:asciiTheme="minorHAnsi" w:hAnsiTheme="minorHAnsi" w:cstheme="minorHAnsi"/>
          <w:sz w:val="22"/>
          <w:szCs w:val="22"/>
        </w:rPr>
        <w:tab/>
        <w:t>X</w:t>
      </w:r>
      <w:r w:rsidRPr="004A5333">
        <w:rPr>
          <w:rFonts w:asciiTheme="minorHAnsi" w:hAnsiTheme="minorHAnsi" w:cstheme="minorHAnsi"/>
          <w:sz w:val="22"/>
          <w:szCs w:val="22"/>
        </w:rPr>
        <w:tab/>
        <w:t>X</w:t>
      </w:r>
    </w:p>
    <w:p w:rsidR="00EE451E" w:rsidRPr="004A5333" w:rsidRDefault="00EE451E">
      <w:pPr>
        <w:widowControl/>
        <w:tabs>
          <w:tab w:val="left" w:pos="4320"/>
          <w:tab w:val="left" w:pos="6030"/>
          <w:tab w:val="left" w:pos="7200"/>
        </w:tabs>
        <w:ind w:left="1170"/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Transfer Air Grilles</w:t>
      </w:r>
      <w:r w:rsidRPr="004A5333">
        <w:rPr>
          <w:rFonts w:asciiTheme="minorHAnsi" w:hAnsiTheme="minorHAnsi" w:cstheme="minorHAnsi"/>
          <w:sz w:val="22"/>
          <w:szCs w:val="22"/>
        </w:rPr>
        <w:tab/>
        <w:t>NAP</w:t>
      </w:r>
      <w:r w:rsidRPr="004A5333">
        <w:rPr>
          <w:rFonts w:asciiTheme="minorHAnsi" w:hAnsiTheme="minorHAnsi" w:cstheme="minorHAnsi"/>
          <w:sz w:val="22"/>
          <w:szCs w:val="22"/>
        </w:rPr>
        <w:tab/>
        <w:t>X*</w:t>
      </w:r>
      <w:r w:rsidRPr="004A5333">
        <w:rPr>
          <w:rFonts w:asciiTheme="minorHAnsi" w:hAnsiTheme="minorHAnsi" w:cstheme="minorHAnsi"/>
          <w:sz w:val="22"/>
          <w:szCs w:val="22"/>
        </w:rPr>
        <w:tab/>
        <w:t>X</w:t>
      </w:r>
    </w:p>
    <w:p w:rsidR="00EE451E" w:rsidRPr="004A5333" w:rsidRDefault="00EE451E">
      <w:pPr>
        <w:widowControl/>
        <w:tabs>
          <w:tab w:val="left" w:pos="4320"/>
          <w:tab w:val="left" w:pos="6030"/>
          <w:tab w:val="left" w:pos="7200"/>
        </w:tabs>
        <w:ind w:left="1170"/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Door Undercuts</w:t>
      </w:r>
      <w:r w:rsidRPr="004A5333">
        <w:rPr>
          <w:rFonts w:asciiTheme="minorHAnsi" w:hAnsiTheme="minorHAnsi" w:cstheme="minorHAnsi"/>
          <w:sz w:val="22"/>
          <w:szCs w:val="22"/>
        </w:rPr>
        <w:tab/>
        <w:t>NAP</w:t>
      </w:r>
      <w:r w:rsidRPr="004A5333">
        <w:rPr>
          <w:rFonts w:asciiTheme="minorHAnsi" w:hAnsiTheme="minorHAnsi" w:cstheme="minorHAnsi"/>
          <w:sz w:val="22"/>
          <w:szCs w:val="22"/>
        </w:rPr>
        <w:tab/>
        <w:t>X*</w:t>
      </w:r>
      <w:r w:rsidRPr="004A5333">
        <w:rPr>
          <w:rFonts w:asciiTheme="minorHAnsi" w:hAnsiTheme="minorHAnsi" w:cstheme="minorHAnsi"/>
          <w:sz w:val="22"/>
          <w:szCs w:val="22"/>
        </w:rPr>
        <w:tab/>
        <w:t>3/4"</w:t>
      </w:r>
    </w:p>
    <w:p w:rsidR="00EE451E" w:rsidRPr="004A5333" w:rsidRDefault="00EE451E">
      <w:pPr>
        <w:widowControl/>
        <w:tabs>
          <w:tab w:val="left" w:pos="4320"/>
          <w:tab w:val="left" w:pos="6030"/>
          <w:tab w:val="left" w:pos="7200"/>
        </w:tabs>
        <w:ind w:left="1170"/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Door Grilles</w:t>
      </w:r>
      <w:r w:rsidRPr="004A5333">
        <w:rPr>
          <w:rFonts w:asciiTheme="minorHAnsi" w:hAnsiTheme="minorHAnsi" w:cstheme="minorHAnsi"/>
          <w:sz w:val="22"/>
          <w:szCs w:val="22"/>
        </w:rPr>
        <w:tab/>
        <w:t>NAP</w:t>
      </w:r>
      <w:r w:rsidRPr="004A5333">
        <w:rPr>
          <w:rFonts w:asciiTheme="minorHAnsi" w:hAnsiTheme="minorHAnsi" w:cstheme="minorHAnsi"/>
          <w:sz w:val="22"/>
          <w:szCs w:val="22"/>
        </w:rPr>
        <w:tab/>
        <w:t>X*</w:t>
      </w:r>
      <w:r w:rsidRPr="004A5333">
        <w:rPr>
          <w:rFonts w:asciiTheme="minorHAnsi" w:hAnsiTheme="minorHAnsi" w:cstheme="minorHAnsi"/>
          <w:sz w:val="22"/>
          <w:szCs w:val="22"/>
        </w:rPr>
        <w:tab/>
        <w:t>X</w:t>
      </w:r>
    </w:p>
    <w:p w:rsidR="00EE451E" w:rsidRPr="004A5333" w:rsidRDefault="00EE451E">
      <w:pPr>
        <w:widowControl/>
        <w:tabs>
          <w:tab w:val="left" w:pos="4320"/>
          <w:tab w:val="left" w:pos="6030"/>
          <w:tab w:val="left" w:pos="7200"/>
        </w:tabs>
        <w:ind w:left="1170"/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Outdoor Air Intakes</w:t>
      </w:r>
      <w:r w:rsidRPr="004A5333">
        <w:rPr>
          <w:rFonts w:asciiTheme="minorHAnsi" w:hAnsiTheme="minorHAnsi" w:cstheme="minorHAnsi"/>
          <w:sz w:val="22"/>
          <w:szCs w:val="22"/>
        </w:rPr>
        <w:tab/>
        <w:t>NAP</w:t>
      </w:r>
      <w:r w:rsidRPr="004A5333">
        <w:rPr>
          <w:rFonts w:asciiTheme="minorHAnsi" w:hAnsiTheme="minorHAnsi" w:cstheme="minorHAnsi"/>
          <w:sz w:val="22"/>
          <w:szCs w:val="22"/>
        </w:rPr>
        <w:tab/>
        <w:t>X</w:t>
      </w:r>
      <w:r w:rsidRPr="004A5333">
        <w:rPr>
          <w:rFonts w:asciiTheme="minorHAnsi" w:hAnsiTheme="minorHAnsi" w:cstheme="minorHAnsi"/>
          <w:sz w:val="22"/>
          <w:szCs w:val="22"/>
        </w:rPr>
        <w:tab/>
        <w:t>X</w:t>
      </w:r>
    </w:p>
    <w:p w:rsidR="00EE451E" w:rsidRPr="004A5333" w:rsidRDefault="00EE451E">
      <w:pPr>
        <w:widowControl/>
        <w:tabs>
          <w:tab w:val="left" w:pos="1800"/>
          <w:tab w:val="left" w:pos="5040"/>
          <w:tab w:val="left" w:pos="6660"/>
          <w:tab w:val="left" w:pos="7920"/>
        </w:tabs>
        <w:ind w:left="1170"/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*</w:t>
      </w:r>
      <w:r w:rsidRPr="004A5333">
        <w:rPr>
          <w:rFonts w:asciiTheme="minorHAnsi" w:hAnsiTheme="minorHAnsi" w:cstheme="minorHAnsi"/>
          <w:sz w:val="22"/>
          <w:szCs w:val="22"/>
        </w:rPr>
        <w:tab/>
        <w:t xml:space="preserve">CFMs </w:t>
      </w:r>
      <w:r w:rsidR="00602108" w:rsidRPr="004A5333">
        <w:rPr>
          <w:rFonts w:asciiTheme="minorHAnsi" w:hAnsiTheme="minorHAnsi" w:cstheme="minorHAnsi"/>
          <w:sz w:val="22"/>
          <w:szCs w:val="22"/>
        </w:rPr>
        <w:t>are</w:t>
      </w:r>
      <w:r w:rsidRPr="004A5333">
        <w:rPr>
          <w:rFonts w:asciiTheme="minorHAnsi" w:hAnsiTheme="minorHAnsi" w:cstheme="minorHAnsi"/>
          <w:sz w:val="22"/>
          <w:szCs w:val="22"/>
        </w:rPr>
        <w:t xml:space="preserve"> shown to indicate proper air balance but are not balanced.</w:t>
      </w:r>
    </w:p>
    <w:p w:rsidR="00EE451E" w:rsidRPr="004A5333" w:rsidRDefault="00EE451E">
      <w:pPr>
        <w:widowControl/>
        <w:tabs>
          <w:tab w:val="left" w:pos="1800"/>
          <w:tab w:val="left" w:pos="5040"/>
          <w:tab w:val="left" w:pos="6660"/>
          <w:tab w:val="left" w:pos="7920"/>
        </w:tabs>
        <w:ind w:left="1170"/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**</w:t>
      </w:r>
      <w:r w:rsidRPr="004A5333">
        <w:rPr>
          <w:rFonts w:asciiTheme="minorHAnsi" w:hAnsiTheme="minorHAnsi" w:cstheme="minorHAnsi"/>
          <w:sz w:val="22"/>
          <w:szCs w:val="22"/>
        </w:rPr>
        <w:tab/>
        <w:t>CFMs are not balanced for VAV systems.</w:t>
      </w:r>
    </w:p>
    <w:p w:rsidR="00EE451E" w:rsidRPr="004A5333" w:rsidRDefault="00EE451E">
      <w:pPr>
        <w:widowControl/>
        <w:tabs>
          <w:tab w:val="left" w:pos="1800"/>
          <w:tab w:val="left" w:pos="5040"/>
          <w:tab w:val="left" w:pos="6660"/>
          <w:tab w:val="left" w:pos="7920"/>
        </w:tabs>
        <w:ind w:left="1170"/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NAP</w:t>
      </w:r>
      <w:r w:rsidRPr="004A5333">
        <w:rPr>
          <w:rFonts w:asciiTheme="minorHAnsi" w:hAnsiTheme="minorHAnsi" w:cstheme="minorHAnsi"/>
          <w:sz w:val="22"/>
          <w:szCs w:val="22"/>
        </w:rPr>
        <w:tab/>
        <w:t>Not Applicable</w:t>
      </w:r>
    </w:p>
    <w:p w:rsidR="0048644A" w:rsidRPr="004A5333" w:rsidRDefault="00EE451E">
      <w:pPr>
        <w:widowControl/>
        <w:numPr>
          <w:ilvl w:val="1"/>
          <w:numId w:val="1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For relief air systems and outdoor air systems, the traverse locations have adequate lengths of straight duct for accurate traverses.</w:t>
      </w:r>
    </w:p>
    <w:p w:rsidR="00EE451E" w:rsidRPr="004A5333" w:rsidRDefault="00EE451E" w:rsidP="0048644A">
      <w:pPr>
        <w:widowControl/>
        <w:numPr>
          <w:ilvl w:val="2"/>
          <w:numId w:val="1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Less accurate methods to determine CFMs are not acceptable.</w:t>
      </w:r>
    </w:p>
    <w:p w:rsidR="0048644A" w:rsidRPr="004A5333" w:rsidRDefault="00EE451E">
      <w:pPr>
        <w:widowControl/>
        <w:numPr>
          <w:ilvl w:val="1"/>
          <w:numId w:val="1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The room-by-room air balance analysis results in a properly balanced and positively pressurized building.</w:t>
      </w:r>
    </w:p>
    <w:p w:rsidR="00EE451E" w:rsidRPr="004A5333" w:rsidRDefault="00EE451E" w:rsidP="0048644A">
      <w:pPr>
        <w:widowControl/>
        <w:numPr>
          <w:ilvl w:val="2"/>
          <w:numId w:val="1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During student occupancy, exfiltration air shall equal either 0.10 CFM/SF with a relief air system or up to 0.15 CFM/SF without a relief air system.</w:t>
      </w:r>
    </w:p>
    <w:p w:rsidR="00EE451E" w:rsidRPr="004A5333" w:rsidRDefault="00EE451E">
      <w:pPr>
        <w:widowControl/>
        <w:numPr>
          <w:ilvl w:val="1"/>
          <w:numId w:val="1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lastRenderedPageBreak/>
        <w:t>For VAV systems, the scheduled maximum CFM for each VAV box is equal to the sum of the supply air CFMs for the VAV box.</w:t>
      </w:r>
    </w:p>
    <w:p w:rsidR="00EE451E" w:rsidRPr="004A5333" w:rsidRDefault="00EE451E">
      <w:pPr>
        <w:widowControl/>
        <w:numPr>
          <w:ilvl w:val="0"/>
          <w:numId w:val="1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Verify that the hydronic systems are completely designed.</w:t>
      </w:r>
    </w:p>
    <w:p w:rsidR="0048644A" w:rsidRPr="004A5333" w:rsidRDefault="00EE451E">
      <w:pPr>
        <w:widowControl/>
        <w:numPr>
          <w:ilvl w:val="1"/>
          <w:numId w:val="1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For each cooling coil, the Venturis are properly located.</w:t>
      </w:r>
    </w:p>
    <w:p w:rsidR="00EE451E" w:rsidRPr="004A5333" w:rsidRDefault="00F762DB" w:rsidP="0048644A">
      <w:pPr>
        <w:widowControl/>
        <w:numPr>
          <w:ilvl w:val="2"/>
          <w:numId w:val="1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Circuit setter valves, piton tube flow meters and automatic flow control valves are not acceptable, and condenser water pumps, the ga</w:t>
      </w:r>
      <w:r w:rsidR="00A9715D">
        <w:rPr>
          <w:rFonts w:asciiTheme="minorHAnsi" w:hAnsiTheme="minorHAnsi" w:cstheme="minorHAnsi"/>
          <w:spacing w:val="-3"/>
          <w:sz w:val="22"/>
          <w:szCs w:val="22"/>
        </w:rPr>
        <w:t>u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ge cocks, and pressure gages are properly located using the pump flange taps.</w:t>
      </w:r>
    </w:p>
    <w:p w:rsidR="0048644A" w:rsidRPr="004A5333" w:rsidRDefault="00EE451E">
      <w:pPr>
        <w:widowControl/>
        <w:numPr>
          <w:ilvl w:val="1"/>
          <w:numId w:val="1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For each chiller evaporator and condenser, the Venturis are properly located.</w:t>
      </w:r>
    </w:p>
    <w:p w:rsidR="00EE451E" w:rsidRPr="004A5333" w:rsidRDefault="00EE451E" w:rsidP="0048644A">
      <w:pPr>
        <w:widowControl/>
        <w:numPr>
          <w:ilvl w:val="2"/>
          <w:numId w:val="1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Circuit setter valves, pitot tube flow meters and automatic flow control valves are not acceptable.</w:t>
      </w:r>
    </w:p>
    <w:p w:rsidR="00EE451E" w:rsidRPr="004A5333" w:rsidRDefault="00EE451E">
      <w:pPr>
        <w:widowControl/>
        <w:numPr>
          <w:ilvl w:val="1"/>
          <w:numId w:val="1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For chilled water</w:t>
      </w:r>
    </w:p>
    <w:p w:rsidR="00EE451E" w:rsidRPr="004A5333" w:rsidRDefault="00EE451E">
      <w:pPr>
        <w:widowControl/>
        <w:numPr>
          <w:ilvl w:val="1"/>
          <w:numId w:val="1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For each chiller, the chilled water and condenser water ga</w:t>
      </w:r>
      <w:r w:rsidR="00A9715D">
        <w:rPr>
          <w:rFonts w:asciiTheme="minorHAnsi" w:hAnsiTheme="minorHAnsi" w:cstheme="minorHAnsi"/>
          <w:spacing w:val="-3"/>
          <w:sz w:val="22"/>
          <w:szCs w:val="22"/>
        </w:rPr>
        <w:t>u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ge cocks are properly located using the chiller manifold taps.</w:t>
      </w:r>
    </w:p>
    <w:p w:rsidR="00EE451E" w:rsidRPr="004A5333" w:rsidRDefault="00EE451E">
      <w:pPr>
        <w:widowControl/>
        <w:numPr>
          <w:ilvl w:val="1"/>
          <w:numId w:val="1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For each cooling coil, the thermometers are properly located.</w:t>
      </w:r>
    </w:p>
    <w:p w:rsidR="00EE451E" w:rsidRPr="004A5333" w:rsidRDefault="00EE451E">
      <w:pPr>
        <w:widowControl/>
        <w:numPr>
          <w:ilvl w:val="1"/>
          <w:numId w:val="1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For each chiller evaporator and condenser, the thermometers are properly located.</w:t>
      </w:r>
    </w:p>
    <w:p w:rsidR="00EE451E" w:rsidRPr="004A5333" w:rsidRDefault="00EE451E">
      <w:pPr>
        <w:widowControl/>
        <w:numPr>
          <w:ilvl w:val="1"/>
          <w:numId w:val="1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The scheduled GPMs for the cooling coils are consistent with the equipment schedules for the chilled water pumps and chiller evaporators.</w:t>
      </w:r>
    </w:p>
    <w:p w:rsidR="00EE451E" w:rsidRPr="004A5333" w:rsidRDefault="00EE451E">
      <w:pPr>
        <w:widowControl/>
        <w:numPr>
          <w:ilvl w:val="1"/>
          <w:numId w:val="1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The scheduled GPMs for the cooling towers are consistent with the equipment schedules for the condenser water pumps and chiller condensers.</w:t>
      </w:r>
    </w:p>
    <w:p w:rsidR="00EE451E" w:rsidRPr="004A5333" w:rsidRDefault="00EE451E">
      <w:pPr>
        <w:widowControl/>
        <w:numPr>
          <w:ilvl w:val="1"/>
          <w:numId w:val="1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The scheduled GPMs for the heating coils are consistent with the equipment schedules for the hot water pumps and boilers.</w:t>
      </w:r>
    </w:p>
    <w:p w:rsidR="00EE451E" w:rsidRPr="004A5333" w:rsidRDefault="00EE451E">
      <w:pPr>
        <w:widowControl/>
        <w:numPr>
          <w:ilvl w:val="0"/>
          <w:numId w:val="1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Verify that the isolation components for sound and vibration attenuation are properly located.</w:t>
      </w:r>
    </w:p>
    <w:p w:rsidR="00EE451E" w:rsidRPr="004A5333" w:rsidRDefault="00EE451E">
      <w:pPr>
        <w:widowControl/>
        <w:numPr>
          <w:ilvl w:val="0"/>
          <w:numId w:val="1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Verify that the EMCS and the sequence of operations are compatible with the HVAC system and TAB requirements.</w:t>
      </w:r>
    </w:p>
    <w:p w:rsidR="00EE451E" w:rsidRPr="004A5333" w:rsidRDefault="00EE451E">
      <w:pPr>
        <w:widowControl/>
        <w:numPr>
          <w:ilvl w:val="0"/>
          <w:numId w:val="1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Verify that other components - not specifically listed above, but necessary for TAB - are properly located.</w:t>
      </w:r>
    </w:p>
    <w:p w:rsidR="00EE451E" w:rsidRPr="004A5333" w:rsidRDefault="00EE451E">
      <w:pPr>
        <w:widowControl/>
        <w:numPr>
          <w:ilvl w:val="0"/>
          <w:numId w:val="1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Distribute the design review report per the Distribution List in Article 7.1.</w:t>
      </w:r>
    </w:p>
    <w:p w:rsidR="00EE451E" w:rsidRPr="004A5333" w:rsidRDefault="00EE451E">
      <w:pPr>
        <w:widowControl/>
        <w:numPr>
          <w:ilvl w:val="0"/>
          <w:numId w:val="1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The TAB Contractor is responsible for scheduling the meeting in Article 2.2.</w:t>
      </w:r>
    </w:p>
    <w:p w:rsidR="00EE451E" w:rsidRPr="004A5333" w:rsidRDefault="00EE451E">
      <w:pPr>
        <w:widowControl/>
        <w:rPr>
          <w:rFonts w:asciiTheme="minorHAnsi" w:hAnsiTheme="minorHAnsi" w:cstheme="minorHAnsi"/>
          <w:spacing w:val="-3"/>
          <w:sz w:val="22"/>
          <w:szCs w:val="22"/>
        </w:rPr>
      </w:pPr>
    </w:p>
    <w:p w:rsidR="00EE451E" w:rsidRPr="004A5333" w:rsidRDefault="00EE451E" w:rsidP="00E760EC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E760EC" w:rsidRPr="004A5333">
        <w:rPr>
          <w:rFonts w:asciiTheme="minorHAnsi" w:hAnsiTheme="minorHAnsi" w:cstheme="minorHAnsi"/>
          <w:b/>
          <w:spacing w:val="-3"/>
          <w:sz w:val="22"/>
          <w:szCs w:val="22"/>
        </w:rPr>
        <w:t>3</w:t>
      </w:r>
      <w:r w:rsidR="00E760EC" w:rsidRPr="004A5333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4A5333">
        <w:rPr>
          <w:rFonts w:asciiTheme="minorHAnsi" w:hAnsiTheme="minorHAnsi" w:cstheme="minorHAnsi"/>
          <w:b/>
          <w:spacing w:val="-3"/>
          <w:sz w:val="22"/>
          <w:szCs w:val="22"/>
        </w:rPr>
        <w:t>PRE-TAB INSPECTIONS</w:t>
      </w:r>
    </w:p>
    <w:p w:rsidR="0048644A" w:rsidRPr="004A5333" w:rsidRDefault="00EE451E">
      <w:pPr>
        <w:widowControl/>
        <w:numPr>
          <w:ilvl w:val="0"/>
          <w:numId w:val="20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Coordinate inspection schedule with the Mechanical Contractor and provide written inspection schedule.</w:t>
      </w:r>
    </w:p>
    <w:p w:rsidR="00EE451E" w:rsidRPr="004A5333" w:rsidRDefault="00EE451E" w:rsidP="0048644A">
      <w:pPr>
        <w:widowControl/>
        <w:numPr>
          <w:ilvl w:val="1"/>
          <w:numId w:val="20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Note Substantial Completion and Final Completion milestones on the TAB schedule.</w:t>
      </w:r>
    </w:p>
    <w:p w:rsidR="00EE451E" w:rsidRPr="004A5333" w:rsidRDefault="00EE451E">
      <w:pPr>
        <w:widowControl/>
        <w:numPr>
          <w:ilvl w:val="0"/>
          <w:numId w:val="20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For each inspection, the TAB Contractor shall sign in and out either at the District's field office or, if the field office does not exist, at the school's administrative office.</w:t>
      </w:r>
    </w:p>
    <w:p w:rsidR="0048644A" w:rsidRPr="004A5333" w:rsidRDefault="00EE451E">
      <w:pPr>
        <w:widowControl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Provide periodic inspections during construction and written pre-TAB punch lists within seven calendar days after each inspection.</w:t>
      </w:r>
    </w:p>
    <w:p w:rsidR="0048644A" w:rsidRPr="004A5333" w:rsidRDefault="00EE451E" w:rsidP="0048644A">
      <w:pPr>
        <w:widowControl/>
        <w:numPr>
          <w:ilvl w:val="1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The frequency of inspections shall be determined by the TAB</w:t>
      </w:r>
      <w:r w:rsidRPr="004A5333">
        <w:rPr>
          <w:rFonts w:asciiTheme="minorHAnsi" w:hAnsiTheme="minorHAnsi" w:cstheme="minorHAnsi"/>
          <w:sz w:val="22"/>
          <w:szCs w:val="22"/>
        </w:rPr>
        <w:t xml:space="preserve"> Contractor to provide adequate inspection coverage but shall not be less than monthly during HVAC system installation.</w:t>
      </w:r>
    </w:p>
    <w:p w:rsidR="00EE451E" w:rsidRPr="004A5333" w:rsidRDefault="00EE451E" w:rsidP="0048644A">
      <w:pPr>
        <w:widowControl/>
        <w:numPr>
          <w:ilvl w:val="1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Inspection reports shall define area inspected and shall itemize TAB punch items.</w:t>
      </w:r>
    </w:p>
    <w:p w:rsidR="00EE451E" w:rsidRPr="004A5333" w:rsidRDefault="00EE451E">
      <w:pPr>
        <w:widowControl/>
        <w:numPr>
          <w:ilvl w:val="0"/>
          <w:numId w:val="20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Inspections shall include, but not be limited to, the following areas</w:t>
      </w:r>
      <w:r w:rsidR="00F032EF" w:rsidRPr="004A5333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EE451E" w:rsidRPr="004A5333" w:rsidRDefault="00EE451E">
      <w:pPr>
        <w:widowControl/>
        <w:numPr>
          <w:ilvl w:val="1"/>
          <w:numId w:val="20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Ductwork Systems (Outdoor, Supply, Return, Exhaust, Relief, etc.):  Verify the proper installation of duct fittings, balancing devices, access doors, turning vanes, transitions, flexible connections, etc.</w:t>
      </w:r>
    </w:p>
    <w:p w:rsidR="00EE451E" w:rsidRPr="004A5333" w:rsidRDefault="00EE451E">
      <w:pPr>
        <w:widowControl/>
        <w:numPr>
          <w:ilvl w:val="1"/>
          <w:numId w:val="20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Piping Systems (Chilled Water, Condenser Water, Make-up Water, etc.):  Verify the proper installation of </w:t>
      </w:r>
      <w:r w:rsidR="00602108" w:rsidRPr="004A5333">
        <w:rPr>
          <w:rFonts w:asciiTheme="minorHAnsi" w:hAnsiTheme="minorHAnsi" w:cstheme="minorHAnsi"/>
          <w:spacing w:val="-3"/>
          <w:sz w:val="22"/>
          <w:szCs w:val="22"/>
        </w:rPr>
        <w:t>pipefittings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, balancing valves, Venturis, flexible connections, gage cocks, pressure gages, thermometers, etc.</w:t>
      </w:r>
    </w:p>
    <w:p w:rsidR="0048644A" w:rsidRPr="004A5333" w:rsidRDefault="00EE451E">
      <w:pPr>
        <w:widowControl/>
        <w:numPr>
          <w:ilvl w:val="1"/>
          <w:numId w:val="20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lastRenderedPageBreak/>
        <w:t>HVAC Equipment:</w:t>
      </w:r>
    </w:p>
    <w:p w:rsidR="0048644A" w:rsidRPr="004A5333" w:rsidRDefault="00EE451E" w:rsidP="0048644A">
      <w:pPr>
        <w:widowControl/>
        <w:numPr>
          <w:ilvl w:val="2"/>
          <w:numId w:val="20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Verify that the manufacturer, model number, power supply, motor horsepower, accessories, etc. are per approved shop drawings.</w:t>
      </w:r>
    </w:p>
    <w:p w:rsidR="0048644A" w:rsidRPr="004A5333" w:rsidRDefault="00EE451E" w:rsidP="0048644A">
      <w:pPr>
        <w:widowControl/>
        <w:numPr>
          <w:ilvl w:val="2"/>
          <w:numId w:val="20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When shop drawings of a different manufacturer than scheduled in the project documents are approved, the data per the shop drawings shall be listed in the TAB report as design data.</w:t>
      </w:r>
    </w:p>
    <w:p w:rsidR="00EE451E" w:rsidRPr="004A5333" w:rsidRDefault="00EE451E" w:rsidP="0048644A">
      <w:pPr>
        <w:widowControl/>
        <w:numPr>
          <w:ilvl w:val="2"/>
          <w:numId w:val="20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Verify that the motor starter's overload protectors are correct for the motor's rated load amperes.</w:t>
      </w:r>
    </w:p>
    <w:p w:rsidR="00EE451E" w:rsidRPr="004A5333" w:rsidRDefault="00EE451E">
      <w:pPr>
        <w:widowControl/>
        <w:numPr>
          <w:ilvl w:val="1"/>
          <w:numId w:val="20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Installation of HVAC Equipment:  Verify that the installation is per the project documents and/or approved shop drawings.</w:t>
      </w:r>
    </w:p>
    <w:p w:rsidR="0048644A" w:rsidRPr="004A5333" w:rsidRDefault="00EE451E">
      <w:pPr>
        <w:widowControl/>
        <w:numPr>
          <w:ilvl w:val="1"/>
          <w:numId w:val="20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Hydronic System Commissioning:</w:t>
      </w:r>
    </w:p>
    <w:p w:rsidR="0048644A" w:rsidRPr="004A5333" w:rsidRDefault="00EE451E" w:rsidP="0048644A">
      <w:pPr>
        <w:widowControl/>
        <w:numPr>
          <w:ilvl w:val="2"/>
          <w:numId w:val="20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Monitor the cleaning, flushing, </w:t>
      </w:r>
      <w:r w:rsidR="00602108" w:rsidRPr="004A5333">
        <w:rPr>
          <w:rFonts w:asciiTheme="minorHAnsi" w:hAnsiTheme="minorHAnsi" w:cstheme="minorHAnsi"/>
          <w:spacing w:val="-3"/>
          <w:sz w:val="22"/>
          <w:szCs w:val="22"/>
        </w:rPr>
        <w:t>filling,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and chemical treatment.</w:t>
      </w:r>
    </w:p>
    <w:p w:rsidR="0048644A" w:rsidRPr="004A5333" w:rsidRDefault="00EE451E" w:rsidP="0048644A">
      <w:pPr>
        <w:widowControl/>
        <w:numPr>
          <w:ilvl w:val="2"/>
          <w:numId w:val="20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Observe water samples being drawn and labeled.</w:t>
      </w:r>
    </w:p>
    <w:p w:rsidR="0048644A" w:rsidRPr="004A5333" w:rsidRDefault="00EE451E" w:rsidP="0048644A">
      <w:pPr>
        <w:widowControl/>
        <w:numPr>
          <w:ilvl w:val="2"/>
          <w:numId w:val="20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Advise the Project Manager, Department of Program Management if the system commissioning is acceptable.</w:t>
      </w:r>
    </w:p>
    <w:p w:rsidR="00EE451E" w:rsidRPr="004A5333" w:rsidRDefault="00EE451E" w:rsidP="0048644A">
      <w:pPr>
        <w:widowControl/>
        <w:numPr>
          <w:ilvl w:val="2"/>
          <w:numId w:val="20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Obtain copy of the chemical treatment test report and provide </w:t>
      </w:r>
      <w:r w:rsidR="00602108" w:rsidRPr="004A5333">
        <w:rPr>
          <w:rFonts w:asciiTheme="minorHAnsi" w:hAnsiTheme="minorHAnsi" w:cstheme="minorHAnsi"/>
          <w:spacing w:val="-3"/>
          <w:sz w:val="22"/>
          <w:szCs w:val="22"/>
        </w:rPr>
        <w:t>it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in the TAB report.</w:t>
      </w:r>
    </w:p>
    <w:p w:rsidR="00EE451E" w:rsidRPr="004A5333" w:rsidRDefault="00EE451E">
      <w:pPr>
        <w:widowControl/>
        <w:numPr>
          <w:ilvl w:val="0"/>
          <w:numId w:val="20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Distribute the inspection schedule per the Distribution List in Article 7.2.</w:t>
      </w:r>
    </w:p>
    <w:p w:rsidR="00EE451E" w:rsidRPr="004A5333" w:rsidRDefault="00EE451E">
      <w:pPr>
        <w:widowControl/>
        <w:numPr>
          <w:ilvl w:val="0"/>
          <w:numId w:val="20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Distribute the pre-TAB punch lists per the Distribution List in Article 7.3.</w:t>
      </w:r>
    </w:p>
    <w:p w:rsidR="00EE451E" w:rsidRPr="004A5333" w:rsidRDefault="00EE451E">
      <w:pPr>
        <w:widowControl/>
        <w:numPr>
          <w:ilvl w:val="0"/>
          <w:numId w:val="20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Obtain a complete set of approved HVAC shop drawings, addenda, architect supplement instructions, change orders, etc. from the Mechanical Contractor (Section </w:t>
      </w:r>
      <w:r w:rsidR="00602108" w:rsidRPr="004A5333">
        <w:rPr>
          <w:rFonts w:asciiTheme="minorHAnsi" w:hAnsiTheme="minorHAnsi" w:cstheme="minorHAnsi"/>
          <w:spacing w:val="-3"/>
          <w:sz w:val="22"/>
          <w:szCs w:val="22"/>
        </w:rPr>
        <w:t>23 08 00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).</w:t>
      </w:r>
    </w:p>
    <w:p w:rsidR="00EE451E" w:rsidRPr="004A5333" w:rsidRDefault="00EE451E">
      <w:pPr>
        <w:widowControl/>
        <w:numPr>
          <w:ilvl w:val="0"/>
          <w:numId w:val="20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The TAB Contractor is responsible for scheduling meetings with the Mechanical Contractor to obtain construction schedules for pre-TAB inspections and to resolve TAB punch items.</w:t>
      </w:r>
    </w:p>
    <w:p w:rsidR="004A5333" w:rsidRPr="004A5333" w:rsidRDefault="004A5333" w:rsidP="00E760EC">
      <w:pPr>
        <w:widowControl/>
        <w:tabs>
          <w:tab w:val="left" w:pos="900"/>
        </w:tabs>
        <w:rPr>
          <w:rFonts w:asciiTheme="minorHAnsi" w:hAnsiTheme="minorHAnsi" w:cstheme="minorHAnsi"/>
          <w:spacing w:val="-3"/>
          <w:sz w:val="22"/>
          <w:szCs w:val="22"/>
        </w:rPr>
      </w:pPr>
    </w:p>
    <w:p w:rsidR="00EE451E" w:rsidRPr="004A5333" w:rsidRDefault="00EE451E" w:rsidP="00E760EC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E760EC" w:rsidRPr="004A5333">
        <w:rPr>
          <w:rFonts w:asciiTheme="minorHAnsi" w:hAnsiTheme="minorHAnsi" w:cstheme="minorHAnsi"/>
          <w:b/>
          <w:spacing w:val="-3"/>
          <w:sz w:val="22"/>
          <w:szCs w:val="22"/>
        </w:rPr>
        <w:t>4</w:t>
      </w:r>
      <w:r w:rsidR="00E760EC" w:rsidRPr="004A5333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4A5333">
        <w:rPr>
          <w:rFonts w:asciiTheme="minorHAnsi" w:hAnsiTheme="minorHAnsi" w:cstheme="minorHAnsi"/>
          <w:b/>
          <w:spacing w:val="-3"/>
          <w:sz w:val="22"/>
          <w:szCs w:val="22"/>
        </w:rPr>
        <w:t>TAB WORK</w:t>
      </w:r>
    </w:p>
    <w:p w:rsidR="00EE451E" w:rsidRPr="004A5333" w:rsidRDefault="00EE451E">
      <w:pPr>
        <w:widowControl/>
        <w:numPr>
          <w:ilvl w:val="0"/>
          <w:numId w:val="21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Coordinate TAB work schedule with the Mechanical Contractor and provide written TAB work schedule.  Note Substantial Completion and Final Completion milestones on the TAB schedule. </w:t>
      </w:r>
    </w:p>
    <w:p w:rsidR="00EE451E" w:rsidRPr="004A5333" w:rsidRDefault="00602108">
      <w:pPr>
        <w:widowControl/>
        <w:numPr>
          <w:ilvl w:val="0"/>
          <w:numId w:val="21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</w:t>
      </w:r>
      <w:r w:rsidR="00EE451E" w:rsidRPr="004A5333">
        <w:rPr>
          <w:rFonts w:asciiTheme="minorHAnsi" w:hAnsiTheme="minorHAnsi" w:cstheme="minorHAnsi"/>
          <w:spacing w:val="-3"/>
          <w:sz w:val="22"/>
          <w:szCs w:val="22"/>
        </w:rPr>
        <w:t>he TAB Contractor shall sign in and out at the District's field office or if the field office does not exist, at the school's administrative office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each time contractor or representative visits the site</w:t>
      </w:r>
      <w:r w:rsidR="00EE451E" w:rsidRPr="004A5333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6F50B5" w:rsidRPr="004A5333" w:rsidRDefault="00EE451E">
      <w:pPr>
        <w:widowControl/>
        <w:numPr>
          <w:ilvl w:val="0"/>
          <w:numId w:val="21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Provide written punch lists summarizing non-complying items as soon as they discovered but at least weekly.</w:t>
      </w:r>
    </w:p>
    <w:p w:rsidR="00EE451E" w:rsidRPr="004A5333" w:rsidRDefault="00EE451E" w:rsidP="006F50B5">
      <w:pPr>
        <w:widowControl/>
        <w:numPr>
          <w:ilvl w:val="1"/>
          <w:numId w:val="21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Punch lists shall clearly delineate the responsible party (Mechanical Contractor or Design Mechanical Engineer) for each punch item.</w:t>
      </w:r>
    </w:p>
    <w:p w:rsidR="006F50B5" w:rsidRPr="004A5333" w:rsidRDefault="006F50B5">
      <w:pPr>
        <w:widowControl/>
        <w:numPr>
          <w:ilvl w:val="0"/>
          <w:numId w:val="21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Document p</w:t>
      </w:r>
      <w:r w:rsidR="00EE451E" w:rsidRPr="004A5333">
        <w:rPr>
          <w:rFonts w:asciiTheme="minorHAnsi" w:hAnsiTheme="minorHAnsi" w:cstheme="minorHAnsi"/>
          <w:spacing w:val="-3"/>
          <w:sz w:val="22"/>
          <w:szCs w:val="22"/>
        </w:rPr>
        <w:t>unch items, relative to system performance, by providing TAB test reports and plotting measured data on equipment performance curves.</w:t>
      </w:r>
    </w:p>
    <w:p w:rsidR="006F50B5" w:rsidRPr="004A5333" w:rsidRDefault="00EE451E" w:rsidP="006F50B5">
      <w:pPr>
        <w:widowControl/>
        <w:numPr>
          <w:ilvl w:val="1"/>
          <w:numId w:val="21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See Articles 8.2 thru 8.4.</w:t>
      </w:r>
    </w:p>
    <w:p w:rsidR="00EE451E" w:rsidRPr="004A5333" w:rsidRDefault="00EE451E" w:rsidP="006F50B5">
      <w:pPr>
        <w:widowControl/>
        <w:numPr>
          <w:ilvl w:val="1"/>
          <w:numId w:val="21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These punch items are the responsibility of the Design Mechanical Engineer if the HVAC systems have been installed per the project documents and approved shop drawings.</w:t>
      </w:r>
    </w:p>
    <w:p w:rsidR="006F50B5" w:rsidRPr="004A5333" w:rsidRDefault="00EE451E">
      <w:pPr>
        <w:widowControl/>
        <w:numPr>
          <w:ilvl w:val="0"/>
          <w:numId w:val="21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The TAB Contractor shall coordinate with the responsible party (Mechanical Contractor or Design Mechanical Engineer) to resolve punch items.</w:t>
      </w:r>
    </w:p>
    <w:p w:rsidR="00EE451E" w:rsidRPr="004A5333" w:rsidRDefault="006F50B5" w:rsidP="006F50B5">
      <w:pPr>
        <w:widowControl/>
        <w:numPr>
          <w:ilvl w:val="1"/>
          <w:numId w:val="21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A</w:t>
      </w:r>
      <w:r w:rsidR="00EE451E"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ny resolution that 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modify </w:t>
      </w:r>
      <w:r w:rsidR="00EE451E"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the HVAC system design, operational modes or performance levels shall be approved, in writing, by the </w:t>
      </w:r>
      <w:r w:rsidR="00092838"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Mechanical </w:t>
      </w:r>
      <w:r w:rsidR="00EE451E"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Engineer, </w:t>
      </w:r>
      <w:r w:rsidR="004357D1">
        <w:rPr>
          <w:rFonts w:asciiTheme="minorHAnsi" w:hAnsiTheme="minorHAnsi" w:cstheme="minorHAnsi"/>
          <w:spacing w:val="-3"/>
          <w:sz w:val="22"/>
          <w:szCs w:val="22"/>
        </w:rPr>
        <w:t>Building Code Services</w:t>
      </w:r>
      <w:r w:rsidR="00EE451E" w:rsidRPr="004A5333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6F50B5" w:rsidRPr="004A5333" w:rsidRDefault="00EE451E">
      <w:pPr>
        <w:widowControl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After written notification of punch list repairs by the Mechanical Contractor, the TAB Contractor shall provide one re-TAB per item within this contract.</w:t>
      </w:r>
    </w:p>
    <w:p w:rsidR="006F50B5" w:rsidRPr="004A5333" w:rsidRDefault="00EE451E" w:rsidP="006F50B5">
      <w:pPr>
        <w:widowControl/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Additional TAB fees due to repeat TAB punch items and retesting are the responsibility of the Mechanical Contractor.</w:t>
      </w:r>
    </w:p>
    <w:p w:rsidR="006F50B5" w:rsidRPr="004A5333" w:rsidRDefault="00EE451E" w:rsidP="006F50B5">
      <w:pPr>
        <w:widowControl/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The TAB Contractor </w:t>
      </w:r>
      <w:r w:rsidR="00602108" w:rsidRPr="004A5333">
        <w:rPr>
          <w:rFonts w:asciiTheme="minorHAnsi" w:hAnsiTheme="minorHAnsi" w:cstheme="minorHAnsi"/>
          <w:spacing w:val="-3"/>
          <w:sz w:val="22"/>
          <w:szCs w:val="22"/>
        </w:rPr>
        <w:t>is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responsible </w:t>
      </w:r>
      <w:r w:rsidR="00602108"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for 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clearly document</w:t>
      </w:r>
      <w:r w:rsidR="00602108" w:rsidRPr="004A5333">
        <w:rPr>
          <w:rFonts w:asciiTheme="minorHAnsi" w:hAnsiTheme="minorHAnsi" w:cstheme="minorHAnsi"/>
          <w:spacing w:val="-3"/>
          <w:sz w:val="22"/>
          <w:szCs w:val="22"/>
        </w:rPr>
        <w:t>ing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602108" w:rsidRPr="004A5333">
        <w:rPr>
          <w:rFonts w:asciiTheme="minorHAnsi" w:hAnsiTheme="minorHAnsi" w:cstheme="minorHAnsi"/>
          <w:spacing w:val="-3"/>
          <w:sz w:val="22"/>
          <w:szCs w:val="22"/>
        </w:rPr>
        <w:t>any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additional fees and provid</w:t>
      </w:r>
      <w:r w:rsidR="00602108" w:rsidRPr="004A5333">
        <w:rPr>
          <w:rFonts w:asciiTheme="minorHAnsi" w:hAnsiTheme="minorHAnsi" w:cstheme="minorHAnsi"/>
          <w:spacing w:val="-3"/>
          <w:sz w:val="22"/>
          <w:szCs w:val="22"/>
        </w:rPr>
        <w:t>ing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the documentation to the Project</w:t>
      </w:r>
      <w:r w:rsidRPr="004A5333">
        <w:rPr>
          <w:rFonts w:asciiTheme="minorHAnsi" w:hAnsiTheme="minorHAnsi" w:cstheme="minorHAnsi"/>
          <w:sz w:val="22"/>
          <w:szCs w:val="22"/>
        </w:rPr>
        <w:t xml:space="preserve"> Manager, Department of Program Management.</w:t>
      </w:r>
    </w:p>
    <w:p w:rsidR="00EE451E" w:rsidRPr="004A5333" w:rsidRDefault="00EE451E" w:rsidP="006F50B5">
      <w:pPr>
        <w:widowControl/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 xml:space="preserve">Documentation that is unclear, </w:t>
      </w:r>
      <w:r w:rsidR="00602108" w:rsidRPr="004A5333">
        <w:rPr>
          <w:rFonts w:asciiTheme="minorHAnsi" w:hAnsiTheme="minorHAnsi" w:cstheme="minorHAnsi"/>
          <w:sz w:val="22"/>
          <w:szCs w:val="22"/>
        </w:rPr>
        <w:t>inaccurate,</w:t>
      </w:r>
      <w:r w:rsidRPr="004A5333">
        <w:rPr>
          <w:rFonts w:asciiTheme="minorHAnsi" w:hAnsiTheme="minorHAnsi" w:cstheme="minorHAnsi"/>
          <w:sz w:val="22"/>
          <w:szCs w:val="22"/>
        </w:rPr>
        <w:t xml:space="preserve"> or untimely </w:t>
      </w:r>
      <w:r w:rsidR="00602108" w:rsidRPr="004A5333">
        <w:rPr>
          <w:rFonts w:asciiTheme="minorHAnsi" w:hAnsiTheme="minorHAnsi" w:cstheme="minorHAnsi"/>
          <w:sz w:val="22"/>
          <w:szCs w:val="22"/>
        </w:rPr>
        <w:t>is</w:t>
      </w:r>
      <w:r w:rsidRPr="004A5333">
        <w:rPr>
          <w:rFonts w:asciiTheme="minorHAnsi" w:hAnsiTheme="minorHAnsi" w:cstheme="minorHAnsi"/>
          <w:sz w:val="22"/>
          <w:szCs w:val="22"/>
        </w:rPr>
        <w:t xml:space="preserve"> not accept</w:t>
      </w:r>
      <w:r w:rsidR="005E0CB3" w:rsidRPr="004A5333">
        <w:rPr>
          <w:rFonts w:asciiTheme="minorHAnsi" w:hAnsiTheme="minorHAnsi" w:cstheme="minorHAnsi"/>
          <w:sz w:val="22"/>
          <w:szCs w:val="22"/>
        </w:rPr>
        <w:t>able</w:t>
      </w:r>
      <w:r w:rsidRPr="004A5333">
        <w:rPr>
          <w:rFonts w:asciiTheme="minorHAnsi" w:hAnsiTheme="minorHAnsi" w:cstheme="minorHAnsi"/>
          <w:sz w:val="22"/>
          <w:szCs w:val="22"/>
        </w:rPr>
        <w:t>.</w:t>
      </w:r>
    </w:p>
    <w:p w:rsidR="006F50B5" w:rsidRPr="004A5333" w:rsidRDefault="00EE451E">
      <w:pPr>
        <w:widowControl/>
        <w:numPr>
          <w:ilvl w:val="0"/>
          <w:numId w:val="21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lastRenderedPageBreak/>
        <w:t>Provide personnel on a continuous basis in order to complete the TAB work in a timely manner.</w:t>
      </w:r>
    </w:p>
    <w:p w:rsidR="006F50B5" w:rsidRPr="004A5333" w:rsidRDefault="006F50B5" w:rsidP="006F50B5">
      <w:pPr>
        <w:widowControl/>
        <w:numPr>
          <w:ilvl w:val="1"/>
          <w:numId w:val="21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Make e</w:t>
      </w:r>
      <w:r w:rsidR="00EE451E" w:rsidRPr="004A5333">
        <w:rPr>
          <w:rFonts w:asciiTheme="minorHAnsi" w:hAnsiTheme="minorHAnsi" w:cstheme="minorHAnsi"/>
          <w:spacing w:val="-3"/>
          <w:sz w:val="22"/>
          <w:szCs w:val="22"/>
        </w:rPr>
        <w:t>very effort to complete the TAB work before District occupancy and/or Substantial Completion.</w:t>
      </w:r>
    </w:p>
    <w:p w:rsidR="00EE451E" w:rsidRPr="004A5333" w:rsidRDefault="00EE451E" w:rsidP="006F50B5">
      <w:pPr>
        <w:widowControl/>
        <w:numPr>
          <w:ilvl w:val="1"/>
          <w:numId w:val="21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After District occupancy, access to occupied areas may be restricted</w:t>
      </w:r>
      <w:r w:rsidR="006F50B5" w:rsidRPr="004A5333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EE451E" w:rsidRPr="004A5333" w:rsidRDefault="006F50B5">
      <w:pPr>
        <w:widowControl/>
        <w:numPr>
          <w:ilvl w:val="0"/>
          <w:numId w:val="21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W</w:t>
      </w:r>
      <w:r w:rsidR="00EE451E" w:rsidRPr="004A5333">
        <w:rPr>
          <w:rFonts w:asciiTheme="minorHAnsi" w:hAnsiTheme="minorHAnsi" w:cstheme="minorHAnsi"/>
          <w:spacing w:val="-3"/>
          <w:sz w:val="22"/>
          <w:szCs w:val="22"/>
        </w:rPr>
        <w:t>ork schedules shall be modified accordingly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, and coordinate any w</w:t>
      </w:r>
      <w:r w:rsidR="00EE451E" w:rsidRPr="004A5333">
        <w:rPr>
          <w:rFonts w:asciiTheme="minorHAnsi" w:hAnsiTheme="minorHAnsi" w:cstheme="minorHAnsi"/>
          <w:spacing w:val="-3"/>
          <w:sz w:val="22"/>
          <w:szCs w:val="22"/>
        </w:rPr>
        <w:t>ork after normal business hours</w:t>
      </w:r>
      <w:r w:rsidR="005E0CB3"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with the Project Manager, Department of Program Management and/or the school's administrative staff</w:t>
      </w:r>
      <w:r w:rsidR="00EE451E" w:rsidRPr="004A5333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EE451E" w:rsidRPr="004A5333" w:rsidRDefault="00EE451E">
      <w:pPr>
        <w:widowControl/>
        <w:numPr>
          <w:ilvl w:val="0"/>
          <w:numId w:val="21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On a regular basis, inform the Project Manager, Department of Program Management of the work progress, work </w:t>
      </w:r>
      <w:r w:rsidR="005E0CB3" w:rsidRPr="004A5333">
        <w:rPr>
          <w:rFonts w:asciiTheme="minorHAnsi" w:hAnsiTheme="minorHAnsi" w:cstheme="minorHAnsi"/>
          <w:spacing w:val="-3"/>
          <w:sz w:val="22"/>
          <w:szCs w:val="22"/>
        </w:rPr>
        <w:t>schedules,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and potential problem areas, which may delay the timely completion of TAB work.</w:t>
      </w:r>
    </w:p>
    <w:p w:rsidR="00EE451E" w:rsidRPr="004A5333" w:rsidRDefault="00EE451E">
      <w:pPr>
        <w:widowControl/>
        <w:numPr>
          <w:ilvl w:val="0"/>
          <w:numId w:val="21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Distribute the TAB work schedule per the Distribution List in Article 7.2.</w:t>
      </w:r>
    </w:p>
    <w:p w:rsidR="00EE451E" w:rsidRPr="004A5333" w:rsidRDefault="00EE451E">
      <w:pPr>
        <w:widowControl/>
        <w:numPr>
          <w:ilvl w:val="0"/>
          <w:numId w:val="21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Distribute the TAB punch lists per the Distribution List in Article 7.3.</w:t>
      </w:r>
    </w:p>
    <w:p w:rsidR="00EE451E" w:rsidRPr="004A5333" w:rsidRDefault="00EE451E">
      <w:pPr>
        <w:widowControl/>
        <w:numPr>
          <w:ilvl w:val="0"/>
          <w:numId w:val="21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The TAB Contractor is responsible for scheduling meetings with appropriate parties to obtain construction schedules for TAB work and to resolve TAB punch items.</w:t>
      </w:r>
    </w:p>
    <w:p w:rsidR="00EE451E" w:rsidRPr="004A5333" w:rsidRDefault="00EE451E">
      <w:pPr>
        <w:widowControl/>
        <w:rPr>
          <w:rFonts w:asciiTheme="minorHAnsi" w:hAnsiTheme="minorHAnsi" w:cstheme="minorHAnsi"/>
          <w:spacing w:val="-3"/>
          <w:sz w:val="22"/>
          <w:szCs w:val="22"/>
        </w:rPr>
      </w:pPr>
    </w:p>
    <w:p w:rsidR="00EE451E" w:rsidRPr="004A5333" w:rsidRDefault="00EE451E" w:rsidP="00E760EC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E760EC" w:rsidRPr="004A5333">
        <w:rPr>
          <w:rFonts w:asciiTheme="minorHAnsi" w:hAnsiTheme="minorHAnsi" w:cstheme="minorHAnsi"/>
          <w:b/>
          <w:spacing w:val="-3"/>
          <w:sz w:val="22"/>
          <w:szCs w:val="22"/>
        </w:rPr>
        <w:t>5</w:t>
      </w:r>
      <w:r w:rsidR="00E760EC" w:rsidRPr="004A5333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4A5333">
        <w:rPr>
          <w:rFonts w:asciiTheme="minorHAnsi" w:hAnsiTheme="minorHAnsi" w:cstheme="minorHAnsi"/>
          <w:b/>
          <w:spacing w:val="-3"/>
          <w:sz w:val="22"/>
          <w:szCs w:val="22"/>
        </w:rPr>
        <w:t>TAB REPORT</w:t>
      </w:r>
    </w:p>
    <w:p w:rsidR="00EE451E" w:rsidRPr="004A5333" w:rsidRDefault="00EE451E">
      <w:pPr>
        <w:widowControl/>
        <w:numPr>
          <w:ilvl w:val="0"/>
          <w:numId w:val="2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Publish the TAB report within 15 calendar days after Substantial </w:t>
      </w:r>
      <w:r w:rsidR="00A0478B"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Completion; do not delay the 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report for unresolved punch items.</w:t>
      </w:r>
    </w:p>
    <w:p w:rsidR="00EE451E" w:rsidRPr="004A5333" w:rsidRDefault="00A0478B">
      <w:pPr>
        <w:widowControl/>
        <w:numPr>
          <w:ilvl w:val="0"/>
          <w:numId w:val="2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Provide d</w:t>
      </w:r>
      <w:r w:rsidR="00EE451E" w:rsidRPr="004A5333">
        <w:rPr>
          <w:rFonts w:asciiTheme="minorHAnsi" w:hAnsiTheme="minorHAnsi" w:cstheme="minorHAnsi"/>
          <w:spacing w:val="-3"/>
          <w:sz w:val="22"/>
          <w:szCs w:val="22"/>
        </w:rPr>
        <w:t>ata for non-complying systems so that all parties are working with the same information to solve these outstanding punch items.</w:t>
      </w:r>
    </w:p>
    <w:p w:rsidR="00A0478B" w:rsidRPr="004A5333" w:rsidRDefault="00EE451E">
      <w:pPr>
        <w:widowControl/>
        <w:numPr>
          <w:ilvl w:val="0"/>
          <w:numId w:val="2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Coordinate with the Mechanical Contractor and Design Mechanical Engineer in order to resolve TAB punch items and provide written monthly status report.</w:t>
      </w:r>
    </w:p>
    <w:p w:rsidR="00A0478B" w:rsidRPr="004A5333" w:rsidRDefault="00EE451E" w:rsidP="00A0478B">
      <w:pPr>
        <w:widowControl/>
        <w:numPr>
          <w:ilvl w:val="1"/>
          <w:numId w:val="2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Provide revised TAB test reports for incorporation into the TAB report within 15</w:t>
      </w:r>
      <w:r w:rsidR="00CF74D0" w:rsidRPr="004A5333">
        <w:rPr>
          <w:rFonts w:asciiTheme="minorHAnsi" w:hAnsiTheme="minorHAnsi" w:cstheme="minorHAnsi"/>
          <w:spacing w:val="-3"/>
          <w:sz w:val="22"/>
          <w:szCs w:val="22"/>
        </w:rPr>
        <w:t>-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calendar days after outstanding punch items have been resolved.</w:t>
      </w:r>
    </w:p>
    <w:p w:rsidR="00EE451E" w:rsidRPr="004A5333" w:rsidRDefault="00A0478B" w:rsidP="00A0478B">
      <w:pPr>
        <w:widowControl/>
        <w:numPr>
          <w:ilvl w:val="1"/>
          <w:numId w:val="2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Resolve a</w:t>
      </w:r>
      <w:r w:rsidR="00EE451E"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ll punch items and 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complete the </w:t>
      </w:r>
      <w:r w:rsidR="00EE451E" w:rsidRPr="004A5333">
        <w:rPr>
          <w:rFonts w:asciiTheme="minorHAnsi" w:hAnsiTheme="minorHAnsi" w:cstheme="minorHAnsi"/>
          <w:spacing w:val="-3"/>
          <w:sz w:val="22"/>
          <w:szCs w:val="22"/>
        </w:rPr>
        <w:t>TAB report prior to Final Completion.</w:t>
      </w:r>
    </w:p>
    <w:p w:rsidR="00EE451E" w:rsidRPr="004A5333" w:rsidRDefault="00EE451E">
      <w:pPr>
        <w:widowControl/>
        <w:numPr>
          <w:ilvl w:val="0"/>
          <w:numId w:val="2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Distribute the TAB report, monthly status </w:t>
      </w:r>
      <w:r w:rsidR="005E0CB3" w:rsidRPr="004A5333">
        <w:rPr>
          <w:rFonts w:asciiTheme="minorHAnsi" w:hAnsiTheme="minorHAnsi" w:cstheme="minorHAnsi"/>
          <w:spacing w:val="-3"/>
          <w:sz w:val="22"/>
          <w:szCs w:val="22"/>
        </w:rPr>
        <w:t>reports,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and revised TAB test reports per the Distribution List in Article 7.4.</w:t>
      </w:r>
    </w:p>
    <w:p w:rsidR="00EE451E" w:rsidRPr="004A5333" w:rsidRDefault="00EE451E">
      <w:pPr>
        <w:widowControl/>
        <w:rPr>
          <w:rFonts w:asciiTheme="minorHAnsi" w:hAnsiTheme="minorHAnsi" w:cstheme="minorHAnsi"/>
          <w:spacing w:val="-3"/>
          <w:sz w:val="22"/>
          <w:szCs w:val="22"/>
        </w:rPr>
      </w:pPr>
    </w:p>
    <w:p w:rsidR="00EE451E" w:rsidRPr="004A5333" w:rsidRDefault="00EE451E" w:rsidP="00E760EC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E760EC" w:rsidRPr="004A5333">
        <w:rPr>
          <w:rFonts w:asciiTheme="minorHAnsi" w:hAnsiTheme="minorHAnsi" w:cstheme="minorHAnsi"/>
          <w:b/>
          <w:spacing w:val="-3"/>
          <w:sz w:val="22"/>
          <w:szCs w:val="22"/>
        </w:rPr>
        <w:t>6</w:t>
      </w:r>
      <w:r w:rsidR="00E760EC" w:rsidRPr="004A5333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4A5333">
        <w:rPr>
          <w:rFonts w:asciiTheme="minorHAnsi" w:hAnsiTheme="minorHAnsi" w:cstheme="minorHAnsi"/>
          <w:b/>
          <w:spacing w:val="-3"/>
          <w:sz w:val="22"/>
          <w:szCs w:val="22"/>
        </w:rPr>
        <w:t>VERIFICATION OF MEASUREMENTS</w:t>
      </w:r>
    </w:p>
    <w:p w:rsidR="00A0478B" w:rsidRPr="004A5333" w:rsidRDefault="00EE451E">
      <w:pPr>
        <w:widowControl/>
        <w:numPr>
          <w:ilvl w:val="0"/>
          <w:numId w:val="24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The District </w:t>
      </w:r>
      <w:r w:rsidR="00A0478B" w:rsidRPr="004A5333">
        <w:rPr>
          <w:rFonts w:asciiTheme="minorHAnsi" w:hAnsiTheme="minorHAnsi" w:cstheme="minorHAnsi"/>
          <w:spacing w:val="-3"/>
          <w:sz w:val="22"/>
          <w:szCs w:val="22"/>
        </w:rPr>
        <w:t>has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the option of requesting verification of measurements in the TAB report.</w:t>
      </w:r>
    </w:p>
    <w:p w:rsidR="00A0478B" w:rsidRPr="004A5333" w:rsidRDefault="00EE451E" w:rsidP="00A0478B">
      <w:pPr>
        <w:widowControl/>
        <w:numPr>
          <w:ilvl w:val="1"/>
          <w:numId w:val="24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Measurement verification shall involve 10% or less of the measurements in the TAB report.</w:t>
      </w:r>
    </w:p>
    <w:p w:rsidR="00EE451E" w:rsidRPr="004A5333" w:rsidRDefault="00EE451E" w:rsidP="00A0478B">
      <w:pPr>
        <w:widowControl/>
        <w:numPr>
          <w:ilvl w:val="1"/>
          <w:numId w:val="24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The District shall select the measurements the TAB Contractor shall retest</w:t>
      </w:r>
      <w:r w:rsidR="00A0478B"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and verify 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in the presence of the District</w:t>
      </w:r>
      <w:r w:rsidR="00A0478B"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Representative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9E1832" w:rsidRPr="004A5333" w:rsidRDefault="00EE451E">
      <w:pPr>
        <w:widowControl/>
        <w:numPr>
          <w:ilvl w:val="0"/>
          <w:numId w:val="24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To pass the measurement verification, at least 90% of those measurements shall be within the acceptable tolerance of the DESIGN value.</w:t>
      </w:r>
    </w:p>
    <w:p w:rsidR="00EE451E" w:rsidRPr="004A5333" w:rsidRDefault="009E1832" w:rsidP="009E1832">
      <w:pPr>
        <w:widowControl/>
        <w:numPr>
          <w:ilvl w:val="1"/>
          <w:numId w:val="24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Re-balance any </w:t>
      </w:r>
      <w:r w:rsidR="00EE451E" w:rsidRPr="004A5333">
        <w:rPr>
          <w:rFonts w:asciiTheme="minorHAnsi" w:hAnsiTheme="minorHAnsi" w:cstheme="minorHAnsi"/>
          <w:spacing w:val="-3"/>
          <w:sz w:val="22"/>
          <w:szCs w:val="22"/>
        </w:rPr>
        <w:t>measurements out-of-tolerance to within acceptable tolerances.</w:t>
      </w:r>
    </w:p>
    <w:p w:rsidR="009E1832" w:rsidRPr="004A5333" w:rsidRDefault="00EE451E">
      <w:pPr>
        <w:widowControl/>
        <w:numPr>
          <w:ilvl w:val="0"/>
          <w:numId w:val="24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If the measurement verification fails, the TAB Contractor shall rebalance all systems at no cost to the District.</w:t>
      </w:r>
    </w:p>
    <w:p w:rsidR="00EE451E" w:rsidRPr="004A5333" w:rsidRDefault="009E1832" w:rsidP="009E1832">
      <w:pPr>
        <w:widowControl/>
        <w:numPr>
          <w:ilvl w:val="1"/>
          <w:numId w:val="24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Repeat t</w:t>
      </w:r>
      <w:r w:rsidR="00EE451E" w:rsidRPr="004A5333">
        <w:rPr>
          <w:rFonts w:asciiTheme="minorHAnsi" w:hAnsiTheme="minorHAnsi" w:cstheme="minorHAnsi"/>
          <w:spacing w:val="-3"/>
          <w:sz w:val="22"/>
          <w:szCs w:val="22"/>
        </w:rPr>
        <w:t>he measurement verification with another set of measurements selected by the District.</w:t>
      </w:r>
    </w:p>
    <w:p w:rsidR="009E1832" w:rsidRPr="004A5333" w:rsidRDefault="00EE451E">
      <w:pPr>
        <w:widowControl/>
        <w:numPr>
          <w:ilvl w:val="0"/>
          <w:numId w:val="24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The TAB Contractor shall provide revised TAB test reports for the r</w:t>
      </w:r>
      <w:r w:rsidR="00CF74D0" w:rsidRPr="004A5333">
        <w:rPr>
          <w:rFonts w:asciiTheme="minorHAnsi" w:hAnsiTheme="minorHAnsi" w:cstheme="minorHAnsi"/>
          <w:spacing w:val="-3"/>
          <w:sz w:val="22"/>
          <w:szCs w:val="22"/>
        </w:rPr>
        <w:t>e-balanced systems within 15-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calendar days of measurement verification.</w:t>
      </w:r>
    </w:p>
    <w:p w:rsidR="00EE451E" w:rsidRPr="004A5333" w:rsidRDefault="00EE451E" w:rsidP="009E1832">
      <w:pPr>
        <w:widowControl/>
        <w:numPr>
          <w:ilvl w:val="1"/>
          <w:numId w:val="24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Distribute revised TAB test reports according to the Distribution List in Article 7.4.</w:t>
      </w:r>
    </w:p>
    <w:p w:rsidR="00EE451E" w:rsidRPr="004A5333" w:rsidRDefault="00EE451E">
      <w:pPr>
        <w:widowControl/>
        <w:rPr>
          <w:rFonts w:asciiTheme="minorHAnsi" w:hAnsiTheme="minorHAnsi" w:cstheme="minorHAnsi"/>
          <w:spacing w:val="-3"/>
          <w:sz w:val="22"/>
          <w:szCs w:val="22"/>
        </w:rPr>
      </w:pPr>
    </w:p>
    <w:p w:rsidR="00EE451E" w:rsidRPr="004A5333" w:rsidRDefault="00EE451E" w:rsidP="00E760EC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E760EC" w:rsidRPr="004A5333">
        <w:rPr>
          <w:rFonts w:asciiTheme="minorHAnsi" w:hAnsiTheme="minorHAnsi" w:cstheme="minorHAnsi"/>
          <w:b/>
          <w:spacing w:val="-3"/>
          <w:sz w:val="22"/>
          <w:szCs w:val="22"/>
        </w:rPr>
        <w:t>7</w:t>
      </w:r>
      <w:r w:rsidR="00E760EC" w:rsidRPr="004A5333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4A5333">
        <w:rPr>
          <w:rFonts w:asciiTheme="minorHAnsi" w:hAnsiTheme="minorHAnsi" w:cstheme="minorHAnsi"/>
          <w:b/>
          <w:spacing w:val="-3"/>
          <w:sz w:val="22"/>
          <w:szCs w:val="22"/>
        </w:rPr>
        <w:t>DISTRIBUTION LIST</w:t>
      </w:r>
    </w:p>
    <w:p w:rsidR="00EE451E" w:rsidRPr="004A5333" w:rsidRDefault="00EE451E">
      <w:pPr>
        <w:widowControl/>
        <w:numPr>
          <w:ilvl w:val="0"/>
          <w:numId w:val="2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Design Review Report:</w:t>
      </w:r>
    </w:p>
    <w:p w:rsidR="00EE451E" w:rsidRPr="004A5333" w:rsidRDefault="00EE451E">
      <w:pPr>
        <w:widowControl/>
        <w:numPr>
          <w:ilvl w:val="1"/>
          <w:numId w:val="2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Direct </w:t>
      </w:r>
      <w:r w:rsidR="005E0CB3"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the 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report to the Mechanical Engineer, </w:t>
      </w:r>
      <w:r w:rsidR="004357D1">
        <w:rPr>
          <w:rFonts w:asciiTheme="minorHAnsi" w:hAnsiTheme="minorHAnsi" w:cstheme="minorHAnsi"/>
          <w:spacing w:val="-3"/>
          <w:sz w:val="22"/>
          <w:szCs w:val="22"/>
        </w:rPr>
        <w:t>Building Code Services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EE451E" w:rsidRPr="004A5333" w:rsidRDefault="00EE451E">
      <w:pPr>
        <w:widowControl/>
        <w:numPr>
          <w:ilvl w:val="1"/>
          <w:numId w:val="2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Provide copy of report to the Architect.</w:t>
      </w:r>
    </w:p>
    <w:p w:rsidR="00EE451E" w:rsidRPr="004A5333" w:rsidRDefault="00EE451E">
      <w:pPr>
        <w:widowControl/>
        <w:numPr>
          <w:ilvl w:val="1"/>
          <w:numId w:val="2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lastRenderedPageBreak/>
        <w:t>Provide copy of report to the Design Mechanical Engineer.</w:t>
      </w:r>
    </w:p>
    <w:p w:rsidR="00E760EC" w:rsidRPr="004A5333" w:rsidRDefault="00E760EC">
      <w:pPr>
        <w:widowControl/>
        <w:numPr>
          <w:ilvl w:val="1"/>
          <w:numId w:val="2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Provide copy of report to the Commissioning Authority.</w:t>
      </w:r>
    </w:p>
    <w:p w:rsidR="00EE451E" w:rsidRPr="004A5333" w:rsidRDefault="00EE451E">
      <w:pPr>
        <w:widowControl/>
        <w:numPr>
          <w:ilvl w:val="0"/>
          <w:numId w:val="2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Pre-TAB Inspection Schedule and TAB Work Schedule:</w:t>
      </w:r>
    </w:p>
    <w:p w:rsidR="00EE451E" w:rsidRPr="004A5333" w:rsidRDefault="00EE451E">
      <w:pPr>
        <w:widowControl/>
        <w:numPr>
          <w:ilvl w:val="1"/>
          <w:numId w:val="2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Direct</w:t>
      </w:r>
      <w:r w:rsidR="005E0CB3"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the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schedules to the Project Manager, Department of Program Management.</w:t>
      </w:r>
    </w:p>
    <w:p w:rsidR="009E1832" w:rsidRPr="004A5333" w:rsidRDefault="00EE451E">
      <w:pPr>
        <w:widowControl/>
        <w:numPr>
          <w:ilvl w:val="1"/>
          <w:numId w:val="2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Provide copy of schedules to the Mechanical Engineer, </w:t>
      </w:r>
      <w:r w:rsidR="004357D1">
        <w:rPr>
          <w:rFonts w:asciiTheme="minorHAnsi" w:hAnsiTheme="minorHAnsi" w:cstheme="minorHAnsi"/>
          <w:spacing w:val="-3"/>
          <w:sz w:val="22"/>
          <w:szCs w:val="22"/>
        </w:rPr>
        <w:t>Building Code Services</w:t>
      </w:r>
      <w:r w:rsidR="009E1832" w:rsidRPr="004A5333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EE451E" w:rsidRPr="004A5333" w:rsidRDefault="00EE451E">
      <w:pPr>
        <w:widowControl/>
        <w:numPr>
          <w:ilvl w:val="1"/>
          <w:numId w:val="2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Provide copy of schedules to the Architect.</w:t>
      </w:r>
    </w:p>
    <w:p w:rsidR="00EE451E" w:rsidRPr="004A5333" w:rsidRDefault="00EE451E">
      <w:pPr>
        <w:widowControl/>
        <w:numPr>
          <w:ilvl w:val="1"/>
          <w:numId w:val="2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Provide copy of schedules to the Design Mechanical Engineer.</w:t>
      </w:r>
    </w:p>
    <w:p w:rsidR="00EE451E" w:rsidRPr="004A5333" w:rsidRDefault="00EE451E">
      <w:pPr>
        <w:widowControl/>
        <w:numPr>
          <w:ilvl w:val="1"/>
          <w:numId w:val="2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Provide copy of schedules to the General Contractor.</w:t>
      </w:r>
    </w:p>
    <w:p w:rsidR="00EE451E" w:rsidRPr="004A5333" w:rsidRDefault="00EE451E">
      <w:pPr>
        <w:widowControl/>
        <w:numPr>
          <w:ilvl w:val="1"/>
          <w:numId w:val="2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Provide copy of schedules to the Mechanical Contractor.</w:t>
      </w:r>
    </w:p>
    <w:p w:rsidR="00E760EC" w:rsidRPr="004A5333" w:rsidRDefault="00E760EC">
      <w:pPr>
        <w:widowControl/>
        <w:numPr>
          <w:ilvl w:val="1"/>
          <w:numId w:val="2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Provide copy of schedules to the Commissioning Authority.</w:t>
      </w:r>
    </w:p>
    <w:p w:rsidR="00EE451E" w:rsidRPr="004A5333" w:rsidRDefault="00EE451E">
      <w:pPr>
        <w:widowControl/>
        <w:numPr>
          <w:ilvl w:val="0"/>
          <w:numId w:val="2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Pre-TAB Inspection Punch Lists and TAB Work Punch Lists:</w:t>
      </w:r>
    </w:p>
    <w:p w:rsidR="00EE451E" w:rsidRPr="004A5333" w:rsidRDefault="00EE451E">
      <w:pPr>
        <w:widowControl/>
        <w:numPr>
          <w:ilvl w:val="1"/>
          <w:numId w:val="2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Direct punch lists to the Mechanical Contractor.</w:t>
      </w:r>
    </w:p>
    <w:p w:rsidR="00EE451E" w:rsidRPr="004A5333" w:rsidRDefault="00EE451E">
      <w:pPr>
        <w:widowControl/>
        <w:numPr>
          <w:ilvl w:val="1"/>
          <w:numId w:val="2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Provide copy of punch lists to the Project Manager, Department of Program Management.</w:t>
      </w:r>
    </w:p>
    <w:p w:rsidR="00EE451E" w:rsidRPr="004A5333" w:rsidRDefault="00EE451E">
      <w:pPr>
        <w:widowControl/>
        <w:numPr>
          <w:ilvl w:val="1"/>
          <w:numId w:val="2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Provide copy of punch lists to the Mechanical Engineer, </w:t>
      </w:r>
      <w:r w:rsidR="004357D1">
        <w:rPr>
          <w:rFonts w:asciiTheme="minorHAnsi" w:hAnsiTheme="minorHAnsi" w:cstheme="minorHAnsi"/>
          <w:spacing w:val="-3"/>
          <w:sz w:val="22"/>
          <w:szCs w:val="22"/>
        </w:rPr>
        <w:t>Building Code Services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EE451E" w:rsidRPr="004A5333" w:rsidRDefault="00EE451E">
      <w:pPr>
        <w:widowControl/>
        <w:numPr>
          <w:ilvl w:val="1"/>
          <w:numId w:val="2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Provide copy of punch lists to the Architect.</w:t>
      </w:r>
    </w:p>
    <w:p w:rsidR="00EE451E" w:rsidRPr="004A5333" w:rsidRDefault="00EE451E">
      <w:pPr>
        <w:widowControl/>
        <w:numPr>
          <w:ilvl w:val="1"/>
          <w:numId w:val="2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Provide copy of punch lists to the Design Mechanical Engineer.</w:t>
      </w:r>
    </w:p>
    <w:p w:rsidR="00EE451E" w:rsidRPr="004A5333" w:rsidRDefault="00EE451E">
      <w:pPr>
        <w:widowControl/>
        <w:numPr>
          <w:ilvl w:val="1"/>
          <w:numId w:val="2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Provide copy of punch lists to the General Contractor.</w:t>
      </w:r>
    </w:p>
    <w:p w:rsidR="00E760EC" w:rsidRPr="004A5333" w:rsidRDefault="00E760EC">
      <w:pPr>
        <w:widowControl/>
        <w:numPr>
          <w:ilvl w:val="1"/>
          <w:numId w:val="2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Provide copy of punch lists to the Commissioning Authority.</w:t>
      </w:r>
    </w:p>
    <w:p w:rsidR="00EE451E" w:rsidRPr="004A5333" w:rsidRDefault="00EE451E">
      <w:pPr>
        <w:widowControl/>
        <w:rPr>
          <w:rFonts w:asciiTheme="minorHAnsi" w:hAnsiTheme="minorHAnsi" w:cstheme="minorHAnsi"/>
          <w:spacing w:val="-3"/>
          <w:sz w:val="22"/>
          <w:szCs w:val="22"/>
        </w:rPr>
      </w:pPr>
    </w:p>
    <w:p w:rsidR="00EE451E" w:rsidRPr="004A5333" w:rsidRDefault="00EE451E">
      <w:pPr>
        <w:widowControl/>
        <w:numPr>
          <w:ilvl w:val="0"/>
          <w:numId w:val="2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TAB Report, Monthly Status Reports and Revised TAB Test Reports:</w:t>
      </w:r>
    </w:p>
    <w:p w:rsidR="00EE451E" w:rsidRPr="004A5333" w:rsidRDefault="00EE451E">
      <w:pPr>
        <w:widowControl/>
        <w:numPr>
          <w:ilvl w:val="1"/>
          <w:numId w:val="2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Direct </w:t>
      </w:r>
      <w:r w:rsidR="005E0CB3"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the 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reports to the Project Manager, Department of Program Management.</w:t>
      </w:r>
    </w:p>
    <w:p w:rsidR="00EE451E" w:rsidRPr="004A5333" w:rsidRDefault="00EE451E">
      <w:pPr>
        <w:widowControl/>
        <w:numPr>
          <w:ilvl w:val="1"/>
          <w:numId w:val="2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Provide copy of reports to the Mechanical Engineer, </w:t>
      </w:r>
      <w:r w:rsidR="004357D1">
        <w:rPr>
          <w:rFonts w:asciiTheme="minorHAnsi" w:hAnsiTheme="minorHAnsi" w:cstheme="minorHAnsi"/>
          <w:spacing w:val="-3"/>
          <w:sz w:val="22"/>
          <w:szCs w:val="22"/>
        </w:rPr>
        <w:t>Building Code Services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EE451E" w:rsidRPr="004A5333" w:rsidRDefault="00EE451E">
      <w:pPr>
        <w:widowControl/>
        <w:numPr>
          <w:ilvl w:val="1"/>
          <w:numId w:val="2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Provide copy of reports to the Director, Department of </w:t>
      </w:r>
      <w:r w:rsidR="005E0CB3" w:rsidRPr="004A5333">
        <w:rPr>
          <w:rFonts w:asciiTheme="minorHAnsi" w:hAnsiTheme="minorHAnsi" w:cstheme="minorHAnsi"/>
          <w:spacing w:val="-3"/>
          <w:sz w:val="22"/>
          <w:szCs w:val="22"/>
        </w:rPr>
        <w:t>Facilities Services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EE451E" w:rsidRPr="004A5333" w:rsidRDefault="00EE451E">
      <w:pPr>
        <w:widowControl/>
        <w:numPr>
          <w:ilvl w:val="1"/>
          <w:numId w:val="2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Provide copy of reports to the Architect.</w:t>
      </w:r>
    </w:p>
    <w:p w:rsidR="00EE451E" w:rsidRPr="004A5333" w:rsidRDefault="00EE451E">
      <w:pPr>
        <w:widowControl/>
        <w:numPr>
          <w:ilvl w:val="1"/>
          <w:numId w:val="2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Provide copy of reports to the Design Mechanical Engineer.</w:t>
      </w:r>
    </w:p>
    <w:p w:rsidR="00EE451E" w:rsidRPr="004A5333" w:rsidRDefault="00EE451E">
      <w:pPr>
        <w:widowControl/>
        <w:numPr>
          <w:ilvl w:val="1"/>
          <w:numId w:val="2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Provide copy of reports to the General Contractor.</w:t>
      </w:r>
    </w:p>
    <w:p w:rsidR="00EE451E" w:rsidRPr="004A5333" w:rsidRDefault="00EE451E">
      <w:pPr>
        <w:widowControl/>
        <w:numPr>
          <w:ilvl w:val="1"/>
          <w:numId w:val="2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Provide copy of reports to the Mechanical Contractor.</w:t>
      </w:r>
    </w:p>
    <w:p w:rsidR="00E760EC" w:rsidRPr="004A5333" w:rsidRDefault="00E760EC">
      <w:pPr>
        <w:widowControl/>
        <w:numPr>
          <w:ilvl w:val="1"/>
          <w:numId w:val="2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Provide copy of punch lists to the Commissioning Authority.</w:t>
      </w:r>
    </w:p>
    <w:p w:rsidR="00EE451E" w:rsidRPr="004A5333" w:rsidRDefault="00EE451E">
      <w:pPr>
        <w:widowControl/>
        <w:rPr>
          <w:rFonts w:asciiTheme="minorHAnsi" w:hAnsiTheme="minorHAnsi" w:cstheme="minorHAnsi"/>
          <w:spacing w:val="-3"/>
          <w:sz w:val="22"/>
          <w:szCs w:val="22"/>
        </w:rPr>
      </w:pPr>
    </w:p>
    <w:p w:rsidR="00EE451E" w:rsidRPr="004A5333" w:rsidRDefault="00EE451E" w:rsidP="00F032EF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b/>
          <w:spacing w:val="-3"/>
          <w:sz w:val="22"/>
          <w:szCs w:val="22"/>
        </w:rPr>
        <w:t>PART 8</w:t>
      </w:r>
      <w:r w:rsidR="00F032EF" w:rsidRPr="004A5333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4A5333">
        <w:rPr>
          <w:rFonts w:asciiTheme="minorHAnsi" w:hAnsiTheme="minorHAnsi" w:cstheme="minorHAnsi"/>
          <w:b/>
          <w:spacing w:val="-3"/>
          <w:sz w:val="22"/>
          <w:szCs w:val="22"/>
        </w:rPr>
        <w:t>TAB REPORT REQUIREMENTS</w:t>
      </w:r>
    </w:p>
    <w:p w:rsidR="009E1832" w:rsidRPr="004A5333" w:rsidRDefault="00EE451E">
      <w:pPr>
        <w:widowControl/>
        <w:numPr>
          <w:ilvl w:val="0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Provide reports in </w:t>
      </w:r>
      <w:r w:rsidR="004357D1">
        <w:rPr>
          <w:rFonts w:asciiTheme="minorHAnsi" w:hAnsiTheme="minorHAnsi" w:cstheme="minorHAnsi"/>
          <w:spacing w:val="-3"/>
          <w:sz w:val="22"/>
          <w:szCs w:val="22"/>
        </w:rPr>
        <w:t>electronically in PDF formt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9E1832" w:rsidRPr="004A5333" w:rsidRDefault="004357D1" w:rsidP="009E1832">
      <w:pPr>
        <w:widowControl/>
        <w:numPr>
          <w:ilvl w:val="1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Include set</w:t>
      </w:r>
      <w:r w:rsidR="00EE451E"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HVAC floor plans 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in PDF format </w:t>
      </w:r>
      <w:r w:rsidR="00EE451E" w:rsidRPr="004A5333">
        <w:rPr>
          <w:rFonts w:asciiTheme="minorHAnsi" w:hAnsiTheme="minorHAnsi" w:cstheme="minorHAnsi"/>
          <w:spacing w:val="-3"/>
          <w:sz w:val="22"/>
          <w:szCs w:val="22"/>
        </w:rPr>
        <w:t>with air outlets and equipment identified to correspond with test reports.  Number all pages, i.e., Page X of XX.</w:t>
      </w:r>
    </w:p>
    <w:p w:rsidR="00EE451E" w:rsidRPr="004A5333" w:rsidRDefault="00EE451E" w:rsidP="009E1832">
      <w:pPr>
        <w:widowControl/>
        <w:numPr>
          <w:ilvl w:val="1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Provide report per the following format:</w:t>
      </w:r>
    </w:p>
    <w:p w:rsidR="00EE451E" w:rsidRPr="004A5333" w:rsidRDefault="00EE451E" w:rsidP="009E1832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Title Page (8.10.B)</w:t>
      </w:r>
    </w:p>
    <w:p w:rsidR="00EE451E" w:rsidRPr="004A5333" w:rsidRDefault="00EE451E" w:rsidP="009E1832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Certification Page (8.10.C)</w:t>
      </w:r>
    </w:p>
    <w:p w:rsidR="00EE451E" w:rsidRPr="004A5333" w:rsidRDefault="00EE451E" w:rsidP="009E1832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Table of Contents</w:t>
      </w:r>
    </w:p>
    <w:p w:rsidR="00EE451E" w:rsidRPr="004A5333" w:rsidRDefault="00EE451E" w:rsidP="009E1832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Summary of Non-complying Systems (ALL ITEMS)</w:t>
      </w:r>
    </w:p>
    <w:p w:rsidR="00EE451E" w:rsidRPr="004A5333" w:rsidRDefault="00EE451E" w:rsidP="009E1832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Itemize all outstanding TAB punch items.</w:t>
      </w:r>
    </w:p>
    <w:p w:rsidR="00EE451E" w:rsidRPr="004A5333" w:rsidRDefault="00EE451E" w:rsidP="009E1832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Itemize all out-of-tolerance parameters from each test report</w:t>
      </w:r>
      <w:r w:rsidR="005E0CB3"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.  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(NO EXCEPTIONS)</w:t>
      </w:r>
    </w:p>
    <w:p w:rsidR="00EE451E" w:rsidRPr="004A5333" w:rsidRDefault="00EE451E">
      <w:pPr>
        <w:widowControl/>
        <w:numPr>
          <w:ilvl w:val="1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Instrument Calibration Report (8.10.D)</w:t>
      </w:r>
    </w:p>
    <w:p w:rsidR="00EE451E" w:rsidRPr="004A5333" w:rsidRDefault="00EE451E">
      <w:pPr>
        <w:widowControl/>
        <w:numPr>
          <w:ilvl w:val="1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Test reports for each building</w:t>
      </w:r>
    </w:p>
    <w:p w:rsidR="00EE451E" w:rsidRPr="004A5333" w:rsidRDefault="00EE451E">
      <w:pPr>
        <w:widowControl/>
        <w:numPr>
          <w:ilvl w:val="1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Test reports for the central cooling/heating plant</w:t>
      </w:r>
    </w:p>
    <w:p w:rsidR="00EE451E" w:rsidRPr="004A5333" w:rsidRDefault="00EE451E">
      <w:pPr>
        <w:widowControl/>
        <w:numPr>
          <w:ilvl w:val="1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Test reports for the chemical treatment of the hydronic systems</w:t>
      </w:r>
    </w:p>
    <w:p w:rsidR="00EE451E" w:rsidRPr="004A5333" w:rsidRDefault="00EE451E">
      <w:pPr>
        <w:widowControl/>
        <w:numPr>
          <w:ilvl w:val="1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HVAC floor plans</w:t>
      </w:r>
    </w:p>
    <w:p w:rsidR="00EE451E" w:rsidRPr="004A5333" w:rsidRDefault="00EE451E">
      <w:pPr>
        <w:widowControl/>
        <w:numPr>
          <w:ilvl w:val="0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Central Station Air Handler Units (AHU)</w:t>
      </w:r>
    </w:p>
    <w:p w:rsidR="00EE451E" w:rsidRPr="004A5333" w:rsidRDefault="00EE451E">
      <w:pPr>
        <w:widowControl/>
        <w:numPr>
          <w:ilvl w:val="1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General</w:t>
      </w:r>
    </w:p>
    <w:p w:rsidR="009E1832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lastRenderedPageBreak/>
        <w:t>Air handler unit CFM may be determined either by totaling individual CFMs from supply air grilles or by supply air duct traverse.</w:t>
      </w:r>
    </w:p>
    <w:p w:rsidR="009E1832" w:rsidRPr="004A5333" w:rsidRDefault="00CD576D" w:rsidP="009E1832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I</w:t>
      </w:r>
      <w:r w:rsidR="00EE451E"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f 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the </w:t>
      </w:r>
      <w:r w:rsidR="00EE451E"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design CFM (within -5%) cannot be achieved, 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verify the air handler unit's</w:t>
      </w:r>
      <w:r w:rsidR="00EE451E"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CFM by supply air duct traverse; 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do not use </w:t>
      </w:r>
      <w:r w:rsidR="00EE451E" w:rsidRPr="004A5333">
        <w:rPr>
          <w:rFonts w:asciiTheme="minorHAnsi" w:hAnsiTheme="minorHAnsi" w:cstheme="minorHAnsi"/>
          <w:spacing w:val="-3"/>
          <w:sz w:val="22"/>
          <w:szCs w:val="22"/>
        </w:rPr>
        <w:t>return air duct traverse.</w:t>
      </w:r>
    </w:p>
    <w:p w:rsidR="00EE451E" w:rsidRPr="004A5333" w:rsidRDefault="00EE451E" w:rsidP="009E1832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When a duct traverse is utilized, provide a Duct Traverse Report (8.10.L) in TAB report and note traverse locations on reduced set of HVAC floor plans.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Adjust fan RPM until either design CFM (-5%/+10%) is obtained or motor is at rated </w:t>
      </w:r>
      <w:smartTag w:uri="urn:schemas-microsoft-com:office:smarttags" w:element="State">
        <w:smartTag w:uri="urn:schemas-microsoft-com:office:smarttags" w:element="place">
          <w:r w:rsidRPr="004A5333">
            <w:rPr>
              <w:rFonts w:asciiTheme="minorHAnsi" w:hAnsiTheme="minorHAnsi" w:cstheme="minorHAnsi"/>
              <w:spacing w:val="-3"/>
              <w:sz w:val="22"/>
              <w:szCs w:val="22"/>
            </w:rPr>
            <w:t>FLA</w:t>
          </w:r>
        </w:smartTag>
      </w:smartTag>
      <w:r w:rsidR="00CD576D" w:rsidRPr="004A5333">
        <w:rPr>
          <w:rFonts w:asciiTheme="minorHAnsi" w:hAnsiTheme="minorHAnsi" w:cstheme="minorHAnsi"/>
          <w:spacing w:val="-3"/>
          <w:sz w:val="22"/>
          <w:szCs w:val="22"/>
        </w:rPr>
        <w:t>, d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o not use motor service factor.</w:t>
      </w:r>
    </w:p>
    <w:p w:rsidR="00CD576D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Plot </w:t>
      </w:r>
      <w:r w:rsidR="005E0CB3"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the 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TAB data on manufacturer's fan performance curve.</w:t>
      </w:r>
    </w:p>
    <w:p w:rsidR="00CD576D" w:rsidRPr="004A5333" w:rsidRDefault="00EE451E" w:rsidP="00CD576D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Include fan performance curve in TAB report.</w:t>
      </w:r>
    </w:p>
    <w:p w:rsidR="00EE451E" w:rsidRPr="004A5333" w:rsidRDefault="00EE451E" w:rsidP="00CD576D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The following information shall be provided:</w:t>
      </w:r>
    </w:p>
    <w:p w:rsidR="00EE451E" w:rsidRPr="004A5333" w:rsidRDefault="00EE451E" w:rsidP="00CD576D">
      <w:pPr>
        <w:widowControl/>
        <w:numPr>
          <w:ilvl w:val="4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Plot design point</w:t>
      </w:r>
      <w:r w:rsidR="00CD576D"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and l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abel data point DESIGN POINT.</w:t>
      </w:r>
    </w:p>
    <w:p w:rsidR="00EE451E" w:rsidRPr="004A5333" w:rsidRDefault="00EE451E" w:rsidP="00CD576D">
      <w:pPr>
        <w:widowControl/>
        <w:numPr>
          <w:ilvl w:val="4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Plot measured CFM and RPM</w:t>
      </w:r>
      <w:r w:rsidR="00111FAA" w:rsidRPr="004A5333">
        <w:rPr>
          <w:rFonts w:asciiTheme="minorHAnsi" w:hAnsiTheme="minorHAnsi" w:cstheme="minorHAnsi"/>
          <w:spacing w:val="-3"/>
          <w:sz w:val="22"/>
          <w:szCs w:val="22"/>
        </w:rPr>
        <w:t>, and then l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abel data point OPERATING POINT.</w:t>
      </w:r>
    </w:p>
    <w:p w:rsidR="00EE451E" w:rsidRPr="004A5333" w:rsidRDefault="005E0CB3" w:rsidP="00CD576D">
      <w:pPr>
        <w:widowControl/>
        <w:numPr>
          <w:ilvl w:val="4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Plot system resistance curve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If design CFM (-5%/+10%) cannot be obtained, provide specific recommendations in order to</w:t>
      </w:r>
      <w:r w:rsidRPr="004A5333">
        <w:rPr>
          <w:rFonts w:asciiTheme="minorHAnsi" w:hAnsiTheme="minorHAnsi" w:cstheme="minorHAnsi"/>
          <w:sz w:val="22"/>
          <w:szCs w:val="22"/>
        </w:rPr>
        <w:t xml:space="preserve"> obtain design CFM.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Provide measured static pressure data at the following locations: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Filter inlet pressure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Filter delta pressure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Coil (cooling/heating/reheat) delta pressure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Fan suction pressure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Fan discharge pressure</w:t>
      </w:r>
      <w:r w:rsidR="00111FAA" w:rsidRPr="004A5333">
        <w:rPr>
          <w:rFonts w:asciiTheme="minorHAnsi" w:hAnsiTheme="minorHAnsi" w:cstheme="minorHAnsi"/>
          <w:spacing w:val="-3"/>
          <w:sz w:val="22"/>
          <w:szCs w:val="22"/>
        </w:rPr>
        <w:t>: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 Determine value from fan performance curve based on CFM and RPM; measured values are not reliable.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Provide Air Handler Unit Test Report (8.10.E).</w:t>
      </w:r>
    </w:p>
    <w:p w:rsidR="00111FAA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Provide Coil Test Report (8.10.F).</w:t>
      </w:r>
    </w:p>
    <w:p w:rsidR="00111FAA" w:rsidRPr="004A5333" w:rsidRDefault="00EE451E" w:rsidP="00111FAA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Plot actual data on psychrometric chart and include psychrometric chart in TAB report.</w:t>
      </w:r>
    </w:p>
    <w:p w:rsidR="00EE451E" w:rsidRPr="004A5333" w:rsidRDefault="00EE451E" w:rsidP="00111FAA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The following data shall be provided:</w:t>
      </w:r>
    </w:p>
    <w:p w:rsidR="00EE451E" w:rsidRPr="004A5333" w:rsidRDefault="00EE451E" w:rsidP="00111FAA">
      <w:pPr>
        <w:widowControl/>
        <w:numPr>
          <w:ilvl w:val="4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Plot outdoor air DB/WB temperature</w:t>
      </w:r>
      <w:r w:rsidR="00111FAA"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and label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data point (OA).</w:t>
      </w:r>
    </w:p>
    <w:p w:rsidR="00EE451E" w:rsidRPr="004A5333" w:rsidRDefault="00EE451E" w:rsidP="00111FAA">
      <w:pPr>
        <w:widowControl/>
        <w:numPr>
          <w:ilvl w:val="4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Plot return air DB/WB temperature</w:t>
      </w:r>
      <w:r w:rsidR="00111FAA"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and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111FAA" w:rsidRPr="004A5333">
        <w:rPr>
          <w:rFonts w:asciiTheme="minorHAnsi" w:hAnsiTheme="minorHAnsi" w:cstheme="minorHAnsi"/>
          <w:spacing w:val="-3"/>
          <w:sz w:val="22"/>
          <w:szCs w:val="22"/>
        </w:rPr>
        <w:t>l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abel data point (RA).</w:t>
      </w:r>
    </w:p>
    <w:p w:rsidR="00EE451E" w:rsidRPr="004A5333" w:rsidRDefault="00EE451E" w:rsidP="00111FAA">
      <w:pPr>
        <w:widowControl/>
        <w:numPr>
          <w:ilvl w:val="4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Plot coil-entering air DB/WB temperature </w:t>
      </w:r>
      <w:r w:rsidR="00111FAA" w:rsidRPr="004A5333">
        <w:rPr>
          <w:rFonts w:asciiTheme="minorHAnsi" w:hAnsiTheme="minorHAnsi" w:cstheme="minorHAnsi"/>
          <w:spacing w:val="-3"/>
          <w:sz w:val="22"/>
          <w:szCs w:val="22"/>
        </w:rPr>
        <w:t>and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111FAA" w:rsidRPr="004A5333">
        <w:rPr>
          <w:rFonts w:asciiTheme="minorHAnsi" w:hAnsiTheme="minorHAnsi" w:cstheme="minorHAnsi"/>
          <w:spacing w:val="-3"/>
          <w:sz w:val="22"/>
          <w:szCs w:val="22"/>
        </w:rPr>
        <w:t>l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abel data point (CEA).</w:t>
      </w:r>
    </w:p>
    <w:p w:rsidR="00111FAA" w:rsidRPr="004A5333" w:rsidRDefault="00EE451E" w:rsidP="00111FAA">
      <w:pPr>
        <w:widowControl/>
        <w:numPr>
          <w:ilvl w:val="4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Plot coil-leaving air DB/WB temperature </w:t>
      </w:r>
      <w:r w:rsidR="00111FAA" w:rsidRPr="004A5333">
        <w:rPr>
          <w:rFonts w:asciiTheme="minorHAnsi" w:hAnsiTheme="minorHAnsi" w:cstheme="minorHAnsi"/>
          <w:spacing w:val="-3"/>
          <w:sz w:val="22"/>
          <w:szCs w:val="22"/>
        </w:rPr>
        <w:t>and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111FAA" w:rsidRPr="004A5333">
        <w:rPr>
          <w:rFonts w:asciiTheme="minorHAnsi" w:hAnsiTheme="minorHAnsi" w:cstheme="minorHAnsi"/>
          <w:spacing w:val="-3"/>
          <w:sz w:val="22"/>
          <w:szCs w:val="22"/>
        </w:rPr>
        <w:t>l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abel data point (CLA).</w:t>
      </w:r>
    </w:p>
    <w:p w:rsidR="00EE451E" w:rsidRPr="004A5333" w:rsidRDefault="00EE451E" w:rsidP="00111FAA">
      <w:pPr>
        <w:widowControl/>
        <w:numPr>
          <w:ilvl w:val="5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For draw-thru AHUs, the location of coil leaving air temperatures is after the coil but before the fan.</w:t>
      </w:r>
    </w:p>
    <w:p w:rsidR="00111FAA" w:rsidRPr="004A5333" w:rsidRDefault="00EE451E" w:rsidP="00111FAA">
      <w:pPr>
        <w:widowControl/>
        <w:numPr>
          <w:ilvl w:val="4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Measured data, when plotted on a psychrometric chart, shall represent consistent HVAC system processes.</w:t>
      </w:r>
    </w:p>
    <w:p w:rsidR="00EE451E" w:rsidRPr="004A5333" w:rsidRDefault="00111FAA" w:rsidP="00111FAA">
      <w:pPr>
        <w:widowControl/>
        <w:numPr>
          <w:ilvl w:val="5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Redo any i</w:t>
      </w:r>
      <w:r w:rsidR="00EE451E" w:rsidRPr="004A5333">
        <w:rPr>
          <w:rFonts w:asciiTheme="minorHAnsi" w:hAnsiTheme="minorHAnsi" w:cstheme="minorHAnsi"/>
          <w:spacing w:val="-3"/>
          <w:sz w:val="22"/>
          <w:szCs w:val="22"/>
        </w:rPr>
        <w:t>nconsistent measured data.</w:t>
      </w:r>
    </w:p>
    <w:p w:rsidR="00111FAA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Provide Air Outlet Test Report (8.10.H).</w:t>
      </w:r>
    </w:p>
    <w:p w:rsidR="00111FAA" w:rsidRPr="004A5333" w:rsidRDefault="00EE451E" w:rsidP="00111FAA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Note any outlet not within ± 10% of design CFM and any outlet with an objectionable noise level.</w:t>
      </w:r>
    </w:p>
    <w:p w:rsidR="00111FAA" w:rsidRPr="004A5333" w:rsidRDefault="00EE451E" w:rsidP="00111FAA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See Article 8.6.</w:t>
      </w:r>
    </w:p>
    <w:p w:rsidR="00EE451E" w:rsidRPr="004A5333" w:rsidRDefault="00EE451E" w:rsidP="00111FAA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Define area served using both drawing room number and actual room number.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For variable air volume systems, provide Variable Air Volume Box Test Report (8.10.P).</w:t>
      </w:r>
    </w:p>
    <w:p w:rsidR="00EE451E" w:rsidRPr="004A5333" w:rsidRDefault="00EE451E">
      <w:pPr>
        <w:widowControl/>
        <w:numPr>
          <w:ilvl w:val="1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Provide test reports and data in the following order: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Air Handler Unit Test Report (8.10.E)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Fan Performance Curve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Coil Test Report (8.10.F)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Psychrometric Chart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lastRenderedPageBreak/>
        <w:t>Air Outlet Test Report (8.10.H)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Variable Air Volume Box Test Report (8.10.P)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Duct Traverse Reports (8.10.L):  Provide per Article 8.2, A.1.</w:t>
      </w:r>
    </w:p>
    <w:p w:rsidR="00EE451E" w:rsidRPr="004A5333" w:rsidRDefault="00EE451E">
      <w:pPr>
        <w:widowControl/>
        <w:numPr>
          <w:ilvl w:val="0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Fans (Outdoor, Supply, Exhaust, Relief, Etc)</w:t>
      </w:r>
    </w:p>
    <w:p w:rsidR="00EE451E" w:rsidRPr="004A5333" w:rsidRDefault="00EE451E">
      <w:pPr>
        <w:widowControl/>
        <w:numPr>
          <w:ilvl w:val="1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Provide test reports in the following order: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Fan Test Report (8.10.G)</w:t>
      </w:r>
    </w:p>
    <w:p w:rsidR="00111FAA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Air Outlet Test Report (8.10.H):  Provide for fans with multiple supply and/or exhaust grilles.</w:t>
      </w:r>
    </w:p>
    <w:p w:rsidR="00111FAA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Note any outlet with an objectionable noise level.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See Article 8.6.</w:t>
      </w:r>
    </w:p>
    <w:p w:rsidR="00111FAA" w:rsidRPr="004A5333" w:rsidRDefault="00EE451E">
      <w:pPr>
        <w:widowControl/>
        <w:numPr>
          <w:ilvl w:val="1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Adjust fan RPM until either design CFM (-5%/+10%) is obtained or motor is at rated FLA.</w:t>
      </w:r>
    </w:p>
    <w:p w:rsidR="00EE451E" w:rsidRPr="004A5333" w:rsidRDefault="00EE451E" w:rsidP="00111FAA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Do not use motor service factor.</w:t>
      </w:r>
    </w:p>
    <w:p w:rsidR="00EE451E" w:rsidRPr="004A5333" w:rsidRDefault="00EE451E">
      <w:pPr>
        <w:widowControl/>
        <w:numPr>
          <w:ilvl w:val="1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If design CFM (-5%/+10%) cannot be obtained, provide fan suction and discharge static </w:t>
      </w:r>
      <w:r w:rsidR="00E40CEF" w:rsidRPr="004A5333">
        <w:rPr>
          <w:rFonts w:asciiTheme="minorHAnsi" w:hAnsiTheme="minorHAnsi" w:cstheme="minorHAnsi"/>
          <w:spacing w:val="-3"/>
          <w:sz w:val="22"/>
          <w:szCs w:val="22"/>
        </w:rPr>
        <w:t>p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ressures to determine external static pressure.</w:t>
      </w:r>
    </w:p>
    <w:p w:rsidR="00EE451E" w:rsidRPr="004A5333" w:rsidRDefault="00EE451E">
      <w:pPr>
        <w:widowControl/>
        <w:numPr>
          <w:ilvl w:val="1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If design CFM (-5%/+10%) cannot be obtained, provide specific recommendations in order to obtain design CFM.</w:t>
      </w:r>
    </w:p>
    <w:p w:rsidR="00EE451E" w:rsidRPr="004A5333" w:rsidRDefault="00EE451E">
      <w:pPr>
        <w:widowControl/>
        <w:numPr>
          <w:ilvl w:val="0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Pumps (Primary Chilled Water, Secondary Chilled Water, Conde</w:t>
      </w:r>
      <w:r w:rsidR="00E40CEF" w:rsidRPr="004A5333">
        <w:rPr>
          <w:rFonts w:asciiTheme="minorHAnsi" w:hAnsiTheme="minorHAnsi" w:cstheme="minorHAnsi"/>
          <w:spacing w:val="-3"/>
          <w:sz w:val="22"/>
          <w:szCs w:val="22"/>
        </w:rPr>
        <w:t>nser Water, Hot Water, etc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)</w:t>
      </w:r>
    </w:p>
    <w:p w:rsidR="00EE451E" w:rsidRPr="004A5333" w:rsidRDefault="00EE451E">
      <w:pPr>
        <w:widowControl/>
        <w:numPr>
          <w:ilvl w:val="1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General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Determine pump head using pump flange gage taps in order for TAB data to correlate with the pump performance curve.</w:t>
      </w:r>
    </w:p>
    <w:p w:rsidR="00111FAA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Determine GPM using venturi.</w:t>
      </w:r>
    </w:p>
    <w:p w:rsidR="00EE451E" w:rsidRPr="004A5333" w:rsidRDefault="00EE451E" w:rsidP="00111FAA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Provide venturi diameter and differential head.</w:t>
      </w:r>
    </w:p>
    <w:p w:rsidR="00111FAA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Adjust system-balancing valves (coils and pump discharge) until either design GPM (-5%/+10%) is obtained or motor is at rated FLA.</w:t>
      </w:r>
    </w:p>
    <w:p w:rsidR="00EE451E" w:rsidRPr="004A5333" w:rsidRDefault="00EE451E" w:rsidP="00111FAA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Do not use motor service factor.</w:t>
      </w:r>
    </w:p>
    <w:p w:rsidR="00111FAA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Plot </w:t>
      </w:r>
      <w:r w:rsidR="00E40CEF"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the 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TAB data on manufacturer's pump performance curve.</w:t>
      </w:r>
    </w:p>
    <w:p w:rsidR="00111FAA" w:rsidRPr="004A5333" w:rsidRDefault="00EE451E" w:rsidP="00111FAA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Include performance curve in TAB report.</w:t>
      </w:r>
    </w:p>
    <w:p w:rsidR="00EE451E" w:rsidRPr="004A5333" w:rsidRDefault="00EE451E" w:rsidP="00111FAA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The following information shall be provided:</w:t>
      </w:r>
    </w:p>
    <w:p w:rsidR="00EE451E" w:rsidRPr="004A5333" w:rsidRDefault="00E40CEF" w:rsidP="00111FAA">
      <w:pPr>
        <w:widowControl/>
        <w:numPr>
          <w:ilvl w:val="4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Plot valve shut head</w:t>
      </w:r>
    </w:p>
    <w:p w:rsidR="00EE451E" w:rsidRPr="004A5333" w:rsidRDefault="00EE451E" w:rsidP="00111FAA">
      <w:pPr>
        <w:widowControl/>
        <w:numPr>
          <w:ilvl w:val="4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Plot valve open head and GPM </w:t>
      </w:r>
      <w:r w:rsidR="00B147C4" w:rsidRPr="004A5333">
        <w:rPr>
          <w:rFonts w:asciiTheme="minorHAnsi" w:hAnsiTheme="minorHAnsi" w:cstheme="minorHAnsi"/>
          <w:spacing w:val="-3"/>
          <w:sz w:val="22"/>
          <w:szCs w:val="22"/>
        </w:rPr>
        <w:t>and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B147C4" w:rsidRPr="004A5333">
        <w:rPr>
          <w:rFonts w:asciiTheme="minorHAnsi" w:hAnsiTheme="minorHAnsi" w:cstheme="minorHAnsi"/>
          <w:spacing w:val="-3"/>
          <w:sz w:val="22"/>
          <w:szCs w:val="22"/>
        </w:rPr>
        <w:t>v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erify motor will not overload.</w:t>
      </w:r>
    </w:p>
    <w:p w:rsidR="00EE451E" w:rsidRPr="004A5333" w:rsidRDefault="00E40CEF" w:rsidP="00111FAA">
      <w:pPr>
        <w:widowControl/>
        <w:numPr>
          <w:ilvl w:val="4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Plot impeller curve</w:t>
      </w:r>
    </w:p>
    <w:p w:rsidR="00EE451E" w:rsidRPr="004A5333" w:rsidRDefault="00EE451E" w:rsidP="00111FAA">
      <w:pPr>
        <w:widowControl/>
        <w:numPr>
          <w:ilvl w:val="4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Plot final operating head and GPM </w:t>
      </w:r>
      <w:r w:rsidR="00B147C4" w:rsidRPr="004A5333">
        <w:rPr>
          <w:rFonts w:asciiTheme="minorHAnsi" w:hAnsiTheme="minorHAnsi" w:cstheme="minorHAnsi"/>
          <w:spacing w:val="-3"/>
          <w:sz w:val="22"/>
          <w:szCs w:val="22"/>
        </w:rPr>
        <w:t>and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B147C4" w:rsidRPr="004A5333">
        <w:rPr>
          <w:rFonts w:asciiTheme="minorHAnsi" w:hAnsiTheme="minorHAnsi" w:cstheme="minorHAnsi"/>
          <w:spacing w:val="-3"/>
          <w:sz w:val="22"/>
          <w:szCs w:val="22"/>
        </w:rPr>
        <w:t>l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abel data point OPERATING POINT.</w:t>
      </w:r>
    </w:p>
    <w:p w:rsidR="00EE451E" w:rsidRPr="004A5333" w:rsidRDefault="00EE451E" w:rsidP="00111FAA">
      <w:pPr>
        <w:widowControl/>
        <w:numPr>
          <w:ilvl w:val="4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Plot design head and GPM </w:t>
      </w:r>
      <w:r w:rsidR="00B147C4" w:rsidRPr="004A5333">
        <w:rPr>
          <w:rFonts w:asciiTheme="minorHAnsi" w:hAnsiTheme="minorHAnsi" w:cstheme="minorHAnsi"/>
          <w:spacing w:val="-3"/>
          <w:sz w:val="22"/>
          <w:szCs w:val="22"/>
        </w:rPr>
        <w:t>and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B147C4" w:rsidRPr="004A5333">
        <w:rPr>
          <w:rFonts w:asciiTheme="minorHAnsi" w:hAnsiTheme="minorHAnsi" w:cstheme="minorHAnsi"/>
          <w:spacing w:val="-3"/>
          <w:sz w:val="22"/>
          <w:szCs w:val="22"/>
        </w:rPr>
        <w:t>l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abel data point DESIGN POINT.</w:t>
      </w:r>
    </w:p>
    <w:p w:rsidR="00EE451E" w:rsidRPr="004A5333" w:rsidRDefault="00E40CEF" w:rsidP="00111FAA">
      <w:pPr>
        <w:widowControl/>
        <w:numPr>
          <w:ilvl w:val="4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Plot system-operating curve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If design GPM (-5%/+10%) cannot be obtained, provide specific recommendations in order to obtain design GPM.</w:t>
      </w:r>
    </w:p>
    <w:p w:rsidR="00EE451E" w:rsidRPr="004A5333" w:rsidRDefault="00EE451E">
      <w:pPr>
        <w:widowControl/>
        <w:numPr>
          <w:ilvl w:val="1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Provide test reports and data in the following order: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Pump Test Report (8.10.K)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Pump Performance Curve</w:t>
      </w:r>
    </w:p>
    <w:p w:rsidR="00B147C4" w:rsidRPr="004A5333" w:rsidRDefault="00EE451E">
      <w:pPr>
        <w:widowControl/>
        <w:numPr>
          <w:ilvl w:val="0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Water Coils:</w:t>
      </w:r>
    </w:p>
    <w:p w:rsidR="00B147C4" w:rsidRPr="004A5333" w:rsidRDefault="00EE451E" w:rsidP="00B147C4">
      <w:pPr>
        <w:widowControl/>
        <w:numPr>
          <w:ilvl w:val="1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Adjust individual coils to within ± 10% of design GPM, as long as total system water flow is within 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noBreakHyphen/>
        <w:t>5%</w:t>
      </w:r>
      <w:r w:rsidR="00E40CEF" w:rsidRPr="004A5333">
        <w:rPr>
          <w:rFonts w:asciiTheme="minorHAnsi" w:hAnsiTheme="minorHAnsi" w:cstheme="minorHAnsi"/>
          <w:spacing w:val="-3"/>
          <w:sz w:val="22"/>
          <w:szCs w:val="22"/>
        </w:rPr>
        <w:t>/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+10% of design GPM.</w:t>
      </w:r>
    </w:p>
    <w:p w:rsidR="00EE451E" w:rsidRPr="004A5333" w:rsidRDefault="00EE451E" w:rsidP="00B147C4">
      <w:pPr>
        <w:widowControl/>
        <w:numPr>
          <w:ilvl w:val="1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Refer to Article 3.3, C.</w:t>
      </w:r>
    </w:p>
    <w:p w:rsidR="00B147C4" w:rsidRPr="004A5333" w:rsidRDefault="00EE451E">
      <w:pPr>
        <w:widowControl/>
        <w:numPr>
          <w:ilvl w:val="0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Noise: Provide Acoustical Test Report (8.10.X) for those areas that, during TAB work, appear to have an objectionable noise level.</w:t>
      </w:r>
    </w:p>
    <w:p w:rsidR="00B147C4" w:rsidRPr="004A5333" w:rsidRDefault="00EE451E" w:rsidP="00B147C4">
      <w:pPr>
        <w:widowControl/>
        <w:numPr>
          <w:ilvl w:val="1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Plot octave band acoustical data on NC curves in order to identify problem frequencies and to quantify the level of attenuation required.</w:t>
      </w:r>
    </w:p>
    <w:p w:rsidR="00EE451E" w:rsidRPr="004A5333" w:rsidRDefault="00EE451E" w:rsidP="00B147C4">
      <w:pPr>
        <w:widowControl/>
        <w:numPr>
          <w:ilvl w:val="1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For student occupied areas, NC levels shall be NC35 or less.</w:t>
      </w:r>
    </w:p>
    <w:p w:rsidR="00EE451E" w:rsidRPr="004A5333" w:rsidRDefault="00EE451E">
      <w:pPr>
        <w:widowControl/>
        <w:numPr>
          <w:ilvl w:val="0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lastRenderedPageBreak/>
        <w:t>Venturis: Provide calibration charts (GPM versus differential head loss) in TAB report.</w:t>
      </w:r>
    </w:p>
    <w:p w:rsidR="00B147C4" w:rsidRPr="004A5333" w:rsidRDefault="00EE451E">
      <w:pPr>
        <w:widowControl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Balancing Valves and Combination Balancing/Shutoff Valves:</w:t>
      </w:r>
    </w:p>
    <w:p w:rsidR="00B147C4" w:rsidRPr="004A5333" w:rsidRDefault="00EE451E" w:rsidP="00B147C4">
      <w:pPr>
        <w:widowControl/>
        <w:numPr>
          <w:ilvl w:val="1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All valves used to set GPM shall have</w:t>
      </w:r>
      <w:r w:rsidRPr="004A5333">
        <w:rPr>
          <w:rFonts w:asciiTheme="minorHAnsi" w:hAnsiTheme="minorHAnsi" w:cstheme="minorHAnsi"/>
          <w:sz w:val="22"/>
          <w:szCs w:val="22"/>
        </w:rPr>
        <w:t xml:space="preserve"> adjustable memory stops.</w:t>
      </w:r>
    </w:p>
    <w:p w:rsidR="00EE451E" w:rsidRPr="004A5333" w:rsidRDefault="00EE451E" w:rsidP="00B147C4">
      <w:pPr>
        <w:widowControl/>
        <w:numPr>
          <w:ilvl w:val="1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Permanently mark the final position of each memory stop.</w:t>
      </w:r>
    </w:p>
    <w:p w:rsidR="00B147C4" w:rsidRPr="004A5333" w:rsidRDefault="00EE451E">
      <w:pPr>
        <w:widowControl/>
        <w:numPr>
          <w:ilvl w:val="0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Volume Dampers:</w:t>
      </w:r>
    </w:p>
    <w:p w:rsidR="00B147C4" w:rsidRPr="004A5333" w:rsidRDefault="00EE451E" w:rsidP="00B147C4">
      <w:pPr>
        <w:widowControl/>
        <w:numPr>
          <w:ilvl w:val="1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All dampers used to set CFM shall have locking quadrants.</w:t>
      </w:r>
    </w:p>
    <w:p w:rsidR="00B147C4" w:rsidRPr="004A5333" w:rsidRDefault="00EE451E" w:rsidP="00B147C4">
      <w:pPr>
        <w:widowControl/>
        <w:numPr>
          <w:ilvl w:val="1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Permanently mark the final position of each locking quadrant.</w:t>
      </w:r>
    </w:p>
    <w:p w:rsidR="00EE451E" w:rsidRPr="004A5333" w:rsidRDefault="00EE451E" w:rsidP="00B147C4">
      <w:pPr>
        <w:widowControl/>
        <w:numPr>
          <w:ilvl w:val="1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For externally insulated ducts, all volume dampers shall have 2" high standoffs for the locking quadrants.</w:t>
      </w:r>
    </w:p>
    <w:p w:rsidR="00EE451E" w:rsidRPr="004A5333" w:rsidRDefault="00EE451E">
      <w:pPr>
        <w:widowControl/>
        <w:numPr>
          <w:ilvl w:val="0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Report Forms</w:t>
      </w:r>
    </w:p>
    <w:p w:rsidR="00B147C4" w:rsidRPr="004A5333" w:rsidRDefault="00EE451E">
      <w:pPr>
        <w:widowControl/>
        <w:numPr>
          <w:ilvl w:val="1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Each test report shall bear the name of the person </w:t>
      </w:r>
      <w:r w:rsidR="00B147C4" w:rsidRPr="004A5333">
        <w:rPr>
          <w:rFonts w:asciiTheme="minorHAnsi" w:hAnsiTheme="minorHAnsi" w:cstheme="minorHAnsi"/>
          <w:spacing w:val="-3"/>
          <w:sz w:val="22"/>
          <w:szCs w:val="22"/>
        </w:rPr>
        <w:t>recording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the data, the date </w:t>
      </w:r>
      <w:r w:rsidR="00B147C4" w:rsidRPr="004A5333">
        <w:rPr>
          <w:rFonts w:asciiTheme="minorHAnsi" w:hAnsiTheme="minorHAnsi" w:cstheme="minorHAnsi"/>
          <w:spacing w:val="-3"/>
          <w:sz w:val="22"/>
          <w:szCs w:val="22"/>
        </w:rPr>
        <w:t>of the recording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, and the seal of the supervisor.</w:t>
      </w:r>
    </w:p>
    <w:p w:rsidR="00EE451E" w:rsidRPr="004A5333" w:rsidRDefault="00EE451E" w:rsidP="00B147C4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Test reports shall be computer generated and shall provide all data listed, as well as any required data not listed.</w:t>
      </w:r>
    </w:p>
    <w:p w:rsidR="00EE451E" w:rsidRPr="004A5333" w:rsidRDefault="00EE451E">
      <w:pPr>
        <w:widowControl/>
        <w:numPr>
          <w:ilvl w:val="1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Title Page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Date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Project's name and address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Project number (SDPBC)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Architect's name and address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Design Mechanical Engineer's name and address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General Contractor's name and address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Mechanical Contractor's name and address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TAB Contractor's name, address and phone number</w:t>
      </w:r>
    </w:p>
    <w:p w:rsidR="00EE451E" w:rsidRPr="004A5333" w:rsidRDefault="00EE451E">
      <w:pPr>
        <w:widowControl/>
        <w:numPr>
          <w:ilvl w:val="1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Certification Page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Project's name and address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Certification statement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TAB Contractor's name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TAB Supervisor's name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Certification number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Date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Seal and signature of TAB Supervisor</w:t>
      </w:r>
    </w:p>
    <w:p w:rsidR="00EE451E" w:rsidRPr="004A5333" w:rsidRDefault="00EE451E">
      <w:pPr>
        <w:widowControl/>
        <w:numPr>
          <w:ilvl w:val="1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Instrument Calibration Report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Instrument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Manufacturer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Model number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Serial number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Range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Calibration date</w:t>
      </w:r>
    </w:p>
    <w:p w:rsidR="00EE451E" w:rsidRPr="004A5333" w:rsidRDefault="00EE451E">
      <w:pPr>
        <w:widowControl/>
        <w:numPr>
          <w:ilvl w:val="1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Central Station Air Handler Unit Test Report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Air Handler Unit Data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Mark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Manufacturer, model number and serial Number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Wheel type</w:t>
      </w:r>
      <w:r w:rsidR="00E40CEF" w:rsidRPr="004A5333">
        <w:rPr>
          <w:rFonts w:asciiTheme="minorHAnsi" w:hAnsiTheme="minorHAnsi" w:cstheme="minorHAnsi"/>
          <w:spacing w:val="-3"/>
          <w:sz w:val="22"/>
          <w:szCs w:val="22"/>
        </w:rPr>
        <w:t>,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E40CEF" w:rsidRPr="004A5333">
        <w:rPr>
          <w:rFonts w:asciiTheme="minorHAnsi" w:hAnsiTheme="minorHAnsi" w:cstheme="minorHAnsi"/>
          <w:spacing w:val="-3"/>
          <w:sz w:val="22"/>
          <w:szCs w:val="22"/>
        </w:rPr>
        <w:t>f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orward curve (FC), airfoil (AF), </w:t>
      </w:r>
      <w:r w:rsidR="00E40CEF"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and 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backward incline (BI).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Wheel diameter (IN)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Fan arrangement:  Draw thru (DT), blow thru (BT)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Fan discharge:  </w:t>
      </w:r>
      <w:r w:rsidR="00E40CEF" w:rsidRPr="004A5333">
        <w:rPr>
          <w:rFonts w:asciiTheme="minorHAnsi" w:hAnsiTheme="minorHAnsi" w:cstheme="minorHAnsi"/>
          <w:spacing w:val="-3"/>
          <w:sz w:val="22"/>
          <w:szCs w:val="22"/>
        </w:rPr>
        <w:t>Up blast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front (UBF), </w:t>
      </w:r>
      <w:r w:rsidR="00E40CEF" w:rsidRPr="004A5333">
        <w:rPr>
          <w:rFonts w:asciiTheme="minorHAnsi" w:hAnsiTheme="minorHAnsi" w:cstheme="minorHAnsi"/>
          <w:spacing w:val="-3"/>
          <w:sz w:val="22"/>
          <w:szCs w:val="22"/>
        </w:rPr>
        <w:t>up blast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rear (UBR), top horizontal (TH), bottom horizontal (BH)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lastRenderedPageBreak/>
        <w:t>Number of fan belts, manufacturer and size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Number of filters, type and size</w:t>
      </w:r>
    </w:p>
    <w:p w:rsidR="00B147C4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Note if the filter pull strip and spacers are installed.</w:t>
      </w:r>
    </w:p>
    <w:p w:rsidR="00EE451E" w:rsidRPr="004A5333" w:rsidRDefault="00EE451E" w:rsidP="00B147C4">
      <w:pPr>
        <w:widowControl/>
        <w:numPr>
          <w:ilvl w:val="4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If there are obvious leak paths around the filters, the AHU is not acceptable until the leaks are repaired.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Motor Data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Manufacturer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Frame size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Nameplate HP, volts, amps, phase, RPM and service factor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Starter size and overload element capacity, amps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Performance Data (Design and Actual)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Supply air CFM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Outside air CFM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Fan RPM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  <w:lang w:val="fr-FR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  <w:lang w:val="fr-FR"/>
        </w:rPr>
        <w:t>Motor</w:t>
      </w:r>
      <w:r w:rsidR="00E40CEF" w:rsidRPr="004A5333">
        <w:rPr>
          <w:rFonts w:asciiTheme="minorHAnsi" w:hAnsiTheme="minorHAnsi" w:cstheme="minorHAnsi"/>
          <w:spacing w:val="-3"/>
          <w:sz w:val="22"/>
          <w:szCs w:val="22"/>
          <w:lang w:val="fr-FR"/>
        </w:rPr>
        <w:t>-</w:t>
      </w:r>
      <w:r w:rsidRPr="004A5333">
        <w:rPr>
          <w:rFonts w:asciiTheme="minorHAnsi" w:hAnsiTheme="minorHAnsi" w:cstheme="minorHAnsi"/>
          <w:spacing w:val="-3"/>
          <w:sz w:val="22"/>
          <w:szCs w:val="22"/>
          <w:lang w:val="fr-FR"/>
        </w:rPr>
        <w:t>volts T1-T2, T2-T3, T3-T1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Motor </w:t>
      </w:r>
      <w:smartTag w:uri="urn:schemas-microsoft-com:office:smarttags" w:element="State">
        <w:smartTag w:uri="urn:schemas-microsoft-com:office:smarttags" w:element="place">
          <w:r w:rsidRPr="004A5333">
            <w:rPr>
              <w:rFonts w:asciiTheme="minorHAnsi" w:hAnsiTheme="minorHAnsi" w:cstheme="minorHAnsi"/>
              <w:spacing w:val="-3"/>
              <w:sz w:val="22"/>
              <w:szCs w:val="22"/>
            </w:rPr>
            <w:t>FLA</w:t>
          </w:r>
        </w:smartTag>
      </w:smartTag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T1, T1, T3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Fan total static pressure, IN WC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Fan suction static pressure, IN WC (Actual)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Fan discharge static pressure, IN </w:t>
      </w:r>
      <w:r w:rsidR="00E40CEF" w:rsidRPr="004A5333">
        <w:rPr>
          <w:rFonts w:asciiTheme="minorHAnsi" w:hAnsiTheme="minorHAnsi" w:cstheme="minorHAnsi"/>
          <w:spacing w:val="-3"/>
          <w:sz w:val="22"/>
          <w:szCs w:val="22"/>
        </w:rPr>
        <w:t>WC (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Actual).  Refer to Article 8.2, A.5.e.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Filter static pressure loss, IN WC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Cooling coil static pressure loss, IN WC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Heating coil static pressure loss, IN WC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Reheat coil static pressure loss, IN WC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AHU casing static pressure loss, IN WC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External static pressure loss, IN WC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Inlet gui</w:t>
      </w:r>
      <w:r w:rsidR="00E40CEF"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de vane position at design CFM 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(Actual)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Variable speed drive output at design CFM (Actual)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Note any abnormal vibration.</w:t>
      </w:r>
    </w:p>
    <w:p w:rsidR="00EE451E" w:rsidRPr="004A5333" w:rsidRDefault="00EE451E">
      <w:pPr>
        <w:widowControl/>
        <w:numPr>
          <w:ilvl w:val="1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Coil Test Report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Coil Data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AHU Mark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Number of rows and fins per foot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Coil CFM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Face area, SF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Face velocity, FPM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Air-side Performance Data (Design and Actual)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Outside air CFM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Outside air DB and WB temperatures, °F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Return air CFM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Return air DB and WB temperatures, °F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Coil CFM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Coil entering air DB and WB temperatures, °F</w:t>
      </w:r>
      <w:r w:rsidRPr="004A5333">
        <w:rPr>
          <w:rFonts w:asciiTheme="minorHAnsi" w:hAnsiTheme="minorHAnsi" w:cstheme="minorHAnsi"/>
          <w:spacing w:val="-3"/>
          <w:sz w:val="22"/>
          <w:szCs w:val="22"/>
          <w:highlight w:val="yellow"/>
        </w:rPr>
        <w:t xml:space="preserve"> 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Coil leaving air DB and WB temperatures, °F</w:t>
      </w:r>
      <w:r w:rsidRPr="004A5333">
        <w:rPr>
          <w:rFonts w:asciiTheme="minorHAnsi" w:hAnsiTheme="minorHAnsi" w:cstheme="minorHAnsi"/>
          <w:spacing w:val="-3"/>
          <w:sz w:val="22"/>
          <w:szCs w:val="22"/>
          <w:highlight w:val="yellow"/>
        </w:rPr>
        <w:t xml:space="preserve"> 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Calculate coil capacity, BTUH (=4.5*CFM*DH)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Water-side Performance Data (Design and Actual)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Coil GPM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Coil entering water temperature, °F</w:t>
      </w:r>
      <w:r w:rsidRPr="004A5333">
        <w:rPr>
          <w:rFonts w:asciiTheme="minorHAnsi" w:hAnsiTheme="minorHAnsi" w:cstheme="minorHAnsi"/>
          <w:spacing w:val="-3"/>
          <w:sz w:val="22"/>
          <w:szCs w:val="22"/>
          <w:highlight w:val="yellow"/>
        </w:rPr>
        <w:t xml:space="preserve"> 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lastRenderedPageBreak/>
        <w:t>Coil leaving water temperature, °F</w:t>
      </w:r>
      <w:r w:rsidRPr="004A5333">
        <w:rPr>
          <w:rFonts w:asciiTheme="minorHAnsi" w:hAnsiTheme="minorHAnsi" w:cstheme="minorHAnsi"/>
          <w:spacing w:val="-3"/>
          <w:sz w:val="22"/>
          <w:szCs w:val="22"/>
          <w:highlight w:val="yellow"/>
        </w:rPr>
        <w:t xml:space="preserve"> 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Coil head loss, FT (=2.31*PSID)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Venturi diameter, IN  (Actual)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Venturi differential head, IN WC (Actual)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Calculate coil capacity, BTUH (=500*GPM*DT)</w:t>
      </w:r>
    </w:p>
    <w:p w:rsidR="00EE451E" w:rsidRPr="004A5333" w:rsidRDefault="00EE451E">
      <w:pPr>
        <w:widowControl/>
        <w:numPr>
          <w:ilvl w:val="1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Fan (Outdoor, Supply, Exhaust, Relief, etc.) Test Report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Fan Data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Mark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Manufacturer, model number and serial number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Type:  Ceiling, inline, roof, wall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Wheel type: Forward curve (FC), airfoil (AF), backward incline (BI)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Wheel diameter, IN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Number of belts, manufacturer and size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Motor Data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Manufacturer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Frame size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Nameplate HP, volts, amps, phase, RPM and service factor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Starter size and overload element capacity, amps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Performance Data (Design and Actual)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CFM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Fan RPM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Fan suction static pressure, IN WC  (Actual)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Fan discharge static pressure, IN WC  (Actual)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Fan total static pressure, IN WC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  <w:lang w:val="fr-FR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  <w:lang w:val="fr-FR"/>
        </w:rPr>
        <w:t>Motor volts T1-T2, T2-T3, T3-T1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Motor </w:t>
      </w:r>
      <w:smartTag w:uri="urn:schemas-microsoft-com:office:smarttags" w:element="State">
        <w:smartTag w:uri="urn:schemas-microsoft-com:office:smarttags" w:element="place">
          <w:r w:rsidRPr="004A5333">
            <w:rPr>
              <w:rFonts w:asciiTheme="minorHAnsi" w:hAnsiTheme="minorHAnsi" w:cstheme="minorHAnsi"/>
              <w:spacing w:val="-3"/>
              <w:sz w:val="22"/>
              <w:szCs w:val="22"/>
            </w:rPr>
            <w:t>FLA</w:t>
          </w:r>
        </w:smartTag>
      </w:smartTag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 T1, T2, T3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Note any abnormal vibration.</w:t>
      </w:r>
    </w:p>
    <w:p w:rsidR="00EE451E" w:rsidRPr="004A5333" w:rsidRDefault="00EE451E">
      <w:pPr>
        <w:widowControl/>
        <w:numPr>
          <w:ilvl w:val="1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Air Outlet Test Report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Outlet Data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Mark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Manufacturer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Drawing and actual room numbers (both room numbers)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Type:  Ceiling diffuser (CD), sidewall grille (SWG), exhaust grille (EG), return grille (RG), </w:t>
      </w:r>
      <w:r w:rsidR="00E40CEF" w:rsidRPr="004A5333">
        <w:rPr>
          <w:rFonts w:asciiTheme="minorHAnsi" w:hAnsiTheme="minorHAnsi" w:cstheme="minorHAnsi"/>
          <w:spacing w:val="-3"/>
          <w:sz w:val="22"/>
          <w:szCs w:val="22"/>
        </w:rPr>
        <w:t>transfer grille (TG), etc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Size, IN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Performance Data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Design CFM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Actual CFM</w:t>
      </w:r>
    </w:p>
    <w:p w:rsidR="00B147C4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Note all outlets that are not balanced within ±10% of design.</w:t>
      </w:r>
    </w:p>
    <w:p w:rsidR="00EE451E" w:rsidRPr="004A5333" w:rsidRDefault="00EE451E" w:rsidP="00B147C4">
      <w:pPr>
        <w:widowControl/>
        <w:numPr>
          <w:ilvl w:val="4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(Actual CFM-Design CFM)/ Design CFM)*100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Note all outlets with an objectionable noise level.  See Article 8.6.</w:t>
      </w:r>
    </w:p>
    <w:p w:rsidR="00EE451E" w:rsidRPr="004A5333" w:rsidRDefault="00EE451E">
      <w:pPr>
        <w:widowControl/>
        <w:numPr>
          <w:ilvl w:val="1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Duct Heater Test Report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Unit Data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Mark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Manufacturer, model number and serial number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Design KW, volts, amps, phase and number of steps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Performance Data (Actual)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  <w:lang w:val="fr-FR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  <w:lang w:val="fr-FR"/>
        </w:rPr>
        <w:lastRenderedPageBreak/>
        <w:t>Volts T1-T2, T2-T3, T3-T1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Amps T1, T2, T3</w:t>
      </w:r>
    </w:p>
    <w:p w:rsidR="00EE451E" w:rsidRPr="004A5333" w:rsidRDefault="00EE451E">
      <w:pPr>
        <w:widowControl/>
        <w:numPr>
          <w:ilvl w:val="1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Unit Ventilator/Fan Coil Unit Test Report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Unit Data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Mark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Manufacturer, model number and serial number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Control valve:  2-way or 3-way, 2-position or modulating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Fan motor nameplate HP, volts, amps, phase, RPM and service factor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Electric heater KW, volts, amps, phase and number of steps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Performance Data (Design and Actual)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Outside air CFM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  <w:lang w:val="fr-FR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  <w:lang w:val="fr-FR"/>
        </w:rPr>
        <w:t>Fan motor volts T1-T2, T2-T3, T3-T1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  <w:lang w:val="fr-FR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  <w:lang w:val="fr-FR"/>
        </w:rPr>
        <w:t>Fan motor FLA T1, T2, T3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Coil GPM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Coil entering water temperature, °F</w:t>
      </w:r>
      <w:r w:rsidRPr="004A5333">
        <w:rPr>
          <w:rFonts w:asciiTheme="minorHAnsi" w:hAnsiTheme="minorHAnsi" w:cstheme="minorHAnsi"/>
          <w:spacing w:val="-3"/>
          <w:sz w:val="22"/>
          <w:szCs w:val="22"/>
          <w:highlight w:val="yellow"/>
        </w:rPr>
        <w:t xml:space="preserve"> 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Coil leaving water temperature, °F</w:t>
      </w:r>
      <w:r w:rsidRPr="004A5333">
        <w:rPr>
          <w:rFonts w:asciiTheme="minorHAnsi" w:hAnsiTheme="minorHAnsi" w:cstheme="minorHAnsi"/>
          <w:spacing w:val="-3"/>
          <w:sz w:val="22"/>
          <w:szCs w:val="22"/>
          <w:highlight w:val="yellow"/>
        </w:rPr>
        <w:t xml:space="preserve"> 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Venturi size, IN (Actual)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Venturi differential head, IN WC (Actual)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  <w:lang w:val="fr-FR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  <w:lang w:val="fr-FR"/>
        </w:rPr>
        <w:t>Heater volts T1-T2, T2-T3, T3-T1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Heater amps T1, T2, T3</w:t>
      </w:r>
    </w:p>
    <w:p w:rsidR="00EE451E" w:rsidRPr="004A5333" w:rsidRDefault="00EE451E">
      <w:pPr>
        <w:widowControl/>
        <w:numPr>
          <w:ilvl w:val="1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Pump Test Report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Pump Data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Mark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Manufacturer, model number and serial number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Design GPM, head, RPM and impeller diameter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Required NPSH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Seal type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Motor Data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Manufacturer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Frame size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Nameplate HP, volts, amps, phase, RPM and service factor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Starter size and overload element capacity, amps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Performance Data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Valve shut differential head, FT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Actual impeller diameter, IN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Valve open differential head FT </w:t>
      </w:r>
      <w:r w:rsidR="00E40CEF" w:rsidRPr="004A5333">
        <w:rPr>
          <w:rFonts w:asciiTheme="minorHAnsi" w:hAnsiTheme="minorHAnsi" w:cstheme="minorHAnsi"/>
          <w:spacing w:val="-3"/>
          <w:sz w:val="22"/>
          <w:szCs w:val="22"/>
        </w:rPr>
        <w:t>v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erify motor will not overload.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Valve open GPM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Final suction pressure, PSIG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Final discharge pressure, PSIG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Final pump head, FT (=2.31*PSIG)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Final pump GPM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  <w:lang w:val="fr-FR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  <w:lang w:val="fr-FR"/>
        </w:rPr>
        <w:t>Motor volts T1-T2, T2-T3, T3-T1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Motor amps T1, T2, T3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Note any abnormal vibration.</w:t>
      </w:r>
    </w:p>
    <w:p w:rsidR="00EE451E" w:rsidRPr="004A5333" w:rsidRDefault="00EE451E">
      <w:pPr>
        <w:widowControl/>
        <w:numPr>
          <w:ilvl w:val="1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Duct Traverse Test Report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Duct Data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System/Branch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lastRenderedPageBreak/>
        <w:t>Size, IN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Area, SF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Design airflow, CFM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Design velocity, FPM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Traverse Data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Duct static pressure, IN WC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Air temperature, °F</w:t>
      </w:r>
      <w:r w:rsidRPr="004A5333">
        <w:rPr>
          <w:rFonts w:asciiTheme="minorHAnsi" w:hAnsiTheme="minorHAnsi" w:cstheme="minorHAnsi"/>
          <w:spacing w:val="-3"/>
          <w:sz w:val="22"/>
          <w:szCs w:val="22"/>
          <w:highlight w:val="yellow"/>
        </w:rPr>
        <w:t xml:space="preserve"> 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Traverse position, IN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Traverse velocity pressure, IN WC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Traverse velocity, FPM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Average duct velocity, FPM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Measured airflow, CFM</w:t>
      </w:r>
    </w:p>
    <w:p w:rsidR="00EE451E" w:rsidRPr="004A5333" w:rsidRDefault="00EE451E">
      <w:pPr>
        <w:widowControl/>
        <w:numPr>
          <w:ilvl w:val="1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Chiller Test Report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Chiller Data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Mark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Manufacturer, model number and serial number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Chiller volts, amps and phase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Starter size and overload element capacity, amps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Evaporator Data (Design and Actual)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CHW temperature set point, °F</w:t>
      </w:r>
      <w:r w:rsidRPr="004A5333">
        <w:rPr>
          <w:rFonts w:asciiTheme="minorHAnsi" w:hAnsiTheme="minorHAnsi" w:cstheme="minorHAnsi"/>
          <w:spacing w:val="-3"/>
          <w:sz w:val="22"/>
          <w:szCs w:val="22"/>
          <w:highlight w:val="yellow"/>
        </w:rPr>
        <w:t xml:space="preserve"> 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Entering/leaving CHW temperature, °F</w:t>
      </w:r>
      <w:r w:rsidRPr="004A5333">
        <w:rPr>
          <w:rFonts w:asciiTheme="minorHAnsi" w:hAnsiTheme="minorHAnsi" w:cstheme="minorHAnsi"/>
          <w:spacing w:val="-3"/>
          <w:sz w:val="22"/>
          <w:szCs w:val="22"/>
          <w:highlight w:val="yellow"/>
        </w:rPr>
        <w:t xml:space="preserve"> 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Entering/leaving CHW pressure, PSIG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Differential CHW head, FT (=2.31*PSID)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GPM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Capacity, TONS (=GPM*DT/24)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Note:  Test each chiller at full load.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Compressor Data (Design and Actual)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Manufacturer, model number and serial number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  <w:lang w:val="fr-FR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  <w:lang w:val="fr-FR"/>
        </w:rPr>
        <w:t>Volts T1-T2, T2-T3, T3-T1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  <w:lang w:val="fr-FR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  <w:lang w:val="fr-FR"/>
        </w:rPr>
        <w:t>Amps T1-T2, T2-T3, T3-T1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Air Cooled Condenser Data (Design and Actual)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Number of fans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Fan motor HP, volts, amps and phase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Ambient temperature, °F</w:t>
      </w:r>
      <w:r w:rsidRPr="004A5333">
        <w:rPr>
          <w:rFonts w:asciiTheme="minorHAnsi" w:hAnsiTheme="minorHAnsi" w:cstheme="minorHAnsi"/>
          <w:spacing w:val="-3"/>
          <w:sz w:val="22"/>
          <w:szCs w:val="22"/>
          <w:highlight w:val="yellow"/>
        </w:rPr>
        <w:t xml:space="preserve"> 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Water Cooled Condenser Data (Design and Actual)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Entering/leaving CW temperature, °F</w:t>
      </w:r>
      <w:r w:rsidRPr="004A5333">
        <w:rPr>
          <w:rFonts w:asciiTheme="minorHAnsi" w:hAnsiTheme="minorHAnsi" w:cstheme="minorHAnsi"/>
          <w:spacing w:val="-3"/>
          <w:sz w:val="22"/>
          <w:szCs w:val="22"/>
          <w:highlight w:val="yellow"/>
        </w:rPr>
        <w:t xml:space="preserve"> 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Entering/leaving CW pressure, PSIG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Differential CW head, FT (=2.31*PSID)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GPM</w:t>
      </w:r>
    </w:p>
    <w:p w:rsidR="00EE451E" w:rsidRPr="004A5333" w:rsidRDefault="00EE451E">
      <w:pPr>
        <w:widowControl/>
        <w:numPr>
          <w:ilvl w:val="1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Cooling Tower Test Report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Cooling Tower Data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Mark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Manufacturer, model number and serial number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Fan motor HP, volts, amps, RPM, phase and service factor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Starter size and overload element capacity, amps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Number of fan belts, manufacturer and size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Performance Data (Design and Actual)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lastRenderedPageBreak/>
        <w:t xml:space="preserve">Entering/leaving CW temperature, °F 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Design WB temperature, °F 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Ambient DB/WB temperatures, °F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GPM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  <w:lang w:val="fr-FR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  <w:lang w:val="fr-FR"/>
        </w:rPr>
        <w:t>Fan motor volts T1-T2, T2-T3, T3-T1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  <w:lang w:val="fr-FR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  <w:lang w:val="fr-FR"/>
        </w:rPr>
        <w:t>Fan motor amps T1-T2, T2-T3, T3-T1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Note any abnormal vibration.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Temperature Control System Data (Actual)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Single speed fan:  Aquastat set point (°F) for fan on/off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Two speed fan:  Aquastat set points (°F) for fan high/low/off</w:t>
      </w:r>
    </w:p>
    <w:p w:rsidR="00EE451E" w:rsidRPr="004A5333" w:rsidRDefault="00EE451E">
      <w:pPr>
        <w:widowControl/>
        <w:numPr>
          <w:ilvl w:val="1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Heat Exchanger Test Report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Heat Exchanger Data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Mark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Manufacturer, model number and serial number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Design capacity, BTUH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Primary/secondary fluids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Performance Data (Design and Actual)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Primary entering/leaving temperatures, °F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Primary entering/leaving pressures, PSIG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Primary differential head, FT (=2.31*PSID)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Primary GPM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Calculate primary capacity, BTUH (=500*GPM*DT)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Secondary entering/leaving temperatures, °F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Secondary entering/leaving pressures, PSIG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Secondary differential head, FT (=2.31*PSID)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Secondary GPM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Calculate secondary capacity, BTUH (=500*GPM *DT)</w:t>
      </w:r>
    </w:p>
    <w:p w:rsidR="00EE451E" w:rsidRPr="004A5333" w:rsidRDefault="00EE451E">
      <w:pPr>
        <w:widowControl/>
        <w:numPr>
          <w:ilvl w:val="1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Variable Air Volume Box Test Report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Box Data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Mark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Manufacturer, model number and serial number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Fan HP, volts, amps and phase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Heater KW, volts, amps, phase and number of steps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Performance Data (Design and Actual)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Cooling CFM:  Primary maximum/minimum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Heating CFM:  Primary minimum/secondary/total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  <w:lang w:val="fr-FR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  <w:lang w:val="fr-FR"/>
        </w:rPr>
        <w:t>Heater volts T1-T2, T2-T3, T3-T1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Heater amps T1, T2, T3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Fan volts T1-T2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Fan amps T1</w:t>
      </w:r>
    </w:p>
    <w:p w:rsidR="00EE451E" w:rsidRPr="004A5333" w:rsidRDefault="00EE451E">
      <w:pPr>
        <w:widowControl/>
        <w:numPr>
          <w:ilvl w:val="1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Boiler (Space Heating) Test Report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Unit Data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Mark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Manufacturer, model number and serial number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Type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Fuel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Number of passes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lastRenderedPageBreak/>
        <w:t>Ignition type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Burner control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Power supply volts, amps and phase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Input/output, MBH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Performance Data (Design and Actual)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 xml:space="preserve">Entering/leaving HW temperatures, 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°F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Entering/leaving HW pressures, PSIG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Differential water head, FT (=2.31*PSID)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GPM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  <w:lang w:val="fr-FR"/>
        </w:rPr>
      </w:pPr>
      <w:r w:rsidRPr="004A5333">
        <w:rPr>
          <w:rFonts w:asciiTheme="minorHAnsi" w:hAnsiTheme="minorHAnsi" w:cstheme="minorHAnsi"/>
          <w:sz w:val="22"/>
          <w:szCs w:val="22"/>
          <w:lang w:val="fr-FR"/>
        </w:rPr>
        <w:t>Volts T1-T2, T2-T3, T3-T1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Amps T1, T2, T3</w:t>
      </w:r>
    </w:p>
    <w:p w:rsidR="00EE451E" w:rsidRPr="004A5333" w:rsidRDefault="00EE451E">
      <w:pPr>
        <w:widowControl/>
        <w:numPr>
          <w:ilvl w:val="1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Make-up Water System Test Report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Backflow Preventer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Manufacturer and model number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Type: Backflow preventer shall be reduced pressure type.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Size, IN</w:t>
      </w:r>
    </w:p>
    <w:p w:rsidR="00EE451E" w:rsidRPr="004A5333" w:rsidRDefault="00F12844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Install a d</w:t>
      </w:r>
      <w:r w:rsidR="00EE451E" w:rsidRPr="004A5333">
        <w:rPr>
          <w:rFonts w:asciiTheme="minorHAnsi" w:hAnsiTheme="minorHAnsi" w:cstheme="minorHAnsi"/>
          <w:sz w:val="22"/>
          <w:szCs w:val="22"/>
        </w:rPr>
        <w:t>ischarge funnel/air gap.</w:t>
      </w:r>
    </w:p>
    <w:p w:rsidR="00EE451E" w:rsidRPr="004A5333" w:rsidRDefault="00F12844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Pipe the d</w:t>
      </w:r>
      <w:r w:rsidR="00EE451E" w:rsidRPr="004A5333">
        <w:rPr>
          <w:rFonts w:asciiTheme="minorHAnsi" w:hAnsiTheme="minorHAnsi" w:cstheme="minorHAnsi"/>
          <w:sz w:val="22"/>
          <w:szCs w:val="22"/>
        </w:rPr>
        <w:t>ischarge to a floor drain (interior location) or to 12" AFG (exterior location).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Pressure Regulating Valve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Manufacturer and model number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Set point, PSI</w:t>
      </w:r>
      <w:r w:rsidR="00F12844" w:rsidRPr="004A5333">
        <w:rPr>
          <w:rFonts w:asciiTheme="minorHAnsi" w:hAnsiTheme="minorHAnsi" w:cstheme="minorHAnsi"/>
          <w:sz w:val="22"/>
          <w:szCs w:val="22"/>
        </w:rPr>
        <w:t>,</w:t>
      </w:r>
      <w:r w:rsidRPr="004A5333">
        <w:rPr>
          <w:rFonts w:asciiTheme="minorHAnsi" w:hAnsiTheme="minorHAnsi" w:cstheme="minorHAnsi"/>
          <w:sz w:val="22"/>
          <w:szCs w:val="22"/>
        </w:rPr>
        <w:t xml:space="preserve"> </w:t>
      </w:r>
      <w:r w:rsidR="00F12844" w:rsidRPr="004A5333">
        <w:rPr>
          <w:rFonts w:asciiTheme="minorHAnsi" w:hAnsiTheme="minorHAnsi" w:cstheme="minorHAnsi"/>
          <w:sz w:val="22"/>
          <w:szCs w:val="22"/>
        </w:rPr>
        <w:t>r</w:t>
      </w:r>
      <w:r w:rsidRPr="004A5333">
        <w:rPr>
          <w:rFonts w:asciiTheme="minorHAnsi" w:hAnsiTheme="minorHAnsi" w:cstheme="minorHAnsi"/>
          <w:sz w:val="22"/>
          <w:szCs w:val="22"/>
        </w:rPr>
        <w:t>efer to Article 8.10, S.1.c.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Size, IN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Pressure Relief Valve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Manufacturer and model number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Set point, PSI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Size, IN</w:t>
      </w:r>
    </w:p>
    <w:p w:rsidR="00EE451E" w:rsidRPr="004A5333" w:rsidRDefault="00F12844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Pipe the d</w:t>
      </w:r>
      <w:r w:rsidR="00EE451E" w:rsidRPr="004A5333">
        <w:rPr>
          <w:rFonts w:asciiTheme="minorHAnsi" w:hAnsiTheme="minorHAnsi" w:cstheme="minorHAnsi"/>
          <w:sz w:val="22"/>
          <w:szCs w:val="22"/>
        </w:rPr>
        <w:t>ischarge to a floor drain (interior location) or to 12" AFG (exterior location).</w:t>
      </w:r>
    </w:p>
    <w:p w:rsidR="00EE451E" w:rsidRPr="004A5333" w:rsidRDefault="00EE451E">
      <w:pPr>
        <w:widowControl/>
        <w:numPr>
          <w:ilvl w:val="1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Expansion Tank Test Report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Full Acceptance Bladder Expansion Tank: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Manufacturer and model number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Acceptance tank volume, GAL</w:t>
      </w:r>
    </w:p>
    <w:p w:rsidR="00F12844" w:rsidRPr="004A5333" w:rsidRDefault="00E40CEF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Pre-charged pressure, PSIG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Set point of the pressure-regulating valve shall be equal to the tank pre</w:t>
      </w:r>
      <w:r w:rsidR="00E40CEF" w:rsidRPr="004A5333">
        <w:rPr>
          <w:rFonts w:asciiTheme="minorHAnsi" w:hAnsiTheme="minorHAnsi" w:cstheme="minorHAnsi"/>
          <w:sz w:val="22"/>
          <w:szCs w:val="22"/>
        </w:rPr>
        <w:t>-</w:t>
      </w:r>
      <w:r w:rsidRPr="004A5333">
        <w:rPr>
          <w:rFonts w:asciiTheme="minorHAnsi" w:hAnsiTheme="minorHAnsi" w:cstheme="minorHAnsi"/>
          <w:sz w:val="22"/>
          <w:szCs w:val="22"/>
        </w:rPr>
        <w:t>charge pressure.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Diaphragm expansion tanks are not acceptable.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Closed compression tanks are not acceptable.</w:t>
      </w:r>
    </w:p>
    <w:p w:rsidR="00EE451E" w:rsidRPr="004A5333" w:rsidRDefault="00EE451E">
      <w:pPr>
        <w:widowControl/>
        <w:numPr>
          <w:ilvl w:val="1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Surface Heater Test Report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Unit Data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Mark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Manufacturer, model number and serial number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Design KW, volts, amps and phase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Performance Data  (Actual)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  <w:lang w:val="fr-FR"/>
        </w:rPr>
      </w:pPr>
      <w:r w:rsidRPr="004A5333">
        <w:rPr>
          <w:rFonts w:asciiTheme="minorHAnsi" w:hAnsiTheme="minorHAnsi" w:cstheme="minorHAnsi"/>
          <w:sz w:val="22"/>
          <w:szCs w:val="22"/>
          <w:lang w:val="fr-FR"/>
        </w:rPr>
        <w:t>Volts T1-T2, T2-T3, T3-T1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Amps T1, T2, T3</w:t>
      </w:r>
    </w:p>
    <w:p w:rsidR="00EE451E" w:rsidRPr="004A5333" w:rsidRDefault="00EE451E">
      <w:pPr>
        <w:widowControl/>
        <w:numPr>
          <w:ilvl w:val="1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Rooftop Unit Test Report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Unit Data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Mark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lastRenderedPageBreak/>
        <w:t>Manufacturer, model number and serial number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Number of filters, type and size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Evaporator Fan and Motor Data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Motor nameplate HP, volts, amps, phase, RPM and service factor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Number of fan belts, manufacturer and size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Evaporator Fan Data (Design and Actual)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Supply air CFM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Outside air CFM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Fan RPM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  <w:lang w:val="fr-FR"/>
        </w:rPr>
      </w:pPr>
      <w:r w:rsidRPr="004A5333">
        <w:rPr>
          <w:rFonts w:asciiTheme="minorHAnsi" w:hAnsiTheme="minorHAnsi" w:cstheme="minorHAnsi"/>
          <w:sz w:val="22"/>
          <w:szCs w:val="22"/>
          <w:lang w:val="fr-FR"/>
        </w:rPr>
        <w:t>Motor volts T1-T2, T2-T3, T3-T1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Motor amps T1, T2, T3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Fan total static pressure, IN WC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Fan suction static pressure, IN WC (actual)</w:t>
      </w:r>
    </w:p>
    <w:p w:rsidR="00F12844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Fan discharge static pressure, IN WC (actual).</w:t>
      </w:r>
    </w:p>
    <w:p w:rsidR="00F12844" w:rsidRPr="004A5333" w:rsidRDefault="00EE451E" w:rsidP="00F12844">
      <w:pPr>
        <w:widowControl/>
        <w:numPr>
          <w:ilvl w:val="4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Determine value from fan curve based on CFM and RPM.</w:t>
      </w:r>
    </w:p>
    <w:p w:rsidR="00EE451E" w:rsidRPr="004A5333" w:rsidRDefault="00EE451E" w:rsidP="00F12844">
      <w:pPr>
        <w:widowControl/>
        <w:numPr>
          <w:ilvl w:val="4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Refer to Article 8.2, A.5.e.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External static pressure, IN WC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Note any abnormal vibration.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Evaporator Coil Data (Design and Actual)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Coil CFM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 xml:space="preserve">Coil entering air DB/WB temperatures, 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°F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 xml:space="preserve">Coil leaving air DB/WB temperatures, 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°F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Coil capacity, BTUH (=4.5*CFM*DH)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Coil circuiting: row split (intertwined) or face split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Condensing Unit Data (Design and Actual)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Number of compressors/circuits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 xml:space="preserve">Ambient temperature, 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°F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  <w:lang w:val="fr-FR"/>
        </w:rPr>
      </w:pPr>
      <w:r w:rsidRPr="004A5333">
        <w:rPr>
          <w:rFonts w:asciiTheme="minorHAnsi" w:hAnsiTheme="minorHAnsi" w:cstheme="minorHAnsi"/>
          <w:sz w:val="22"/>
          <w:szCs w:val="22"/>
          <w:lang w:val="fr-FR"/>
        </w:rPr>
        <w:t>Compressor volts T1-T2, T2-T3, T3-T1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Compressor amps T1, T2, T3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Number of condenser fans (Actual)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Condenser fan HP, volts, amps, phase, RPM (Actual)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Heater Data (Design and Actual)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KW (Design)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  <w:lang w:val="fr-FR"/>
        </w:rPr>
      </w:pPr>
      <w:r w:rsidRPr="004A5333">
        <w:rPr>
          <w:rFonts w:asciiTheme="minorHAnsi" w:hAnsiTheme="minorHAnsi" w:cstheme="minorHAnsi"/>
          <w:sz w:val="22"/>
          <w:szCs w:val="22"/>
          <w:lang w:val="fr-FR"/>
        </w:rPr>
        <w:t>Volts T1-T2, T2-T3, T3-T1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Amps T1, T2, T3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Number of steps</w:t>
      </w:r>
    </w:p>
    <w:p w:rsidR="00EE451E" w:rsidRPr="004A5333" w:rsidRDefault="00EE451E">
      <w:pPr>
        <w:widowControl/>
        <w:numPr>
          <w:ilvl w:val="1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Condensing Unit Test Report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Unit Data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Mark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Manufacturer, model number and serial number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Number of compressors/circuits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Compressor Data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Ambient temperature, °F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  <w:lang w:val="fr-FR"/>
        </w:rPr>
      </w:pPr>
      <w:r w:rsidRPr="004A5333">
        <w:rPr>
          <w:rFonts w:asciiTheme="minorHAnsi" w:hAnsiTheme="minorHAnsi" w:cstheme="minorHAnsi"/>
          <w:sz w:val="22"/>
          <w:szCs w:val="22"/>
          <w:lang w:val="fr-FR"/>
        </w:rPr>
        <w:t>Compressor volts T1-T2, T2-T3, T3-T1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Compressor amps T1, T2, T3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Condenser Fan Data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Number of fans</w:t>
      </w:r>
    </w:p>
    <w:p w:rsidR="00EE451E" w:rsidRPr="004A5333" w:rsidRDefault="00EE451E">
      <w:pPr>
        <w:widowControl/>
        <w:numPr>
          <w:ilvl w:val="3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lastRenderedPageBreak/>
        <w:t>Fan HP, volts, amps, phase and RPM</w:t>
      </w:r>
    </w:p>
    <w:p w:rsidR="00EE451E" w:rsidRPr="004A5333" w:rsidRDefault="00EE451E">
      <w:pPr>
        <w:widowControl/>
        <w:numPr>
          <w:ilvl w:val="1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Packaged Terminal Air Conditioner Test Report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Mark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Manufacturer, model number and serial number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Nameplate volts, amps and phase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Outside air CFM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Nameplate cooling capacity, BTUH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Cooling mode volts and amps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Nameplate heating capacity, KW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Heating mode volts and amps</w:t>
      </w:r>
    </w:p>
    <w:p w:rsidR="00EE451E" w:rsidRPr="004A5333" w:rsidRDefault="00EE451E">
      <w:pPr>
        <w:widowControl/>
        <w:numPr>
          <w:ilvl w:val="1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Acoustical Test Report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Drawing and actual room numbers (both room numbers)</w:t>
      </w:r>
    </w:p>
    <w:p w:rsidR="00EE451E" w:rsidRPr="00E231FC" w:rsidRDefault="00EE451E" w:rsidP="00E231FC">
      <w:pPr>
        <w:widowControl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Noise level (dB re 10-12W) by octave band (63 Hz, 125 Hz, 250 Hz, 500 Hz, 1000 Hz, 2000 Hz, 4000 Hz, 8000 Hz)</w:t>
      </w:r>
      <w:r w:rsidR="00E231FC">
        <w:rPr>
          <w:rFonts w:asciiTheme="minorHAnsi" w:hAnsiTheme="minorHAnsi" w:cstheme="minorHAnsi"/>
          <w:sz w:val="22"/>
          <w:szCs w:val="22"/>
        </w:rPr>
        <w:t xml:space="preserve">, </w:t>
      </w:r>
      <w:r w:rsidRPr="00E231FC">
        <w:rPr>
          <w:rFonts w:asciiTheme="minorHAnsi" w:hAnsiTheme="minorHAnsi" w:cstheme="minorHAnsi"/>
          <w:sz w:val="22"/>
          <w:szCs w:val="22"/>
        </w:rPr>
        <w:t>dBA</w:t>
      </w:r>
      <w:r w:rsidR="00E231FC">
        <w:rPr>
          <w:rFonts w:asciiTheme="minorHAnsi" w:hAnsiTheme="minorHAnsi" w:cstheme="minorHAnsi"/>
          <w:sz w:val="22"/>
          <w:szCs w:val="22"/>
        </w:rPr>
        <w:t xml:space="preserve"> scale.</w:t>
      </w:r>
    </w:p>
    <w:p w:rsidR="00EE451E" w:rsidRPr="004A5333" w:rsidRDefault="00EE451E">
      <w:pPr>
        <w:widowControl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NC.  Plot noise levels on NC curve.</w:t>
      </w:r>
    </w:p>
    <w:p w:rsidR="00EE451E" w:rsidRPr="004A5333" w:rsidRDefault="00E231FC">
      <w:pPr>
        <w:widowControl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Note </w:t>
      </w:r>
      <w:r w:rsidR="00EE451E" w:rsidRPr="004A5333">
        <w:rPr>
          <w:rFonts w:asciiTheme="minorHAnsi" w:hAnsiTheme="minorHAnsi" w:cstheme="minorHAnsi"/>
          <w:sz w:val="22"/>
          <w:szCs w:val="22"/>
        </w:rPr>
        <w:t>which systems are not within acceptable tolerance (NC35 or less in student occupied areas)</w:t>
      </w:r>
    </w:p>
    <w:p w:rsidR="00EE451E" w:rsidRPr="004A5333" w:rsidRDefault="00EE451E">
      <w:pPr>
        <w:widowControl/>
        <w:rPr>
          <w:rFonts w:asciiTheme="minorHAnsi" w:hAnsiTheme="minorHAnsi" w:cstheme="minorHAnsi"/>
          <w:sz w:val="22"/>
          <w:szCs w:val="22"/>
        </w:rPr>
      </w:pPr>
    </w:p>
    <w:p w:rsidR="00E760EC" w:rsidRPr="004A5333" w:rsidRDefault="00E760EC" w:rsidP="00F12844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b/>
          <w:spacing w:val="-3"/>
          <w:sz w:val="22"/>
          <w:szCs w:val="22"/>
        </w:rPr>
        <w:t>PART 9</w:t>
      </w:r>
      <w:r w:rsidR="00F12844" w:rsidRPr="004A5333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4A5333">
        <w:rPr>
          <w:rFonts w:asciiTheme="minorHAnsi" w:hAnsiTheme="minorHAnsi" w:cstheme="minorHAnsi"/>
          <w:b/>
          <w:spacing w:val="-3"/>
          <w:sz w:val="22"/>
          <w:szCs w:val="22"/>
        </w:rPr>
        <w:t>DEMONSTRATION AND TRAINING</w:t>
      </w:r>
    </w:p>
    <w:p w:rsidR="00E760EC" w:rsidRPr="004A5333" w:rsidRDefault="00E760EC" w:rsidP="00E760EC">
      <w:pPr>
        <w:widowControl/>
        <w:numPr>
          <w:ilvl w:val="0"/>
          <w:numId w:val="28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Training of the Owner’s operation and maintenance personnel is required in cooperation with the Owner's Representative.</w:t>
      </w:r>
    </w:p>
    <w:p w:rsidR="00E760EC" w:rsidRPr="004A5333" w:rsidRDefault="00E760EC" w:rsidP="00E760EC">
      <w:pPr>
        <w:widowControl/>
        <w:numPr>
          <w:ilvl w:val="1"/>
          <w:numId w:val="28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Provide competent, factory authorized personnel to provide instruction to operation and maintenance personnel concerning the location, operation, and troubleshooting of the installed systems.</w:t>
      </w:r>
    </w:p>
    <w:p w:rsidR="00E760EC" w:rsidRPr="004A5333" w:rsidRDefault="00E760EC" w:rsidP="00E760EC">
      <w:pPr>
        <w:widowControl/>
        <w:numPr>
          <w:ilvl w:val="1"/>
          <w:numId w:val="28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Schedule the instruction in coordination with the Owner's Representative after submission and approval of formal training plans.</w:t>
      </w:r>
    </w:p>
    <w:p w:rsidR="00E760EC" w:rsidRPr="004A5333" w:rsidRDefault="00E760EC" w:rsidP="00E760EC">
      <w:pPr>
        <w:widowControl/>
        <w:numPr>
          <w:ilvl w:val="1"/>
          <w:numId w:val="28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 xml:space="preserve">Refer to Section </w:t>
      </w:r>
      <w:r w:rsidR="00E40CEF" w:rsidRPr="004A5333">
        <w:rPr>
          <w:rFonts w:asciiTheme="minorHAnsi" w:hAnsiTheme="minorHAnsi" w:cstheme="minorHAnsi"/>
          <w:spacing w:val="-3"/>
          <w:sz w:val="22"/>
          <w:szCs w:val="22"/>
        </w:rPr>
        <w:t>01 91 00</w:t>
      </w:r>
      <w:r w:rsidRPr="004A5333">
        <w:rPr>
          <w:rFonts w:asciiTheme="minorHAnsi" w:hAnsiTheme="minorHAnsi" w:cstheme="minorHAnsi"/>
          <w:spacing w:val="-3"/>
          <w:sz w:val="22"/>
          <w:szCs w:val="22"/>
        </w:rPr>
        <w:t>, Commissioning, for further contractor training requirements</w:t>
      </w:r>
    </w:p>
    <w:p w:rsidR="00E760EC" w:rsidRPr="004A5333" w:rsidRDefault="00E760EC" w:rsidP="00E760EC">
      <w:pPr>
        <w:widowControl/>
        <w:numPr>
          <w:ilvl w:val="0"/>
          <w:numId w:val="28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4A5333">
        <w:rPr>
          <w:rFonts w:asciiTheme="minorHAnsi" w:hAnsiTheme="minorHAnsi" w:cstheme="minorHAnsi"/>
          <w:spacing w:val="-3"/>
          <w:sz w:val="22"/>
          <w:szCs w:val="22"/>
        </w:rPr>
        <w:t>Demonstration and training shall include an overview of the TAB procedures and results.</w:t>
      </w:r>
    </w:p>
    <w:p w:rsidR="00EE451E" w:rsidRPr="004A5333" w:rsidRDefault="00EE451E">
      <w:pPr>
        <w:widowControl/>
        <w:rPr>
          <w:rFonts w:asciiTheme="minorHAnsi" w:hAnsiTheme="minorHAnsi" w:cstheme="minorHAnsi"/>
          <w:sz w:val="22"/>
          <w:szCs w:val="22"/>
        </w:rPr>
      </w:pPr>
    </w:p>
    <w:p w:rsidR="00EE451E" w:rsidRPr="004A5333" w:rsidRDefault="00EE451E">
      <w:pPr>
        <w:widowControl/>
        <w:jc w:val="center"/>
        <w:rPr>
          <w:rFonts w:asciiTheme="minorHAnsi" w:hAnsiTheme="minorHAnsi" w:cstheme="minorHAnsi"/>
          <w:sz w:val="22"/>
          <w:szCs w:val="22"/>
        </w:rPr>
      </w:pPr>
      <w:r w:rsidRPr="004A5333">
        <w:rPr>
          <w:rFonts w:asciiTheme="minorHAnsi" w:hAnsiTheme="minorHAnsi" w:cstheme="minorHAnsi"/>
          <w:sz w:val="22"/>
          <w:szCs w:val="22"/>
        </w:rPr>
        <w:t>END OF SECTION</w:t>
      </w:r>
    </w:p>
    <w:sectPr w:rsidR="00EE451E" w:rsidRPr="004A5333" w:rsidSect="00E231FC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296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132" w:rsidRDefault="000D3132">
      <w:r>
        <w:separator/>
      </w:r>
    </w:p>
  </w:endnote>
  <w:endnote w:type="continuationSeparator" w:id="0">
    <w:p w:rsidR="000D3132" w:rsidRDefault="000D3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CB3" w:rsidRPr="004A5333" w:rsidRDefault="005E0CB3">
    <w:pPr>
      <w:tabs>
        <w:tab w:val="center" w:pos="4680"/>
        <w:tab w:val="right" w:pos="9360"/>
      </w:tabs>
      <w:jc w:val="both"/>
      <w:rPr>
        <w:rStyle w:val="PageNumber"/>
        <w:rFonts w:asciiTheme="minorHAnsi" w:hAnsiTheme="minorHAnsi" w:cstheme="minorHAnsi"/>
        <w:sz w:val="22"/>
      </w:rPr>
    </w:pPr>
    <w:r w:rsidRPr="004A5333">
      <w:rPr>
        <w:rFonts w:asciiTheme="minorHAnsi" w:hAnsiTheme="minorHAnsi" w:cstheme="minorHAnsi"/>
        <w:sz w:val="22"/>
      </w:rPr>
      <w:tab/>
    </w:r>
    <w:r w:rsidRPr="004A5333">
      <w:rPr>
        <w:rFonts w:asciiTheme="minorHAnsi" w:hAnsiTheme="minorHAnsi" w:cstheme="minorHAnsi"/>
        <w:spacing w:val="-3"/>
        <w:sz w:val="22"/>
      </w:rPr>
      <w:t>23 05 93</w:t>
    </w:r>
    <w:r w:rsidR="00CF74D0" w:rsidRPr="004A5333">
      <w:rPr>
        <w:rFonts w:asciiTheme="minorHAnsi" w:hAnsiTheme="minorHAnsi" w:cstheme="minorHAnsi"/>
        <w:spacing w:val="-3"/>
        <w:sz w:val="22"/>
      </w:rPr>
      <w:t xml:space="preserve"> </w:t>
    </w:r>
    <w:r w:rsidRPr="004A5333">
      <w:rPr>
        <w:rFonts w:asciiTheme="minorHAnsi" w:hAnsiTheme="minorHAnsi" w:cstheme="minorHAnsi"/>
        <w:sz w:val="22"/>
      </w:rPr>
      <w:t>-</w:t>
    </w:r>
    <w:r w:rsidR="00CF74D0" w:rsidRPr="004A5333">
      <w:rPr>
        <w:rFonts w:asciiTheme="minorHAnsi" w:hAnsiTheme="minorHAnsi" w:cstheme="minorHAnsi"/>
        <w:sz w:val="22"/>
      </w:rPr>
      <w:t xml:space="preserve"> </w:t>
    </w:r>
    <w:r w:rsidR="00D94339" w:rsidRPr="004A5333">
      <w:rPr>
        <w:rFonts w:asciiTheme="minorHAnsi" w:hAnsiTheme="minorHAnsi" w:cstheme="minorHAnsi"/>
        <w:sz w:val="22"/>
      </w:rPr>
      <w:fldChar w:fldCharType="begin"/>
    </w:r>
    <w:r w:rsidRPr="004A5333">
      <w:rPr>
        <w:rFonts w:asciiTheme="minorHAnsi" w:hAnsiTheme="minorHAnsi" w:cstheme="minorHAnsi"/>
        <w:sz w:val="22"/>
      </w:rPr>
      <w:instrText xml:space="preserve">PAGE </w:instrText>
    </w:r>
    <w:r w:rsidR="00D94339" w:rsidRPr="004A5333">
      <w:rPr>
        <w:rFonts w:asciiTheme="minorHAnsi" w:hAnsiTheme="minorHAnsi" w:cstheme="minorHAnsi"/>
        <w:sz w:val="22"/>
      </w:rPr>
      <w:fldChar w:fldCharType="separate"/>
    </w:r>
    <w:r w:rsidR="006A7D36">
      <w:rPr>
        <w:rFonts w:asciiTheme="minorHAnsi" w:hAnsiTheme="minorHAnsi" w:cstheme="minorHAnsi"/>
        <w:noProof/>
        <w:sz w:val="22"/>
      </w:rPr>
      <w:t>1</w:t>
    </w:r>
    <w:r w:rsidR="00D94339" w:rsidRPr="004A5333">
      <w:rPr>
        <w:rFonts w:asciiTheme="minorHAnsi" w:hAnsiTheme="minorHAnsi" w:cstheme="minorHAnsi"/>
        <w:sz w:val="22"/>
      </w:rPr>
      <w:fldChar w:fldCharType="end"/>
    </w:r>
    <w:r w:rsidRPr="004A5333">
      <w:rPr>
        <w:rFonts w:asciiTheme="minorHAnsi" w:hAnsiTheme="minorHAnsi" w:cstheme="minorHAnsi"/>
        <w:sz w:val="22"/>
      </w:rPr>
      <w:t xml:space="preserve"> of </w:t>
    </w:r>
    <w:r w:rsidR="00D94339" w:rsidRPr="004A5333">
      <w:rPr>
        <w:rStyle w:val="PageNumber"/>
        <w:rFonts w:asciiTheme="minorHAnsi" w:hAnsiTheme="minorHAnsi" w:cstheme="minorHAnsi"/>
        <w:sz w:val="22"/>
      </w:rPr>
      <w:fldChar w:fldCharType="begin"/>
    </w:r>
    <w:r w:rsidRPr="004A5333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D94339" w:rsidRPr="004A5333">
      <w:rPr>
        <w:rStyle w:val="PageNumber"/>
        <w:rFonts w:asciiTheme="minorHAnsi" w:hAnsiTheme="minorHAnsi" w:cstheme="minorHAnsi"/>
        <w:sz w:val="22"/>
      </w:rPr>
      <w:fldChar w:fldCharType="separate"/>
    </w:r>
    <w:r w:rsidR="006A7D36">
      <w:rPr>
        <w:rStyle w:val="PageNumber"/>
        <w:rFonts w:asciiTheme="minorHAnsi" w:hAnsiTheme="minorHAnsi" w:cstheme="minorHAnsi"/>
        <w:noProof/>
        <w:sz w:val="22"/>
      </w:rPr>
      <w:t>17</w:t>
    </w:r>
    <w:r w:rsidR="00D94339" w:rsidRPr="004A5333">
      <w:rPr>
        <w:rStyle w:val="PageNumber"/>
        <w:rFonts w:asciiTheme="minorHAnsi" w:hAnsiTheme="minorHAnsi" w:cstheme="minorHAnsi"/>
        <w:sz w:val="22"/>
      </w:rPr>
      <w:fldChar w:fldCharType="end"/>
    </w:r>
    <w:r w:rsidRPr="004A5333">
      <w:rPr>
        <w:rStyle w:val="PageNumber"/>
        <w:rFonts w:asciiTheme="minorHAnsi" w:hAnsiTheme="minorHAnsi" w:cstheme="minorHAnsi"/>
      </w:rPr>
      <w:tab/>
    </w:r>
    <w:r w:rsidRPr="004A5333">
      <w:rPr>
        <w:rStyle w:val="PageNumber"/>
        <w:rFonts w:asciiTheme="minorHAnsi" w:hAnsiTheme="minorHAnsi" w:cstheme="minorHAnsi"/>
        <w:sz w:val="22"/>
        <w:szCs w:val="22"/>
      </w:rPr>
      <w:t>HVAC Testing Adjusting and Balancing</w:t>
    </w:r>
  </w:p>
  <w:p w:rsidR="005E0CB3" w:rsidRPr="004A5333" w:rsidRDefault="005E0CB3">
    <w:pPr>
      <w:tabs>
        <w:tab w:val="center" w:pos="4680"/>
        <w:tab w:val="right" w:pos="9360"/>
      </w:tabs>
      <w:jc w:val="both"/>
      <w:rPr>
        <w:rFonts w:asciiTheme="minorHAnsi" w:hAnsiTheme="minorHAnsi" w:cstheme="minorHAnsi"/>
        <w:sz w:val="22"/>
      </w:rPr>
    </w:pPr>
    <w:r w:rsidRPr="004A5333">
      <w:rPr>
        <w:rFonts w:asciiTheme="minorHAnsi" w:hAnsiTheme="minorHAnsi" w:cstheme="minorHAnsi"/>
        <w:sz w:val="22"/>
      </w:rPr>
      <w:tab/>
    </w:r>
    <w:r w:rsidRPr="004A5333">
      <w:rPr>
        <w:rFonts w:asciiTheme="minorHAnsi" w:hAnsiTheme="minorHAnsi" w:cstheme="minorHAnsi"/>
        <w:sz w:val="22"/>
      </w:rPr>
      <w:tab/>
    </w:r>
    <w:r w:rsidR="004A5333">
      <w:rPr>
        <w:rFonts w:asciiTheme="minorHAnsi" w:hAnsiTheme="minorHAnsi" w:cstheme="minorHAnsi"/>
        <w:sz w:val="22"/>
      </w:rPr>
      <w:t>DMS 2020</w:t>
    </w:r>
    <w:r w:rsidR="00F762DB" w:rsidRPr="004A5333">
      <w:rPr>
        <w:rFonts w:asciiTheme="minorHAnsi" w:hAnsiTheme="minorHAnsi" w:cstheme="minorHAnsi"/>
        <w:sz w:val="22"/>
      </w:rPr>
      <w:t xml:space="preserve"> </w:t>
    </w:r>
    <w:r w:rsidRPr="004A5333">
      <w:rPr>
        <w:rFonts w:asciiTheme="minorHAnsi" w:hAnsiTheme="minorHAnsi" w:cstheme="minorHAnsi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132" w:rsidRDefault="000D3132">
      <w:r>
        <w:separator/>
      </w:r>
    </w:p>
  </w:footnote>
  <w:footnote w:type="continuationSeparator" w:id="0">
    <w:p w:rsidR="000D3132" w:rsidRDefault="000D3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CB3" w:rsidRPr="004A5333" w:rsidRDefault="005E0CB3">
    <w:pPr>
      <w:pStyle w:val="Header"/>
      <w:rPr>
        <w:rFonts w:asciiTheme="minorHAnsi" w:hAnsiTheme="minorHAnsi" w:cstheme="minorHAnsi"/>
        <w:sz w:val="22"/>
      </w:rPr>
    </w:pPr>
    <w:r w:rsidRPr="004A5333">
      <w:rPr>
        <w:rFonts w:asciiTheme="minorHAnsi" w:hAnsiTheme="minorHAnsi" w:cstheme="minorHAnsi"/>
        <w:sz w:val="22"/>
      </w:rPr>
      <w:t xml:space="preserve">The </w:t>
    </w:r>
    <w:smartTag w:uri="urn:schemas-microsoft-com:office:smarttags" w:element="place">
      <w:r w:rsidRPr="004A5333">
        <w:rPr>
          <w:rFonts w:asciiTheme="minorHAnsi" w:hAnsiTheme="minorHAnsi" w:cstheme="minorHAnsi"/>
          <w:sz w:val="22"/>
        </w:rPr>
        <w:t>School District</w:t>
      </w:r>
    </w:smartTag>
    <w:r w:rsidRPr="004A5333">
      <w:rPr>
        <w:rFonts w:asciiTheme="minorHAnsi" w:hAnsiTheme="minorHAnsi" w:cstheme="minorHAnsi"/>
        <w:sz w:val="22"/>
      </w:rPr>
      <w:t xml:space="preserve"> of </w:t>
    </w:r>
    <w:smartTag w:uri="urn:schemas-microsoft-com:office:smarttags" w:element="place">
      <w:smartTag w:uri="urn:schemas-microsoft-com:office:smarttags" w:element="PlaceName">
        <w:r w:rsidRPr="004A5333">
          <w:rPr>
            <w:rFonts w:asciiTheme="minorHAnsi" w:hAnsiTheme="minorHAnsi" w:cstheme="minorHAnsi"/>
            <w:sz w:val="22"/>
          </w:rPr>
          <w:t>Palm Beach</w:t>
        </w:r>
      </w:smartTag>
      <w:r w:rsidRPr="004A5333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4A5333">
          <w:rPr>
            <w:rFonts w:asciiTheme="minorHAnsi" w:hAnsiTheme="minorHAnsi" w:cstheme="minorHAnsi"/>
            <w:sz w:val="22"/>
          </w:rPr>
          <w:t>County</w:t>
        </w:r>
      </w:smartTag>
    </w:smartTag>
  </w:p>
  <w:p w:rsidR="005E0CB3" w:rsidRPr="004A5333" w:rsidRDefault="005E0CB3">
    <w:pPr>
      <w:pStyle w:val="Header"/>
      <w:rPr>
        <w:rFonts w:asciiTheme="minorHAnsi" w:hAnsiTheme="minorHAnsi" w:cstheme="minorHAnsi"/>
        <w:sz w:val="22"/>
      </w:rPr>
    </w:pPr>
    <w:r w:rsidRPr="004A5333">
      <w:rPr>
        <w:rFonts w:asciiTheme="minorHAnsi" w:hAnsiTheme="minorHAnsi" w:cstheme="minorHAnsi"/>
        <w:sz w:val="22"/>
      </w:rPr>
      <w:t xml:space="preserve">Project Name: </w:t>
    </w:r>
  </w:p>
  <w:p w:rsidR="005E0CB3" w:rsidRPr="004A5333" w:rsidRDefault="005E0CB3">
    <w:pPr>
      <w:pStyle w:val="Header"/>
      <w:rPr>
        <w:rFonts w:asciiTheme="minorHAnsi" w:hAnsiTheme="minorHAnsi" w:cstheme="minorHAnsi"/>
        <w:sz w:val="22"/>
      </w:rPr>
    </w:pPr>
    <w:r w:rsidRPr="004A5333">
      <w:rPr>
        <w:rFonts w:asciiTheme="minorHAnsi" w:hAnsiTheme="minorHAnsi" w:cstheme="minorHAnsi"/>
        <w:sz w:val="22"/>
      </w:rPr>
      <w:t xml:space="preserve">SDPBC Project No.: </w:t>
    </w:r>
  </w:p>
  <w:p w:rsidR="005E0CB3" w:rsidRDefault="005E0CB3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9FE"/>
    <w:multiLevelType w:val="multilevel"/>
    <w:tmpl w:val="A9082B4A"/>
    <w:lvl w:ilvl="0">
      <w:start w:val="1"/>
      <w:numFmt w:val="decimal"/>
      <w:lvlText w:val="9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" w15:restartNumberingAfterBreak="0">
    <w:nsid w:val="0122289E"/>
    <w:multiLevelType w:val="multilevel"/>
    <w:tmpl w:val="C8B45F76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DA93AF9"/>
    <w:multiLevelType w:val="multilevel"/>
    <w:tmpl w:val="22684516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3" w15:restartNumberingAfterBreak="0">
    <w:nsid w:val="11580EB0"/>
    <w:multiLevelType w:val="multilevel"/>
    <w:tmpl w:val="53E4B14A"/>
    <w:lvl w:ilvl="0">
      <w:start w:val="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118D0958"/>
    <w:multiLevelType w:val="multilevel"/>
    <w:tmpl w:val="19868E56"/>
    <w:lvl w:ilvl="0">
      <w:start w:val="1"/>
      <w:numFmt w:val="decimal"/>
      <w:lvlText w:val="6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5" w15:restartNumberingAfterBreak="0">
    <w:nsid w:val="13D922EB"/>
    <w:multiLevelType w:val="hybridMultilevel"/>
    <w:tmpl w:val="3FCCCD58"/>
    <w:lvl w:ilvl="0" w:tplc="65F6E4AA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E218424A">
      <w:numFmt w:val="none"/>
      <w:lvlText w:val=""/>
      <w:lvlJc w:val="left"/>
      <w:pPr>
        <w:tabs>
          <w:tab w:val="num" w:pos="360"/>
        </w:tabs>
      </w:pPr>
    </w:lvl>
    <w:lvl w:ilvl="2" w:tplc="82127D96">
      <w:numFmt w:val="none"/>
      <w:lvlText w:val=""/>
      <w:lvlJc w:val="left"/>
      <w:pPr>
        <w:tabs>
          <w:tab w:val="num" w:pos="360"/>
        </w:tabs>
      </w:pPr>
    </w:lvl>
    <w:lvl w:ilvl="3" w:tplc="8242A64E">
      <w:numFmt w:val="none"/>
      <w:lvlText w:val=""/>
      <w:lvlJc w:val="left"/>
      <w:pPr>
        <w:tabs>
          <w:tab w:val="num" w:pos="360"/>
        </w:tabs>
      </w:pPr>
    </w:lvl>
    <w:lvl w:ilvl="4" w:tplc="75F0F460">
      <w:numFmt w:val="none"/>
      <w:lvlText w:val=""/>
      <w:lvlJc w:val="left"/>
      <w:pPr>
        <w:tabs>
          <w:tab w:val="num" w:pos="360"/>
        </w:tabs>
      </w:pPr>
    </w:lvl>
    <w:lvl w:ilvl="5" w:tplc="A00C773E">
      <w:numFmt w:val="none"/>
      <w:lvlText w:val=""/>
      <w:lvlJc w:val="left"/>
      <w:pPr>
        <w:tabs>
          <w:tab w:val="num" w:pos="360"/>
        </w:tabs>
      </w:pPr>
    </w:lvl>
    <w:lvl w:ilvl="6" w:tplc="10BA07FC">
      <w:numFmt w:val="none"/>
      <w:lvlText w:val=""/>
      <w:lvlJc w:val="left"/>
      <w:pPr>
        <w:tabs>
          <w:tab w:val="num" w:pos="360"/>
        </w:tabs>
      </w:pPr>
    </w:lvl>
    <w:lvl w:ilvl="7" w:tplc="A7168E44">
      <w:numFmt w:val="none"/>
      <w:lvlText w:val=""/>
      <w:lvlJc w:val="left"/>
      <w:pPr>
        <w:tabs>
          <w:tab w:val="num" w:pos="360"/>
        </w:tabs>
      </w:pPr>
    </w:lvl>
    <w:lvl w:ilvl="8" w:tplc="3F202CEE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4E72558"/>
    <w:multiLevelType w:val="multilevel"/>
    <w:tmpl w:val="6632EA00"/>
    <w:lvl w:ilvl="0">
      <w:start w:val="1"/>
      <w:numFmt w:val="decimal"/>
      <w:lvlText w:val="5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7" w15:restartNumberingAfterBreak="0">
    <w:nsid w:val="16FB592E"/>
    <w:multiLevelType w:val="multilevel"/>
    <w:tmpl w:val="1F04231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AB660C4"/>
    <w:multiLevelType w:val="hybridMultilevel"/>
    <w:tmpl w:val="FA6CC0D6"/>
    <w:lvl w:ilvl="0" w:tplc="4C2A5B64">
      <w:start w:val="4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98C2B02E">
      <w:numFmt w:val="none"/>
      <w:lvlText w:val=""/>
      <w:lvlJc w:val="left"/>
      <w:pPr>
        <w:tabs>
          <w:tab w:val="num" w:pos="360"/>
        </w:tabs>
      </w:pPr>
    </w:lvl>
    <w:lvl w:ilvl="2" w:tplc="4D46E650">
      <w:numFmt w:val="none"/>
      <w:lvlText w:val=""/>
      <w:lvlJc w:val="left"/>
      <w:pPr>
        <w:tabs>
          <w:tab w:val="num" w:pos="360"/>
        </w:tabs>
      </w:pPr>
    </w:lvl>
    <w:lvl w:ilvl="3" w:tplc="35D6A7AC">
      <w:numFmt w:val="none"/>
      <w:lvlText w:val=""/>
      <w:lvlJc w:val="left"/>
      <w:pPr>
        <w:tabs>
          <w:tab w:val="num" w:pos="360"/>
        </w:tabs>
      </w:pPr>
    </w:lvl>
    <w:lvl w:ilvl="4" w:tplc="ED0CA374">
      <w:numFmt w:val="none"/>
      <w:lvlText w:val=""/>
      <w:lvlJc w:val="left"/>
      <w:pPr>
        <w:tabs>
          <w:tab w:val="num" w:pos="360"/>
        </w:tabs>
      </w:pPr>
    </w:lvl>
    <w:lvl w:ilvl="5" w:tplc="10C6FDDC">
      <w:numFmt w:val="none"/>
      <w:lvlText w:val=""/>
      <w:lvlJc w:val="left"/>
      <w:pPr>
        <w:tabs>
          <w:tab w:val="num" w:pos="360"/>
        </w:tabs>
      </w:pPr>
    </w:lvl>
    <w:lvl w:ilvl="6" w:tplc="64602588">
      <w:numFmt w:val="none"/>
      <w:lvlText w:val=""/>
      <w:lvlJc w:val="left"/>
      <w:pPr>
        <w:tabs>
          <w:tab w:val="num" w:pos="360"/>
        </w:tabs>
      </w:pPr>
    </w:lvl>
    <w:lvl w:ilvl="7" w:tplc="42E83336">
      <w:numFmt w:val="none"/>
      <w:lvlText w:val=""/>
      <w:lvlJc w:val="left"/>
      <w:pPr>
        <w:tabs>
          <w:tab w:val="num" w:pos="360"/>
        </w:tabs>
      </w:pPr>
    </w:lvl>
    <w:lvl w:ilvl="8" w:tplc="222AE81E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31A631E"/>
    <w:multiLevelType w:val="hybridMultilevel"/>
    <w:tmpl w:val="88DE3A7E"/>
    <w:lvl w:ilvl="0" w:tplc="82EAD988">
      <w:start w:val="1"/>
      <w:numFmt w:val="upperLetter"/>
      <w:lvlText w:val="%1."/>
      <w:lvlJc w:val="left"/>
      <w:pPr>
        <w:tabs>
          <w:tab w:val="num" w:pos="1620"/>
        </w:tabs>
        <w:ind w:left="1620" w:hanging="630"/>
      </w:pPr>
      <w:rPr>
        <w:rFonts w:hint="default"/>
      </w:rPr>
    </w:lvl>
    <w:lvl w:ilvl="1" w:tplc="44C6EABE">
      <w:start w:val="1"/>
      <w:numFmt w:val="decimal"/>
      <w:lvlText w:val="%2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0" w15:restartNumberingAfterBreak="0">
    <w:nsid w:val="23C025BD"/>
    <w:multiLevelType w:val="multilevel"/>
    <w:tmpl w:val="0D108C2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ADD1143"/>
    <w:multiLevelType w:val="multilevel"/>
    <w:tmpl w:val="EC702F1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2" w15:restartNumberingAfterBreak="0">
    <w:nsid w:val="3134439C"/>
    <w:multiLevelType w:val="hybridMultilevel"/>
    <w:tmpl w:val="EB7ECBC4"/>
    <w:lvl w:ilvl="0" w:tplc="A9B049FE">
      <w:start w:val="1"/>
      <w:numFmt w:val="upperLetter"/>
      <w:lvlText w:val="%1."/>
      <w:lvlJc w:val="left"/>
      <w:pPr>
        <w:tabs>
          <w:tab w:val="num" w:pos="1620"/>
        </w:tabs>
        <w:ind w:left="162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3" w15:restartNumberingAfterBreak="0">
    <w:nsid w:val="38E86DD9"/>
    <w:multiLevelType w:val="multilevel"/>
    <w:tmpl w:val="4BC8BE1A"/>
    <w:lvl w:ilvl="0">
      <w:start w:val="3"/>
      <w:numFmt w:val="decimal"/>
      <w:lvlText w:val="%1"/>
      <w:lvlJc w:val="left"/>
      <w:pPr>
        <w:tabs>
          <w:tab w:val="num" w:pos="469"/>
        </w:tabs>
        <w:ind w:left="469" w:hanging="469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9"/>
        </w:tabs>
        <w:ind w:left="519" w:hanging="46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0"/>
        </w:tabs>
        <w:ind w:left="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80"/>
        </w:tabs>
        <w:ind w:left="1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0"/>
        </w:tabs>
        <w:ind w:left="1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0"/>
        </w:tabs>
        <w:ind w:left="1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40"/>
        </w:tabs>
        <w:ind w:left="1840" w:hanging="1440"/>
      </w:pPr>
      <w:rPr>
        <w:rFonts w:hint="default"/>
      </w:rPr>
    </w:lvl>
  </w:abstractNum>
  <w:abstractNum w:abstractNumId="14" w15:restartNumberingAfterBreak="0">
    <w:nsid w:val="3A5B7342"/>
    <w:multiLevelType w:val="multilevel"/>
    <w:tmpl w:val="B2EC9962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5" w15:restartNumberingAfterBreak="0">
    <w:nsid w:val="53D26ECE"/>
    <w:multiLevelType w:val="multilevel"/>
    <w:tmpl w:val="47FAB55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5BD83731"/>
    <w:multiLevelType w:val="multilevel"/>
    <w:tmpl w:val="665A089E"/>
    <w:lvl w:ilvl="0">
      <w:start w:val="1"/>
      <w:numFmt w:val="decimal"/>
      <w:lvlText w:val="8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7" w15:restartNumberingAfterBreak="0">
    <w:nsid w:val="5E02453E"/>
    <w:multiLevelType w:val="multilevel"/>
    <w:tmpl w:val="37E4B312"/>
    <w:lvl w:ilvl="0">
      <w:start w:val="1"/>
      <w:numFmt w:val="decimal"/>
      <w:lvlText w:val="5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8" w15:restartNumberingAfterBreak="0">
    <w:nsid w:val="5EDF5EF7"/>
    <w:multiLevelType w:val="multilevel"/>
    <w:tmpl w:val="FE8C0846"/>
    <w:lvl w:ilvl="0">
      <w:start w:val="1"/>
      <w:numFmt w:val="decimal"/>
      <w:lvlText w:val="8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9" w15:restartNumberingAfterBreak="0">
    <w:nsid w:val="5F546B6D"/>
    <w:multiLevelType w:val="multilevel"/>
    <w:tmpl w:val="F914112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64475463"/>
    <w:multiLevelType w:val="multilevel"/>
    <w:tmpl w:val="0332EBC6"/>
    <w:lvl w:ilvl="0">
      <w:start w:val="1"/>
      <w:numFmt w:val="decimal"/>
      <w:lvlText w:val="4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1" w15:restartNumberingAfterBreak="0">
    <w:nsid w:val="706814A0"/>
    <w:multiLevelType w:val="multilevel"/>
    <w:tmpl w:val="EE7E1710"/>
    <w:lvl w:ilvl="0">
      <w:start w:val="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726D054D"/>
    <w:multiLevelType w:val="hybridMultilevel"/>
    <w:tmpl w:val="53486C5C"/>
    <w:lvl w:ilvl="0" w:tplc="7B5A8C20">
      <w:start w:val="1"/>
      <w:numFmt w:val="upperLetter"/>
      <w:lvlText w:val="%1."/>
      <w:lvlJc w:val="left"/>
      <w:pPr>
        <w:tabs>
          <w:tab w:val="num" w:pos="1620"/>
        </w:tabs>
        <w:ind w:left="162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3" w15:restartNumberingAfterBreak="0">
    <w:nsid w:val="732D48B6"/>
    <w:multiLevelType w:val="multilevel"/>
    <w:tmpl w:val="863A070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7795741F"/>
    <w:multiLevelType w:val="multilevel"/>
    <w:tmpl w:val="4BC8BE1A"/>
    <w:lvl w:ilvl="0">
      <w:start w:val="3"/>
      <w:numFmt w:val="decimal"/>
      <w:lvlText w:val="%1"/>
      <w:lvlJc w:val="left"/>
      <w:pPr>
        <w:tabs>
          <w:tab w:val="num" w:pos="469"/>
        </w:tabs>
        <w:ind w:left="469" w:hanging="469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9"/>
        </w:tabs>
        <w:ind w:left="519" w:hanging="46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0"/>
        </w:tabs>
        <w:ind w:left="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80"/>
        </w:tabs>
        <w:ind w:left="1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0"/>
        </w:tabs>
        <w:ind w:left="1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0"/>
        </w:tabs>
        <w:ind w:left="1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40"/>
        </w:tabs>
        <w:ind w:left="1840" w:hanging="1440"/>
      </w:pPr>
      <w:rPr>
        <w:rFonts w:hint="default"/>
      </w:rPr>
    </w:lvl>
  </w:abstractNum>
  <w:abstractNum w:abstractNumId="25" w15:restartNumberingAfterBreak="0">
    <w:nsid w:val="78867804"/>
    <w:multiLevelType w:val="multilevel"/>
    <w:tmpl w:val="B8122EFC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6" w15:restartNumberingAfterBreak="0">
    <w:nsid w:val="7C437226"/>
    <w:multiLevelType w:val="multilevel"/>
    <w:tmpl w:val="BD10B514"/>
    <w:lvl w:ilvl="0">
      <w:start w:val="1"/>
      <w:numFmt w:val="decimal"/>
      <w:lvlText w:val="7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7" w15:restartNumberingAfterBreak="0">
    <w:nsid w:val="7E060F4D"/>
    <w:multiLevelType w:val="multilevel"/>
    <w:tmpl w:val="41CA468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22"/>
  </w:num>
  <w:num w:numId="2">
    <w:abstractNumId w:val="12"/>
  </w:num>
  <w:num w:numId="3">
    <w:abstractNumId w:val="19"/>
  </w:num>
  <w:num w:numId="4">
    <w:abstractNumId w:val="15"/>
  </w:num>
  <w:num w:numId="5">
    <w:abstractNumId w:val="9"/>
  </w:num>
  <w:num w:numId="6">
    <w:abstractNumId w:val="3"/>
  </w:num>
  <w:num w:numId="7">
    <w:abstractNumId w:val="21"/>
  </w:num>
  <w:num w:numId="8">
    <w:abstractNumId w:val="8"/>
  </w:num>
  <w:num w:numId="9">
    <w:abstractNumId w:val="27"/>
  </w:num>
  <w:num w:numId="10">
    <w:abstractNumId w:val="5"/>
  </w:num>
  <w:num w:numId="11">
    <w:abstractNumId w:val="7"/>
  </w:num>
  <w:num w:numId="12">
    <w:abstractNumId w:val="1"/>
  </w:num>
  <w:num w:numId="13">
    <w:abstractNumId w:val="10"/>
  </w:num>
  <w:num w:numId="14">
    <w:abstractNumId w:val="23"/>
  </w:num>
  <w:num w:numId="15">
    <w:abstractNumId w:val="14"/>
  </w:num>
  <w:num w:numId="16">
    <w:abstractNumId w:val="2"/>
  </w:num>
  <w:num w:numId="17">
    <w:abstractNumId w:val="11"/>
  </w:num>
  <w:num w:numId="18">
    <w:abstractNumId w:val="24"/>
  </w:num>
  <w:num w:numId="19">
    <w:abstractNumId w:val="13"/>
  </w:num>
  <w:num w:numId="20">
    <w:abstractNumId w:val="25"/>
  </w:num>
  <w:num w:numId="21">
    <w:abstractNumId w:val="20"/>
  </w:num>
  <w:num w:numId="22">
    <w:abstractNumId w:val="6"/>
  </w:num>
  <w:num w:numId="23">
    <w:abstractNumId w:val="17"/>
  </w:num>
  <w:num w:numId="24">
    <w:abstractNumId w:val="4"/>
  </w:num>
  <w:num w:numId="25">
    <w:abstractNumId w:val="26"/>
  </w:num>
  <w:num w:numId="26">
    <w:abstractNumId w:val="16"/>
  </w:num>
  <w:num w:numId="27">
    <w:abstractNumId w:val="18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420C38"/>
    <w:rsid w:val="00092838"/>
    <w:rsid w:val="000D3132"/>
    <w:rsid w:val="00111FAA"/>
    <w:rsid w:val="001360B4"/>
    <w:rsid w:val="002B423D"/>
    <w:rsid w:val="003B68B2"/>
    <w:rsid w:val="003E0AFA"/>
    <w:rsid w:val="004031EE"/>
    <w:rsid w:val="00420C38"/>
    <w:rsid w:val="004357D1"/>
    <w:rsid w:val="0048644A"/>
    <w:rsid w:val="004A5333"/>
    <w:rsid w:val="005E0CB3"/>
    <w:rsid w:val="00602108"/>
    <w:rsid w:val="006A7D36"/>
    <w:rsid w:val="006F50B5"/>
    <w:rsid w:val="007F4C66"/>
    <w:rsid w:val="009A307C"/>
    <w:rsid w:val="009C7A48"/>
    <w:rsid w:val="009E1832"/>
    <w:rsid w:val="00A0478B"/>
    <w:rsid w:val="00A153F8"/>
    <w:rsid w:val="00A9715D"/>
    <w:rsid w:val="00B147C4"/>
    <w:rsid w:val="00CD576D"/>
    <w:rsid w:val="00CF74D0"/>
    <w:rsid w:val="00D94339"/>
    <w:rsid w:val="00E231FC"/>
    <w:rsid w:val="00E40CEF"/>
    <w:rsid w:val="00E760EC"/>
    <w:rsid w:val="00EE451E"/>
    <w:rsid w:val="00F032EF"/>
    <w:rsid w:val="00F12844"/>
    <w:rsid w:val="00F7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D41FA4B7-3413-4E9B-A303-AA444B28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339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D94339"/>
    <w:pPr>
      <w:keepNext/>
      <w:widowControl/>
      <w:tabs>
        <w:tab w:val="left" w:pos="0"/>
        <w:tab w:val="left" w:pos="360"/>
        <w:tab w:val="left" w:pos="99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0"/>
    </w:pPr>
    <w:rPr>
      <w:rFonts w:ascii="Times New Roman" w:hAnsi="Times New Roman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94339"/>
  </w:style>
  <w:style w:type="paragraph" w:styleId="Header">
    <w:name w:val="header"/>
    <w:basedOn w:val="Normal"/>
    <w:rsid w:val="00D943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433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4339"/>
  </w:style>
  <w:style w:type="paragraph" w:styleId="BodyTextIndent">
    <w:name w:val="Body Text Indent"/>
    <w:basedOn w:val="Normal"/>
    <w:rsid w:val="00D94339"/>
    <w:pPr>
      <w:widowControl/>
      <w:tabs>
        <w:tab w:val="left" w:pos="0"/>
        <w:tab w:val="left" w:pos="360"/>
        <w:tab w:val="left" w:pos="990"/>
        <w:tab w:val="left" w:pos="16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620" w:hanging="630"/>
    </w:pPr>
    <w:rPr>
      <w:rFonts w:ascii="Times New Roman" w:hAnsi="Times New Roman"/>
      <w:sz w:val="22"/>
    </w:rPr>
  </w:style>
  <w:style w:type="paragraph" w:styleId="BodyTextIndent2">
    <w:name w:val="Body Text Indent 2"/>
    <w:basedOn w:val="Normal"/>
    <w:rsid w:val="00D94339"/>
    <w:pPr>
      <w:widowControl/>
      <w:tabs>
        <w:tab w:val="left" w:pos="0"/>
        <w:tab w:val="left" w:pos="360"/>
        <w:tab w:val="num" w:pos="1260"/>
        <w:tab w:val="left" w:pos="16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260" w:hanging="450"/>
    </w:pPr>
    <w:rPr>
      <w:rFonts w:ascii="Times New Roman" w:hAnsi="Times New Roman"/>
      <w:sz w:val="22"/>
    </w:rPr>
  </w:style>
  <w:style w:type="paragraph" w:styleId="BodyTextIndent3">
    <w:name w:val="Body Text Indent 3"/>
    <w:basedOn w:val="Normal"/>
    <w:rsid w:val="00D94339"/>
    <w:pPr>
      <w:widowControl/>
      <w:tabs>
        <w:tab w:val="left" w:pos="0"/>
        <w:tab w:val="left" w:pos="450"/>
        <w:tab w:val="left" w:pos="990"/>
        <w:tab w:val="left" w:pos="162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480" w:hanging="480"/>
    </w:pPr>
    <w:rPr>
      <w:rFonts w:ascii="Times New Roman" w:hAnsi="Times New Roman"/>
      <w:sz w:val="22"/>
    </w:rPr>
  </w:style>
  <w:style w:type="paragraph" w:styleId="BalloonText">
    <w:name w:val="Balloon Text"/>
    <w:basedOn w:val="Normal"/>
    <w:semiHidden/>
    <w:rsid w:val="00E76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5196</Words>
  <Characters>29620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15991</vt:lpstr>
    </vt:vector>
  </TitlesOfParts>
  <Company>SDPBC</Company>
  <LinksUpToDate>false</LinksUpToDate>
  <CharactersWithSpaces>34747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23 05 93</dc:title>
  <dc:subject/>
  <dc:creator>SDPBC</dc:creator>
  <cp:keywords/>
  <cp:lastModifiedBy>Local Admin</cp:lastModifiedBy>
  <cp:revision>8</cp:revision>
  <cp:lastPrinted>2003-09-03T15:58:00Z</cp:lastPrinted>
  <dcterms:created xsi:type="dcterms:W3CDTF">2013-10-28T10:50:00Z</dcterms:created>
  <dcterms:modified xsi:type="dcterms:W3CDTF">2020-10-19T13:28:00Z</dcterms:modified>
</cp:coreProperties>
</file>