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69" w:rsidRPr="00D90A0B" w:rsidRDefault="00CB0669">
      <w:pPr>
        <w:widowControl/>
        <w:jc w:val="center"/>
        <w:rPr>
          <w:rFonts w:asciiTheme="minorHAnsi" w:hAnsiTheme="minorHAnsi" w:cstheme="minorHAnsi"/>
          <w:b/>
          <w:spacing w:val="-3"/>
          <w:sz w:val="22"/>
        </w:rPr>
      </w:pPr>
      <w:bookmarkStart w:id="0" w:name="_GoBack"/>
      <w:bookmarkEnd w:id="0"/>
      <w:r w:rsidRPr="00D90A0B">
        <w:rPr>
          <w:rFonts w:asciiTheme="minorHAnsi" w:hAnsiTheme="minorHAnsi" w:cstheme="minorHAnsi"/>
          <w:b/>
          <w:spacing w:val="-3"/>
          <w:sz w:val="22"/>
        </w:rPr>
        <w:t xml:space="preserve">SECTION </w:t>
      </w:r>
      <w:r w:rsidR="00941AF4" w:rsidRPr="00D90A0B">
        <w:rPr>
          <w:rFonts w:asciiTheme="minorHAnsi" w:hAnsiTheme="minorHAnsi" w:cstheme="minorHAnsi"/>
          <w:b/>
          <w:spacing w:val="-3"/>
          <w:sz w:val="22"/>
        </w:rPr>
        <w:t>23 05 19</w:t>
      </w:r>
    </w:p>
    <w:p w:rsidR="00CB0669" w:rsidRPr="00D90A0B" w:rsidRDefault="00CB0669">
      <w:pPr>
        <w:widowControl/>
        <w:jc w:val="center"/>
        <w:rPr>
          <w:rFonts w:asciiTheme="minorHAnsi" w:hAnsiTheme="minorHAnsi" w:cstheme="minorHAnsi"/>
          <w:b/>
          <w:spacing w:val="-3"/>
          <w:sz w:val="22"/>
        </w:rPr>
      </w:pPr>
      <w:r w:rsidRPr="00D90A0B">
        <w:rPr>
          <w:rFonts w:asciiTheme="minorHAnsi" w:hAnsiTheme="minorHAnsi" w:cstheme="minorHAnsi"/>
          <w:b/>
          <w:spacing w:val="-3"/>
          <w:sz w:val="22"/>
        </w:rPr>
        <w:t>METERS</w:t>
      </w:r>
      <w:r w:rsidR="00BC21FC" w:rsidRPr="00D90A0B">
        <w:rPr>
          <w:rFonts w:asciiTheme="minorHAnsi" w:hAnsiTheme="minorHAnsi" w:cstheme="minorHAnsi"/>
          <w:b/>
          <w:spacing w:val="-3"/>
          <w:sz w:val="22"/>
        </w:rPr>
        <w:t>,</w:t>
      </w:r>
      <w:r w:rsidR="00941AF4" w:rsidRPr="00D90A0B">
        <w:rPr>
          <w:rFonts w:asciiTheme="minorHAnsi" w:hAnsiTheme="minorHAnsi" w:cstheme="minorHAnsi"/>
          <w:b/>
          <w:spacing w:val="-3"/>
          <w:sz w:val="22"/>
        </w:rPr>
        <w:t xml:space="preserve"> </w:t>
      </w:r>
      <w:r w:rsidRPr="00D90A0B">
        <w:rPr>
          <w:rFonts w:asciiTheme="minorHAnsi" w:hAnsiTheme="minorHAnsi" w:cstheme="minorHAnsi"/>
          <w:b/>
          <w:spacing w:val="-3"/>
          <w:sz w:val="22"/>
        </w:rPr>
        <w:t>GAGES</w:t>
      </w:r>
      <w:r w:rsidR="00BC21FC" w:rsidRPr="00D90A0B">
        <w:rPr>
          <w:rFonts w:asciiTheme="minorHAnsi" w:hAnsiTheme="minorHAnsi" w:cstheme="minorHAnsi"/>
          <w:b/>
          <w:spacing w:val="-3"/>
          <w:sz w:val="22"/>
        </w:rPr>
        <w:t xml:space="preserve"> and THERMOMETERS</w:t>
      </w:r>
      <w:r w:rsidRPr="00D90A0B">
        <w:rPr>
          <w:rFonts w:asciiTheme="minorHAnsi" w:hAnsiTheme="minorHAnsi" w:cstheme="minorHAnsi"/>
          <w:b/>
          <w:spacing w:val="-3"/>
          <w:sz w:val="22"/>
        </w:rPr>
        <w:t xml:space="preserve"> </w:t>
      </w:r>
      <w:r w:rsidR="00941AF4" w:rsidRPr="00D90A0B">
        <w:rPr>
          <w:rFonts w:asciiTheme="minorHAnsi" w:hAnsiTheme="minorHAnsi" w:cstheme="minorHAnsi"/>
          <w:b/>
          <w:spacing w:val="-3"/>
          <w:sz w:val="22"/>
        </w:rPr>
        <w:t>for HVAC PIPING</w:t>
      </w:r>
    </w:p>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1</w:t>
      </w:r>
      <w:r w:rsidRPr="00D90A0B">
        <w:rPr>
          <w:rFonts w:asciiTheme="minorHAnsi" w:hAnsiTheme="minorHAnsi" w:cstheme="minorHAnsi"/>
          <w:b/>
          <w:spacing w:val="-3"/>
          <w:sz w:val="22"/>
        </w:rPr>
        <w:tab/>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GENERAL</w:t>
      </w:r>
    </w:p>
    <w:p w:rsidR="00CB0669" w:rsidRPr="00D90A0B" w:rsidRDefault="00CB0669">
      <w:pPr>
        <w:widowControl/>
        <w:numPr>
          <w:ilvl w:val="0"/>
          <w:numId w:val="1"/>
        </w:numPr>
        <w:rPr>
          <w:rFonts w:asciiTheme="minorHAnsi" w:hAnsiTheme="minorHAnsi" w:cstheme="minorHAnsi"/>
          <w:spacing w:val="-3"/>
          <w:sz w:val="22"/>
        </w:rPr>
      </w:pPr>
      <w:r w:rsidRPr="00D90A0B">
        <w:rPr>
          <w:rFonts w:asciiTheme="minorHAnsi" w:hAnsiTheme="minorHAnsi" w:cstheme="minorHAnsi"/>
          <w:spacing w:val="-3"/>
          <w:sz w:val="22"/>
        </w:rPr>
        <w:t>REFERENCES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ASME B40.1</w:t>
      </w:r>
      <w:r w:rsidR="00887E2B"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887E2B" w:rsidRPr="00D90A0B">
        <w:rPr>
          <w:rFonts w:asciiTheme="minorHAnsi" w:hAnsiTheme="minorHAnsi" w:cstheme="minorHAnsi"/>
          <w:spacing w:val="-3"/>
          <w:sz w:val="22"/>
        </w:rPr>
        <w:t xml:space="preserve">Pressure </w:t>
      </w:r>
      <w:r w:rsidRPr="00D90A0B">
        <w:rPr>
          <w:rFonts w:asciiTheme="minorHAnsi" w:hAnsiTheme="minorHAnsi" w:cstheme="minorHAnsi"/>
          <w:spacing w:val="-3"/>
          <w:sz w:val="22"/>
        </w:rPr>
        <w:t>Gages</w:t>
      </w:r>
      <w:r w:rsidR="00887E2B" w:rsidRPr="00D90A0B">
        <w:rPr>
          <w:rFonts w:asciiTheme="minorHAnsi" w:hAnsiTheme="minorHAnsi" w:cstheme="minorHAnsi"/>
          <w:spacing w:val="-3"/>
          <w:sz w:val="22"/>
        </w:rPr>
        <w:t xml:space="preserve"> and Gauge Attachments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 xml:space="preserve">ASTM E1 </w:t>
      </w:r>
      <w:r w:rsidR="00887E2B" w:rsidRPr="00D90A0B">
        <w:rPr>
          <w:rFonts w:asciiTheme="minorHAnsi" w:hAnsiTheme="minorHAnsi" w:cstheme="minorHAnsi"/>
          <w:spacing w:val="-3"/>
          <w:sz w:val="22"/>
        </w:rPr>
        <w:t xml:space="preserve">- Standard </w:t>
      </w:r>
      <w:r w:rsidRPr="00D90A0B">
        <w:rPr>
          <w:rFonts w:asciiTheme="minorHAnsi" w:hAnsiTheme="minorHAnsi" w:cstheme="minorHAnsi"/>
          <w:spacing w:val="-3"/>
          <w:sz w:val="22"/>
        </w:rPr>
        <w:t xml:space="preserve">Specification for ASTM </w:t>
      </w:r>
      <w:r w:rsidR="00887E2B" w:rsidRPr="00D90A0B">
        <w:rPr>
          <w:rFonts w:asciiTheme="minorHAnsi" w:hAnsiTheme="minorHAnsi" w:cstheme="minorHAnsi"/>
          <w:spacing w:val="-3"/>
          <w:sz w:val="22"/>
        </w:rPr>
        <w:t xml:space="preserve">Liquid in Glass </w:t>
      </w:r>
      <w:r w:rsidRPr="00D90A0B">
        <w:rPr>
          <w:rFonts w:asciiTheme="minorHAnsi" w:hAnsiTheme="minorHAnsi" w:cstheme="minorHAnsi"/>
          <w:spacing w:val="-3"/>
          <w:sz w:val="22"/>
        </w:rPr>
        <w:t>Thermometers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ASTM E77</w:t>
      </w:r>
      <w:r w:rsidR="00887E2B"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887E2B" w:rsidRPr="00D90A0B">
        <w:rPr>
          <w:rFonts w:asciiTheme="minorHAnsi" w:hAnsiTheme="minorHAnsi" w:cstheme="minorHAnsi"/>
          <w:spacing w:val="-3"/>
          <w:sz w:val="22"/>
        </w:rPr>
        <w:t xml:space="preserve">Standard Test Method for Inspection and </w:t>
      </w:r>
      <w:r w:rsidRPr="00D90A0B">
        <w:rPr>
          <w:rFonts w:asciiTheme="minorHAnsi" w:hAnsiTheme="minorHAnsi" w:cstheme="minorHAnsi"/>
          <w:spacing w:val="-3"/>
          <w:sz w:val="22"/>
        </w:rPr>
        <w:t>Verification Thermometers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UL 393: Indicating Pressure Gages for Fire and Protection Services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UL 404: Gages, Indicating Pressure for Compressed Gas Service</w:t>
      </w:r>
    </w:p>
    <w:p w:rsidR="00CB0669" w:rsidRPr="00D90A0B" w:rsidRDefault="00CB0669">
      <w:pPr>
        <w:widowControl/>
        <w:numPr>
          <w:ilvl w:val="0"/>
          <w:numId w:val="1"/>
        </w:numPr>
        <w:rPr>
          <w:rFonts w:asciiTheme="minorHAnsi" w:hAnsiTheme="minorHAnsi" w:cstheme="minorHAnsi"/>
          <w:spacing w:val="-3"/>
          <w:sz w:val="22"/>
        </w:rPr>
      </w:pPr>
      <w:r w:rsidRPr="00D90A0B">
        <w:rPr>
          <w:rFonts w:asciiTheme="minorHAnsi" w:hAnsiTheme="minorHAnsi" w:cstheme="minorHAnsi"/>
          <w:spacing w:val="-3"/>
          <w:sz w:val="22"/>
        </w:rPr>
        <w:t>SUBMITTALS</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 xml:space="preserve">Submit under provisions of Section </w:t>
      </w:r>
      <w:r w:rsidR="00BE035B" w:rsidRPr="00D90A0B">
        <w:rPr>
          <w:rFonts w:asciiTheme="minorHAnsi" w:hAnsiTheme="minorHAnsi" w:cstheme="minorHAnsi"/>
          <w:spacing w:val="-3"/>
          <w:sz w:val="22"/>
        </w:rPr>
        <w:t>23 05 00</w:t>
      </w:r>
      <w:r w:rsidRPr="00D90A0B">
        <w:rPr>
          <w:rFonts w:asciiTheme="minorHAnsi" w:hAnsiTheme="minorHAnsi" w:cstheme="minorHAnsi"/>
          <w:spacing w:val="-3"/>
          <w:sz w:val="22"/>
        </w:rPr>
        <w:t>.</w:t>
      </w:r>
    </w:p>
    <w:p w:rsidR="00CB0669" w:rsidRPr="00D90A0B" w:rsidRDefault="00CB0669">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Product Data: For each product use in this project, provide catalog data.</w:t>
      </w:r>
    </w:p>
    <w:p w:rsidR="00CB0669" w:rsidRPr="00D90A0B" w:rsidRDefault="00CB0669" w:rsidP="00625110">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Submit sample of plastic, laminated flow chart for venturi flow meter.</w:t>
      </w:r>
    </w:p>
    <w:p w:rsidR="00CB0669" w:rsidRPr="00D90A0B" w:rsidRDefault="00CB0669" w:rsidP="00625110">
      <w:pPr>
        <w:widowControl/>
        <w:numPr>
          <w:ilvl w:val="1"/>
          <w:numId w:val="1"/>
        </w:numPr>
        <w:rPr>
          <w:rFonts w:asciiTheme="minorHAnsi" w:hAnsiTheme="minorHAnsi" w:cstheme="minorHAnsi"/>
          <w:spacing w:val="-3"/>
          <w:sz w:val="22"/>
        </w:rPr>
      </w:pPr>
      <w:r w:rsidRPr="00D90A0B">
        <w:rPr>
          <w:rFonts w:asciiTheme="minorHAnsi" w:hAnsiTheme="minorHAnsi" w:cstheme="minorHAnsi"/>
          <w:spacing w:val="-3"/>
          <w:sz w:val="22"/>
        </w:rPr>
        <w:t>Submit sample of metal identification tag for venturi flow meter.</w:t>
      </w:r>
    </w:p>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2</w:t>
      </w:r>
      <w:r w:rsidRPr="00D90A0B">
        <w:rPr>
          <w:rFonts w:asciiTheme="minorHAnsi" w:hAnsiTheme="minorHAnsi" w:cstheme="minorHAnsi"/>
          <w:b/>
          <w:spacing w:val="-3"/>
          <w:sz w:val="22"/>
        </w:rPr>
        <w:tab/>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PRODUCTS</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LIQUID FLOW METERS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Venturi Flow Meter</w:t>
      </w:r>
    </w:p>
    <w:p w:rsidR="00CB0669" w:rsidRPr="00D90A0B" w:rsidRDefault="00887E2B">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2" diameter and smaller pipe provide bronze construction with threaded ends, larger than 2" </w:t>
      </w:r>
      <w:r w:rsidR="00836A27" w:rsidRPr="00D90A0B">
        <w:rPr>
          <w:rFonts w:asciiTheme="minorHAnsi" w:hAnsiTheme="minorHAnsi" w:cstheme="minorHAnsi"/>
          <w:spacing w:val="-3"/>
          <w:sz w:val="22"/>
        </w:rPr>
        <w:t>diameter;</w:t>
      </w:r>
      <w:r w:rsidRPr="00D90A0B">
        <w:rPr>
          <w:rFonts w:asciiTheme="minorHAnsi" w:hAnsiTheme="minorHAnsi" w:cstheme="minorHAnsi"/>
          <w:spacing w:val="-3"/>
          <w:sz w:val="22"/>
        </w:rPr>
        <w:t xml:space="preserve"> provide steel construction with welded, grooved, or flanged ends as required for installation.</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Accessories: Provide nipples, needle valves, push-type quick </w:t>
      </w:r>
      <w:r w:rsidR="00BE035B" w:rsidRPr="00D90A0B">
        <w:rPr>
          <w:rFonts w:asciiTheme="minorHAnsi" w:hAnsiTheme="minorHAnsi" w:cstheme="minorHAnsi"/>
          <w:spacing w:val="-3"/>
          <w:sz w:val="22"/>
        </w:rPr>
        <w:t>disconnects,</w:t>
      </w:r>
      <w:r w:rsidRPr="00D90A0B">
        <w:rPr>
          <w:rFonts w:asciiTheme="minorHAnsi" w:hAnsiTheme="minorHAnsi" w:cstheme="minorHAnsi"/>
          <w:spacing w:val="-3"/>
          <w:sz w:val="22"/>
        </w:rPr>
        <w:t xml:space="preserve"> and chained, metal identification tags.</w:t>
      </w:r>
    </w:p>
    <w:p w:rsidR="00587C2A" w:rsidRPr="00D90A0B" w:rsidRDefault="00587C2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Provide appropriate length nipples to coincide with the thickness of the pipe insulation</w:t>
      </w:r>
      <w:r w:rsidR="00836A2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to insure cutoff valves and test ports are exposed outside of pipe insulation.</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Metal Identification Tags: Identification tag shall define manufacturer, model number, size, design </w:t>
      </w:r>
      <w:r w:rsidR="00BE035B" w:rsidRPr="00D90A0B">
        <w:rPr>
          <w:rFonts w:asciiTheme="minorHAnsi" w:hAnsiTheme="minorHAnsi" w:cstheme="minorHAnsi"/>
          <w:spacing w:val="-3"/>
          <w:sz w:val="22"/>
        </w:rPr>
        <w:t>GPM,</w:t>
      </w:r>
      <w:r w:rsidRPr="00D90A0B">
        <w:rPr>
          <w:rFonts w:asciiTheme="minorHAnsi" w:hAnsiTheme="minorHAnsi" w:cstheme="minorHAnsi"/>
          <w:spacing w:val="-3"/>
          <w:sz w:val="22"/>
        </w:rPr>
        <w:t xml:space="preserve"> and design differential pressure.</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Design GPM shall be from approved shop drawings for AHUs/cooling coils rather than from design drawings.</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Flow Charts: Provide plastic, laminated flow chart (approximately 8.5" x 11").</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Hang flow chart from flow venturi with 18-gage, Type 304 stainless steel wire.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+/- 1%</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Permanent Head Loss: Not-to-exceed 10% of differential pressure reading.</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Portable Meter: Not required</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Pitot Tube Flow Meter: Not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Orifice Plate Flow Meter: Not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Circuit Setter: Not acceptable</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PRESSURE GAGES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 xml:space="preserve">Gage: </w:t>
      </w:r>
      <w:r w:rsidR="00BE035B" w:rsidRPr="00D90A0B">
        <w:rPr>
          <w:rFonts w:asciiTheme="minorHAnsi" w:hAnsiTheme="minorHAnsi" w:cstheme="minorHAnsi"/>
          <w:spacing w:val="-3"/>
          <w:sz w:val="22"/>
        </w:rPr>
        <w:t xml:space="preserve">Per </w:t>
      </w:r>
      <w:r w:rsidR="00887E2B" w:rsidRPr="00D90A0B">
        <w:rPr>
          <w:rFonts w:asciiTheme="minorHAnsi" w:hAnsiTheme="minorHAnsi" w:cstheme="minorHAnsi"/>
          <w:spacing w:val="-3"/>
          <w:sz w:val="22"/>
        </w:rPr>
        <w:t xml:space="preserve">ASME </w:t>
      </w:r>
      <w:r w:rsidRPr="00D90A0B">
        <w:rPr>
          <w:rFonts w:asciiTheme="minorHAnsi" w:hAnsiTheme="minorHAnsi" w:cstheme="minorHAnsi"/>
          <w:spacing w:val="-3"/>
          <w:sz w:val="22"/>
        </w:rPr>
        <w:t xml:space="preserve">B40.1, UL 393, </w:t>
      </w:r>
      <w:r w:rsidR="00BE035B" w:rsidRPr="00D90A0B">
        <w:rPr>
          <w:rFonts w:asciiTheme="minorHAnsi" w:hAnsiTheme="minorHAnsi" w:cstheme="minorHAnsi"/>
          <w:spacing w:val="-3"/>
          <w:sz w:val="22"/>
        </w:rPr>
        <w:t xml:space="preserve">and </w:t>
      </w:r>
      <w:r w:rsidRPr="00D90A0B">
        <w:rPr>
          <w:rFonts w:asciiTheme="minorHAnsi" w:hAnsiTheme="minorHAnsi" w:cstheme="minorHAnsi"/>
          <w:spacing w:val="-3"/>
          <w:sz w:val="22"/>
        </w:rPr>
        <w:t>UL 404</w:t>
      </w:r>
      <w:r w:rsidR="00BE035B"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E035B" w:rsidRPr="00D90A0B">
        <w:rPr>
          <w:rFonts w:asciiTheme="minorHAnsi" w:hAnsiTheme="minorHAnsi" w:cstheme="minorHAnsi"/>
          <w:spacing w:val="-3"/>
          <w:sz w:val="22"/>
        </w:rPr>
        <w:t xml:space="preserve">a </w:t>
      </w:r>
      <w:r w:rsidRPr="00D90A0B">
        <w:rPr>
          <w:rFonts w:asciiTheme="minorHAnsi" w:hAnsiTheme="minorHAnsi" w:cstheme="minorHAnsi"/>
          <w:spacing w:val="-3"/>
          <w:sz w:val="22"/>
        </w:rPr>
        <w:t>rotary brass movement</w:t>
      </w:r>
      <w:r w:rsidR="00BA5B77" w:rsidRPr="00D90A0B">
        <w:rPr>
          <w:rFonts w:asciiTheme="minorHAnsi" w:hAnsiTheme="minorHAnsi" w:cstheme="minorHAnsi"/>
          <w:spacing w:val="-3"/>
          <w:sz w:val="22"/>
        </w:rPr>
        <w:t xml:space="preserve"> and</w:t>
      </w:r>
      <w:r w:rsidRPr="00D90A0B">
        <w:rPr>
          <w:rFonts w:asciiTheme="minorHAnsi" w:hAnsiTheme="minorHAnsi" w:cstheme="minorHAnsi"/>
          <w:spacing w:val="-3"/>
          <w:sz w:val="22"/>
        </w:rPr>
        <w:t xml:space="preserve"> brass socket with front re-calibration adjustment, white face with black figures and graduations.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Case: Cast aluminum with phosphor bronze bourbon tube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Size: 4.5" diameter</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+/- 1%</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Scale: PSIG</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PRESSURE GAGE TAPS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Gage Cock: Brass construction, lever handle, 150 psig</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Nipple: Brass construction, minimum length of 4"</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lastRenderedPageBreak/>
        <w:t>AIR FILTER PRESSURE GAGES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Differential Pressure Gage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Type: Diaphragm actuated, dial type, front zero adjustment for pointer, </w:t>
      </w:r>
      <w:r w:rsidR="00941AF4" w:rsidRPr="00D90A0B">
        <w:rPr>
          <w:rFonts w:asciiTheme="minorHAnsi" w:hAnsiTheme="minorHAnsi" w:cstheme="minorHAnsi"/>
          <w:spacing w:val="-3"/>
          <w:sz w:val="22"/>
        </w:rPr>
        <w:t xml:space="preserve">and </w:t>
      </w:r>
      <w:r w:rsidRPr="00D90A0B">
        <w:rPr>
          <w:rFonts w:asciiTheme="minorHAnsi" w:hAnsiTheme="minorHAnsi" w:cstheme="minorHAnsi"/>
          <w:spacing w:val="-3"/>
          <w:sz w:val="22"/>
        </w:rPr>
        <w:t xml:space="preserve">adjustable signal flag for maximum allowable </w:t>
      </w:r>
      <w:r w:rsidR="00BA5B77" w:rsidRPr="00D90A0B">
        <w:rPr>
          <w:rFonts w:asciiTheme="minorHAnsi" w:hAnsiTheme="minorHAnsi" w:cstheme="minorHAnsi"/>
          <w:spacing w:val="-3"/>
          <w:sz w:val="22"/>
        </w:rPr>
        <w:t>air-filter</w:t>
      </w:r>
      <w:r w:rsidRPr="00D90A0B">
        <w:rPr>
          <w:rFonts w:asciiTheme="minorHAnsi" w:hAnsiTheme="minorHAnsi" w:cstheme="minorHAnsi"/>
          <w:spacing w:val="-3"/>
          <w:sz w:val="22"/>
        </w:rPr>
        <w:t xml:space="preserve"> pressure drop.</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Housing</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provide a</w:t>
      </w:r>
      <w:r w:rsidRPr="00D90A0B">
        <w:rPr>
          <w:rFonts w:asciiTheme="minorHAnsi" w:hAnsiTheme="minorHAnsi" w:cstheme="minorHAnsi"/>
          <w:spacing w:val="-3"/>
          <w:sz w:val="22"/>
        </w:rPr>
        <w:t>luminum with black enamel finish.</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Dial</w:t>
      </w:r>
      <w:r w:rsidR="00CB0669" w:rsidRPr="00D90A0B">
        <w:rPr>
          <w:rFonts w:asciiTheme="minorHAnsi" w:hAnsiTheme="minorHAnsi" w:cstheme="minorHAnsi"/>
          <w:spacing w:val="-3"/>
          <w:sz w:val="22"/>
        </w:rPr>
        <w:t xml:space="preserve"> 4.5" diameter, white face with black figures and graduations.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0" WG to 1" WG water with minor divisions of 0.02" WG</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+/- 2% of full scale at 70°F</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Dwyer Model 2001</w:t>
      </w:r>
      <w:r w:rsidRPr="00D90A0B">
        <w:rPr>
          <w:rFonts w:asciiTheme="minorHAnsi" w:hAnsiTheme="minorHAnsi" w:cstheme="minorHAnsi"/>
          <w:spacing w:val="-3"/>
          <w:sz w:val="22"/>
        </w:rPr>
        <w:noBreakHyphen/>
        <w:t>AF with ASF option</w:t>
      </w:r>
      <w:r w:rsidR="00727806" w:rsidRPr="00D90A0B">
        <w:rPr>
          <w:rFonts w:asciiTheme="minorHAnsi" w:hAnsiTheme="minorHAnsi" w:cstheme="minorHAnsi"/>
          <w:spacing w:val="-3"/>
          <w:sz w:val="22"/>
        </w:rPr>
        <w:t xml:space="preserve"> is the base for the performance specifications</w:t>
      </w:r>
      <w:r w:rsidRPr="00D90A0B">
        <w:rPr>
          <w:rFonts w:asciiTheme="minorHAnsi" w:hAnsiTheme="minorHAnsi" w:cstheme="minorHAnsi"/>
          <w:spacing w:val="-3"/>
          <w:sz w:val="22"/>
        </w:rPr>
        <w:t>.</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Other products satisfying the specifications are acceptable.</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Accessories</w:t>
      </w:r>
    </w:p>
    <w:p w:rsidR="00A04A0A"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Adjustable signal flag for visual indication of maximum pressure drop for air filters.</w:t>
      </w:r>
    </w:p>
    <w:p w:rsidR="00CB0669" w:rsidRPr="00D90A0B" w:rsidRDefault="00CB0669" w:rsidP="00A04A0A">
      <w:pPr>
        <w:widowControl/>
        <w:numPr>
          <w:ilvl w:val="3"/>
          <w:numId w:val="2"/>
        </w:numPr>
        <w:rPr>
          <w:rFonts w:asciiTheme="minorHAnsi" w:hAnsiTheme="minorHAnsi" w:cstheme="minorHAnsi"/>
          <w:spacing w:val="-3"/>
          <w:sz w:val="22"/>
        </w:rPr>
      </w:pPr>
      <w:r w:rsidRPr="00D90A0B">
        <w:rPr>
          <w:rFonts w:asciiTheme="minorHAnsi" w:hAnsiTheme="minorHAnsi" w:cstheme="minorHAnsi"/>
          <w:spacing w:val="-3"/>
          <w:sz w:val="22"/>
        </w:rPr>
        <w:t>Set signal flag at appropriate level for cost effective change out of filters.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Vent valves for easy zeroing of pointer.</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Use r</w:t>
      </w:r>
      <w:r w:rsidR="00CB0669" w:rsidRPr="00D90A0B">
        <w:rPr>
          <w:rFonts w:asciiTheme="minorHAnsi" w:hAnsiTheme="minorHAnsi" w:cstheme="minorHAnsi"/>
          <w:spacing w:val="-3"/>
          <w:sz w:val="22"/>
        </w:rPr>
        <w:t>ight angle static pressure tips and 0.25" diameter aluminum tubing.</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Provide s</w:t>
      </w:r>
      <w:r w:rsidR="00CB0669" w:rsidRPr="00D90A0B">
        <w:rPr>
          <w:rFonts w:asciiTheme="minorHAnsi" w:hAnsiTheme="minorHAnsi" w:cstheme="minorHAnsi"/>
          <w:spacing w:val="-3"/>
          <w:sz w:val="22"/>
        </w:rPr>
        <w:t>urface mounting bracket.</w:t>
      </w:r>
    </w:p>
    <w:p w:rsidR="00CB0669" w:rsidRPr="00D90A0B" w:rsidRDefault="00CB0669">
      <w:pPr>
        <w:widowControl/>
        <w:numPr>
          <w:ilvl w:val="0"/>
          <w:numId w:val="2"/>
        </w:numPr>
        <w:rPr>
          <w:rFonts w:asciiTheme="minorHAnsi" w:hAnsiTheme="minorHAnsi" w:cstheme="minorHAnsi"/>
          <w:spacing w:val="-3"/>
          <w:sz w:val="22"/>
        </w:rPr>
      </w:pPr>
      <w:r w:rsidRPr="00D90A0B">
        <w:rPr>
          <w:rFonts w:asciiTheme="minorHAnsi" w:hAnsiTheme="minorHAnsi" w:cstheme="minorHAnsi"/>
          <w:spacing w:val="-3"/>
          <w:sz w:val="22"/>
        </w:rPr>
        <w:t>STEM TYPE THERMOMETERS AND THERMOWELLS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 xml:space="preserve">Thermometer: ASTM E1; adjustable angle, red or blue </w:t>
      </w:r>
      <w:r w:rsidR="00587C2A" w:rsidRPr="00D90A0B">
        <w:rPr>
          <w:rFonts w:asciiTheme="minorHAnsi" w:hAnsiTheme="minorHAnsi" w:cstheme="minorHAnsi"/>
          <w:spacing w:val="-3"/>
          <w:sz w:val="22"/>
        </w:rPr>
        <w:t>fluid</w:t>
      </w:r>
      <w:r w:rsidRPr="00D90A0B">
        <w:rPr>
          <w:rFonts w:asciiTheme="minorHAnsi" w:hAnsiTheme="minorHAnsi" w:cstheme="minorHAnsi"/>
          <w:spacing w:val="-3"/>
          <w:sz w:val="22"/>
        </w:rPr>
        <w:t>, lens front tube, cast aluminum case with enamel finish, cast aluminum adjustable joint with positive locking device.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Size</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12" scale.</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Window</w:t>
      </w:r>
      <w:r w:rsidR="00BA5B77"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provide c</w:t>
      </w:r>
      <w:r w:rsidRPr="00D90A0B">
        <w:rPr>
          <w:rFonts w:asciiTheme="minorHAnsi" w:hAnsiTheme="minorHAnsi" w:cstheme="minorHAnsi"/>
          <w:spacing w:val="-3"/>
          <w:sz w:val="22"/>
        </w:rPr>
        <w:t>lear non-breakable plastic.</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 xml:space="preserve">Stem: </w:t>
      </w:r>
      <w:r w:rsidR="00CB0669" w:rsidRPr="00D90A0B">
        <w:rPr>
          <w:rFonts w:asciiTheme="minorHAnsi" w:hAnsiTheme="minorHAnsi" w:cstheme="minorHAnsi"/>
          <w:spacing w:val="-3"/>
          <w:sz w:val="22"/>
        </w:rPr>
        <w:t xml:space="preserve"> 0.75" NPT </w:t>
      </w:r>
      <w:r w:rsidR="00941AF4" w:rsidRPr="00D90A0B">
        <w:rPr>
          <w:rFonts w:asciiTheme="minorHAnsi" w:hAnsiTheme="minorHAnsi" w:cstheme="minorHAnsi"/>
          <w:spacing w:val="-3"/>
          <w:sz w:val="22"/>
        </w:rPr>
        <w:t>brass</w:t>
      </w:r>
      <w:r w:rsidR="00CB0669" w:rsidRPr="00D90A0B">
        <w:rPr>
          <w:rFonts w:asciiTheme="minorHAnsi" w:hAnsiTheme="minorHAnsi" w:cstheme="minorHAnsi"/>
          <w:spacing w:val="-3"/>
          <w:sz w:val="22"/>
        </w:rPr>
        <w:t xml:space="preserve"> stem length as noted below</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Accuracy shall be per ASTM</w:t>
      </w:r>
      <w:r w:rsidR="00CB0669" w:rsidRPr="00D90A0B">
        <w:rPr>
          <w:rFonts w:asciiTheme="minorHAnsi" w:hAnsiTheme="minorHAnsi" w:cstheme="minorHAnsi"/>
          <w:spacing w:val="-3"/>
          <w:sz w:val="22"/>
        </w:rPr>
        <w:t xml:space="preserve"> E77 +/- one scale division.</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Scale</w:t>
      </w:r>
      <w:r w:rsidR="00BA5B7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w:t>
      </w:r>
      <w:r w:rsidR="00BA5B77" w:rsidRPr="00D90A0B">
        <w:rPr>
          <w:rFonts w:asciiTheme="minorHAnsi" w:hAnsiTheme="minorHAnsi" w:cstheme="minorHAnsi"/>
          <w:spacing w:val="-3"/>
          <w:sz w:val="22"/>
        </w:rPr>
        <w:t>D</w:t>
      </w:r>
      <w:r w:rsidRPr="00D90A0B">
        <w:rPr>
          <w:rFonts w:asciiTheme="minorHAnsi" w:hAnsiTheme="minorHAnsi" w:cstheme="minorHAnsi"/>
          <w:spacing w:val="-3"/>
          <w:sz w:val="22"/>
        </w:rPr>
        <w:t xml:space="preserve">egrees </w:t>
      </w:r>
      <w:r w:rsidR="00BA5B77" w:rsidRPr="00D90A0B">
        <w:rPr>
          <w:rFonts w:asciiTheme="minorHAnsi" w:hAnsiTheme="minorHAnsi" w:cstheme="minorHAnsi"/>
          <w:spacing w:val="-3"/>
          <w:sz w:val="22"/>
        </w:rPr>
        <w:t>Fahrenheit</w:t>
      </w:r>
    </w:p>
    <w:p w:rsidR="00BE035B" w:rsidRPr="00D90A0B" w:rsidRDefault="00413871" w:rsidP="00BE035B">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w:t>
      </w:r>
      <w:r w:rsidR="00BE035B" w:rsidRPr="00D90A0B">
        <w:rPr>
          <w:rFonts w:asciiTheme="minorHAnsi" w:hAnsiTheme="minorHAnsi" w:cstheme="minorHAnsi"/>
          <w:spacing w:val="-3"/>
          <w:sz w:val="22"/>
        </w:rPr>
        <w:t>rovide a well type</w:t>
      </w:r>
      <w:r w:rsidRPr="00D90A0B">
        <w:rPr>
          <w:rFonts w:asciiTheme="minorHAnsi" w:hAnsiTheme="minorHAnsi" w:cstheme="minorHAnsi"/>
          <w:spacing w:val="-3"/>
          <w:sz w:val="22"/>
        </w:rPr>
        <w:t xml:space="preserve"> digital thermometer</w:t>
      </w:r>
      <w:r w:rsidR="00BE035B" w:rsidRPr="00D90A0B">
        <w:rPr>
          <w:rFonts w:asciiTheme="minorHAnsi" w:hAnsiTheme="minorHAnsi" w:cstheme="minorHAnsi"/>
          <w:spacing w:val="-3"/>
          <w:sz w:val="22"/>
        </w:rPr>
        <w:t xml:space="preserve"> using a standard 3/4" pipe size long brass insert with a temperature range of 45° to 140° F, industrial rated solar powered.  </w:t>
      </w:r>
      <w:r w:rsidR="00BE035B" w:rsidRPr="00D90A0B">
        <w:rPr>
          <w:rFonts w:asciiTheme="minorHAnsi" w:hAnsiTheme="minorHAnsi" w:cstheme="minorHAnsi"/>
          <w:spacing w:val="-3"/>
          <w:sz w:val="22"/>
          <w:highlight w:val="yellow"/>
        </w:rPr>
        <w:t>(Attached strap type not acceptable.)</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Thermowell</w:t>
      </w:r>
      <w:r w:rsidR="00BA5B77" w:rsidRPr="00D90A0B">
        <w:rPr>
          <w:rFonts w:asciiTheme="minorHAnsi" w:hAnsiTheme="minorHAnsi" w:cstheme="minorHAnsi"/>
          <w:spacing w:val="-3"/>
          <w:sz w:val="22"/>
        </w:rPr>
        <w:t>, use b</w:t>
      </w:r>
      <w:r w:rsidRPr="00D90A0B">
        <w:rPr>
          <w:rFonts w:asciiTheme="minorHAnsi" w:hAnsiTheme="minorHAnsi" w:cstheme="minorHAnsi"/>
          <w:spacing w:val="-3"/>
          <w:sz w:val="22"/>
        </w:rPr>
        <w:t>rass construction with or without lagging extensions as noted below.</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For thermowells without thermometers or temperature sensors, provide caps and chains.</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Chilled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w:t>
      </w:r>
      <w:r w:rsidR="00BA5B77"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0° to</w:t>
      </w:r>
      <w:r w:rsidR="00BA5B77" w:rsidRPr="00D90A0B">
        <w:rPr>
          <w:rFonts w:asciiTheme="minorHAnsi" w:hAnsiTheme="minorHAnsi" w:cstheme="minorHAnsi"/>
          <w:spacing w:val="-3"/>
          <w:sz w:val="22"/>
        </w:rPr>
        <w:t xml:space="preserve"> 100°F with 1°F scale divisions</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12"</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6" overall length with 2.5" insertion length and 2.5" lagging extension.</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Condenser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0° to</w:t>
      </w:r>
      <w:r w:rsidR="00BA5B77" w:rsidRPr="00D90A0B">
        <w:rPr>
          <w:rFonts w:asciiTheme="minorHAnsi" w:hAnsiTheme="minorHAnsi" w:cstheme="minorHAnsi"/>
          <w:spacing w:val="-3"/>
          <w:sz w:val="22"/>
        </w:rPr>
        <w:t xml:space="preserve"> 120°F with 1°F scale divisions</w:t>
      </w:r>
    </w:p>
    <w:p w:rsidR="00CB0669" w:rsidRPr="00D90A0B" w:rsidRDefault="00BA5B7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3.5"</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3.5" overall length with 2.5" insertion length.</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Domestic Hot Water System</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Range: 30° to</w:t>
      </w:r>
      <w:r w:rsidR="00BA5B77" w:rsidRPr="00D90A0B">
        <w:rPr>
          <w:rFonts w:asciiTheme="minorHAnsi" w:hAnsiTheme="minorHAnsi" w:cstheme="minorHAnsi"/>
          <w:spacing w:val="-3"/>
          <w:sz w:val="22"/>
        </w:rPr>
        <w:t xml:space="preserve"> 240°F with 2°F scale divisions</w:t>
      </w:r>
    </w:p>
    <w:p w:rsidR="00CB0669" w:rsidRPr="00D90A0B" w:rsidRDefault="007F0DF7">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Thermometer Stem Length: 6"</w:t>
      </w:r>
    </w:p>
    <w:p w:rsidR="00CB0669" w:rsidRPr="00D90A0B" w:rsidRDefault="00CB0669">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Thermowell: 6" overall length with 2.5" insertion length and 2.5 lagging extension.</w:t>
      </w:r>
    </w:p>
    <w:p w:rsidR="00CB0669" w:rsidRPr="00D90A0B" w:rsidRDefault="00CB0669">
      <w:pPr>
        <w:widowControl/>
        <w:numPr>
          <w:ilvl w:val="0"/>
          <w:numId w:val="2"/>
        </w:numPr>
        <w:tabs>
          <w:tab w:val="clear" w:pos="432"/>
        </w:tabs>
        <w:rPr>
          <w:rFonts w:asciiTheme="minorHAnsi" w:hAnsiTheme="minorHAnsi" w:cstheme="minorHAnsi"/>
          <w:spacing w:val="-3"/>
          <w:sz w:val="22"/>
        </w:rPr>
      </w:pPr>
      <w:r w:rsidRPr="00D90A0B">
        <w:rPr>
          <w:rFonts w:asciiTheme="minorHAnsi" w:hAnsiTheme="minorHAnsi" w:cstheme="minorHAnsi"/>
          <w:spacing w:val="-3"/>
          <w:sz w:val="22"/>
        </w:rPr>
        <w:t>AIRFLOW MEASURING STATION</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Airflow Measuring Section with Transmitter</w:t>
      </w:r>
    </w:p>
    <w:p w:rsidR="00A04A0A"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Factory mounted and piped, multiple pi</w:t>
      </w:r>
      <w:r w:rsidR="007F0DF7" w:rsidRPr="00D90A0B">
        <w:rPr>
          <w:rFonts w:asciiTheme="minorHAnsi" w:hAnsiTheme="minorHAnsi" w:cstheme="minorHAnsi"/>
          <w:spacing w:val="-3"/>
          <w:sz w:val="22"/>
        </w:rPr>
        <w:t>l</w:t>
      </w:r>
      <w:r w:rsidRPr="00D90A0B">
        <w:rPr>
          <w:rFonts w:asciiTheme="minorHAnsi" w:hAnsiTheme="minorHAnsi" w:cstheme="minorHAnsi"/>
          <w:spacing w:val="-3"/>
          <w:sz w:val="22"/>
        </w:rPr>
        <w:t>ot</w:t>
      </w:r>
      <w:r w:rsidR="007F0DF7" w:rsidRPr="00D90A0B">
        <w:rPr>
          <w:rFonts w:asciiTheme="minorHAnsi" w:hAnsiTheme="minorHAnsi" w:cstheme="minorHAnsi"/>
          <w:spacing w:val="-3"/>
          <w:sz w:val="22"/>
        </w:rPr>
        <w:t>-</w:t>
      </w:r>
      <w:r w:rsidRPr="00D90A0B">
        <w:rPr>
          <w:rFonts w:asciiTheme="minorHAnsi" w:hAnsiTheme="minorHAnsi" w:cstheme="minorHAnsi"/>
          <w:spacing w:val="-3"/>
          <w:sz w:val="22"/>
        </w:rPr>
        <w:t>tube airflow elements in a 12" deep galvanized steel casing with flanges for connection to the ductwork.</w:t>
      </w:r>
    </w:p>
    <w:p w:rsidR="00A04A0A"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 airflow elements shall be non-corrosive 6063-T5 anodized aluminum.</w:t>
      </w:r>
    </w:p>
    <w:p w:rsidR="00A04A0A" w:rsidRPr="00D90A0B" w:rsidRDefault="00A04A0A"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Position t</w:t>
      </w:r>
      <w:r w:rsidR="00CB0669" w:rsidRPr="00D90A0B">
        <w:rPr>
          <w:rFonts w:asciiTheme="minorHAnsi" w:hAnsiTheme="minorHAnsi" w:cstheme="minorHAnsi"/>
          <w:spacing w:val="-3"/>
          <w:sz w:val="22"/>
        </w:rPr>
        <w:t>he airflow elements on an equal area basis per ASHRAE guidelines for duct traverses.</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The transmitter output shall be either 4-20 MA or 0-10 VDC.</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lastRenderedPageBreak/>
        <w:t>Airflow Straightening Section: Factory mounted, 0.75" opening x 3" depth honeycomb section of aluminum construction.</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Accuracy: Within 2% throughout the velocity range of 600 FPM to 3000 FPM.</w:t>
      </w:r>
    </w:p>
    <w:p w:rsidR="00CB0669"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Airflow Chart: Attach airflow chart (CFM versus output) to the side of the airflow station.</w:t>
      </w:r>
    </w:p>
    <w:p w:rsidR="00A04A0A" w:rsidRPr="00D90A0B" w:rsidRDefault="00CB0669">
      <w:pPr>
        <w:widowControl/>
        <w:numPr>
          <w:ilvl w:val="1"/>
          <w:numId w:val="2"/>
        </w:numPr>
        <w:rPr>
          <w:rFonts w:asciiTheme="minorHAnsi" w:hAnsiTheme="minorHAnsi" w:cstheme="minorHAnsi"/>
          <w:spacing w:val="-3"/>
          <w:sz w:val="22"/>
        </w:rPr>
      </w:pPr>
      <w:r w:rsidRPr="00D90A0B">
        <w:rPr>
          <w:rFonts w:asciiTheme="minorHAnsi" w:hAnsiTheme="minorHAnsi" w:cstheme="minorHAnsi"/>
          <w:spacing w:val="-3"/>
          <w:sz w:val="22"/>
        </w:rPr>
        <w:t>Paragon Controls Model FE-1500-FX</w:t>
      </w:r>
      <w:r w:rsidR="00941AF4" w:rsidRPr="00D90A0B">
        <w:rPr>
          <w:rFonts w:asciiTheme="minorHAnsi" w:hAnsiTheme="minorHAnsi" w:cstheme="minorHAnsi"/>
          <w:spacing w:val="-3"/>
          <w:sz w:val="22"/>
        </w:rPr>
        <w:t xml:space="preserve"> is the base for the performance specifications</w:t>
      </w:r>
      <w:r w:rsidRPr="00D90A0B">
        <w:rPr>
          <w:rFonts w:asciiTheme="minorHAnsi" w:hAnsiTheme="minorHAnsi" w:cstheme="minorHAnsi"/>
          <w:spacing w:val="-3"/>
          <w:sz w:val="22"/>
        </w:rPr>
        <w:t>.</w:t>
      </w:r>
    </w:p>
    <w:p w:rsidR="00CB0669" w:rsidRPr="00D90A0B" w:rsidRDefault="00CB0669" w:rsidP="00A04A0A">
      <w:pPr>
        <w:widowControl/>
        <w:numPr>
          <w:ilvl w:val="2"/>
          <w:numId w:val="2"/>
        </w:numPr>
        <w:rPr>
          <w:rFonts w:asciiTheme="minorHAnsi" w:hAnsiTheme="minorHAnsi" w:cstheme="minorHAnsi"/>
          <w:spacing w:val="-3"/>
          <w:sz w:val="22"/>
        </w:rPr>
      </w:pPr>
      <w:r w:rsidRPr="00D90A0B">
        <w:rPr>
          <w:rFonts w:asciiTheme="minorHAnsi" w:hAnsiTheme="minorHAnsi" w:cstheme="minorHAnsi"/>
          <w:spacing w:val="-3"/>
          <w:sz w:val="22"/>
        </w:rPr>
        <w:t>Other products satisfying the specifications are acceptable.</w:t>
      </w:r>
    </w:p>
    <w:p w:rsidR="00CB0669" w:rsidRPr="00D90A0B" w:rsidRDefault="00CB0669">
      <w:pPr>
        <w:widowControl/>
        <w:rPr>
          <w:rFonts w:asciiTheme="minorHAnsi" w:hAnsiTheme="minorHAnsi" w:cstheme="minorHAnsi"/>
          <w:spacing w:val="-3"/>
          <w:sz w:val="22"/>
        </w:rPr>
      </w:pPr>
    </w:p>
    <w:p w:rsidR="00CB0669" w:rsidRPr="00D90A0B" w:rsidRDefault="00CB0669">
      <w:pPr>
        <w:widowControl/>
        <w:tabs>
          <w:tab w:val="left" w:pos="900"/>
        </w:tabs>
        <w:ind w:left="720" w:hanging="720"/>
        <w:rPr>
          <w:rFonts w:asciiTheme="minorHAnsi" w:hAnsiTheme="minorHAnsi" w:cstheme="minorHAnsi"/>
          <w:b/>
          <w:spacing w:val="-3"/>
          <w:sz w:val="22"/>
        </w:rPr>
      </w:pPr>
      <w:r w:rsidRPr="00D90A0B">
        <w:rPr>
          <w:rFonts w:asciiTheme="minorHAnsi" w:hAnsiTheme="minorHAnsi" w:cstheme="minorHAnsi"/>
          <w:b/>
          <w:spacing w:val="-3"/>
          <w:sz w:val="22"/>
        </w:rPr>
        <w:t>PART 3</w:t>
      </w:r>
      <w:r w:rsidR="00836A27" w:rsidRPr="00D90A0B">
        <w:rPr>
          <w:rFonts w:asciiTheme="minorHAnsi" w:hAnsiTheme="minorHAnsi" w:cstheme="minorHAnsi"/>
          <w:b/>
          <w:spacing w:val="-3"/>
          <w:sz w:val="22"/>
        </w:rPr>
        <w:tab/>
      </w:r>
      <w:r w:rsidRPr="00D90A0B">
        <w:rPr>
          <w:rFonts w:asciiTheme="minorHAnsi" w:hAnsiTheme="minorHAnsi" w:cstheme="minorHAnsi"/>
          <w:b/>
          <w:spacing w:val="-3"/>
          <w:sz w:val="22"/>
        </w:rPr>
        <w:tab/>
        <w:t>EXECUTION</w:t>
      </w:r>
    </w:p>
    <w:p w:rsidR="00CB0669" w:rsidRPr="00D90A0B" w:rsidRDefault="00CB0669">
      <w:pPr>
        <w:widowControl/>
        <w:numPr>
          <w:ilvl w:val="0"/>
          <w:numId w:val="3"/>
        </w:numPr>
        <w:rPr>
          <w:rFonts w:asciiTheme="minorHAnsi" w:hAnsiTheme="minorHAnsi" w:cstheme="minorHAnsi"/>
          <w:spacing w:val="-3"/>
          <w:sz w:val="22"/>
        </w:rPr>
      </w:pPr>
      <w:r w:rsidRPr="00D90A0B">
        <w:rPr>
          <w:rFonts w:asciiTheme="minorHAnsi" w:hAnsiTheme="minorHAnsi" w:cstheme="minorHAnsi"/>
          <w:spacing w:val="-3"/>
          <w:sz w:val="22"/>
        </w:rPr>
        <w:t>INSTALLATION</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Do not install instrumentation when areas are under construction, except for required thermowells and pressure gage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in accordance with manufacturer's instructions.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 xml:space="preserve">Install thermometers and pressure gage taps to allow field maintenance readings in supply and return of chilled water and condenser water lines of each chiller, cooling tower, air handler unit and where required by Division </w:t>
      </w:r>
      <w:r w:rsidR="00413871" w:rsidRPr="00D90A0B">
        <w:rPr>
          <w:rFonts w:asciiTheme="minorHAnsi" w:hAnsiTheme="minorHAnsi" w:cstheme="minorHAnsi"/>
          <w:spacing w:val="-3"/>
          <w:sz w:val="22"/>
        </w:rPr>
        <w:t>23</w:t>
      </w:r>
      <w:r w:rsidRPr="00D90A0B">
        <w:rPr>
          <w:rFonts w:asciiTheme="minorHAnsi" w:hAnsiTheme="minorHAnsi" w:cstheme="minorHAnsi"/>
          <w:spacing w:val="-3"/>
          <w:sz w:val="22"/>
        </w:rPr>
        <w:t xml:space="preserve"> drawings.</w:t>
      </w:r>
    </w:p>
    <w:p w:rsidR="00BE035B" w:rsidRPr="00D90A0B" w:rsidRDefault="00BE035B" w:rsidP="00BE035B">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Install meters and gauge so a 5´-10" person can read the meters and gauges while standing on finished floor.</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pumps, install pressure gage taps in pump flange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p</w:t>
      </w:r>
      <w:r w:rsidRPr="00D90A0B">
        <w:rPr>
          <w:rFonts w:asciiTheme="minorHAnsi" w:hAnsiTheme="minorHAnsi" w:cstheme="minorHAnsi"/>
          <w:spacing w:val="-3"/>
          <w:sz w:val="22"/>
        </w:rPr>
        <w:t>umps shall have flange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 taps in the chiller's evaporator manifold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c</w:t>
      </w:r>
      <w:r w:rsidRPr="00D90A0B">
        <w:rPr>
          <w:rFonts w:asciiTheme="minorHAnsi" w:hAnsiTheme="minorHAnsi" w:cstheme="minorHAnsi"/>
          <w:spacing w:val="-3"/>
          <w:sz w:val="22"/>
        </w:rPr>
        <w:t>hillers shall have manifold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 taps in the chiller’s condenser manifold taps</w:t>
      </w:r>
      <w:r w:rsidR="00A04A0A" w:rsidRPr="00D90A0B">
        <w:rPr>
          <w:rFonts w:asciiTheme="minorHAnsi" w:hAnsiTheme="minorHAnsi" w:cstheme="minorHAnsi"/>
          <w:spacing w:val="-3"/>
          <w:sz w:val="22"/>
        </w:rPr>
        <w:t>,</w:t>
      </w:r>
      <w:r w:rsidRPr="00D90A0B">
        <w:rPr>
          <w:rFonts w:asciiTheme="minorHAnsi" w:hAnsiTheme="minorHAnsi" w:cstheme="minorHAnsi"/>
          <w:spacing w:val="-3"/>
          <w:sz w:val="22"/>
        </w:rPr>
        <w:t xml:space="preserve"> </w:t>
      </w:r>
      <w:r w:rsidR="00A04A0A" w:rsidRPr="00D90A0B">
        <w:rPr>
          <w:rFonts w:asciiTheme="minorHAnsi" w:hAnsiTheme="minorHAnsi" w:cstheme="minorHAnsi"/>
          <w:spacing w:val="-3"/>
          <w:sz w:val="22"/>
        </w:rPr>
        <w:t>c</w:t>
      </w:r>
      <w:r w:rsidRPr="00D90A0B">
        <w:rPr>
          <w:rFonts w:asciiTheme="minorHAnsi" w:hAnsiTheme="minorHAnsi" w:cstheme="minorHAnsi"/>
          <w:spacing w:val="-3"/>
          <w:sz w:val="22"/>
        </w:rPr>
        <w:t>hillers shall have manifold taps.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Provide 4" min length brass nipples</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allow clearance from insulation with gage cocks isolate gages.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venturi flow meters, provide minimum lengths (or longer lengths) of straight pipe:</w:t>
      </w:r>
    </w:p>
    <w:p w:rsidR="00CB0669" w:rsidRPr="00D90A0B" w:rsidRDefault="00CB0669">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Upstream</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5</w:t>
      </w:r>
      <w:r w:rsidR="00413871" w:rsidRPr="00D90A0B">
        <w:rPr>
          <w:rFonts w:asciiTheme="minorHAnsi" w:hAnsiTheme="minorHAnsi" w:cstheme="minorHAnsi"/>
          <w:spacing w:val="-3"/>
          <w:sz w:val="22"/>
        </w:rPr>
        <w:t>-</w:t>
      </w:r>
      <w:r w:rsidRPr="00D90A0B">
        <w:rPr>
          <w:rFonts w:asciiTheme="minorHAnsi" w:hAnsiTheme="minorHAnsi" w:cstheme="minorHAnsi"/>
          <w:spacing w:val="-3"/>
          <w:sz w:val="22"/>
        </w:rPr>
        <w:t>pipe diameters</w:t>
      </w:r>
    </w:p>
    <w:p w:rsidR="00CB0669" w:rsidRPr="00D90A0B" w:rsidRDefault="00CB0669">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Downstream</w:t>
      </w:r>
      <w:r w:rsidR="00413871" w:rsidRPr="00D90A0B">
        <w:rPr>
          <w:rFonts w:asciiTheme="minorHAnsi" w:hAnsiTheme="minorHAnsi" w:cstheme="minorHAnsi"/>
          <w:spacing w:val="-3"/>
          <w:sz w:val="22"/>
        </w:rPr>
        <w:t xml:space="preserve"> -</w:t>
      </w:r>
      <w:r w:rsidRPr="00D90A0B">
        <w:rPr>
          <w:rFonts w:asciiTheme="minorHAnsi" w:hAnsiTheme="minorHAnsi" w:cstheme="minorHAnsi"/>
          <w:spacing w:val="-3"/>
          <w:sz w:val="22"/>
        </w:rPr>
        <w:t xml:space="preserve"> 2</w:t>
      </w:r>
      <w:r w:rsidR="00413871" w:rsidRPr="00D90A0B">
        <w:rPr>
          <w:rFonts w:asciiTheme="minorHAnsi" w:hAnsiTheme="minorHAnsi" w:cstheme="minorHAnsi"/>
          <w:spacing w:val="-3"/>
          <w:sz w:val="22"/>
        </w:rPr>
        <w:t>-</w:t>
      </w:r>
      <w:r w:rsidRPr="00D90A0B">
        <w:rPr>
          <w:rFonts w:asciiTheme="minorHAnsi" w:hAnsiTheme="minorHAnsi" w:cstheme="minorHAnsi"/>
          <w:spacing w:val="-3"/>
          <w:sz w:val="22"/>
        </w:rPr>
        <w:t>pipe diameters</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installation of thermowells, enlarge pipes smaller than 2.5" diameter.</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Provide pressure gages with scale ranges selected according to service with largest appropriate scale.</w:t>
      </w:r>
    </w:p>
    <w:p w:rsidR="00A04A0A"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Install pressure gages and thermometers so that they are easily read</w:t>
      </w:r>
      <w:r w:rsidR="00495ADA" w:rsidRPr="00D90A0B">
        <w:rPr>
          <w:rFonts w:asciiTheme="minorHAnsi" w:hAnsiTheme="minorHAnsi" w:cstheme="minorHAnsi"/>
          <w:spacing w:val="-3"/>
          <w:sz w:val="22"/>
        </w:rPr>
        <w:t>able</w:t>
      </w:r>
      <w:r w:rsidRPr="00D90A0B">
        <w:rPr>
          <w:rFonts w:asciiTheme="minorHAnsi" w:hAnsiTheme="minorHAnsi" w:cstheme="minorHAnsi"/>
          <w:spacing w:val="-3"/>
          <w:sz w:val="22"/>
        </w:rPr>
        <w:t xml:space="preserve"> from normal eye level.</w:t>
      </w:r>
    </w:p>
    <w:p w:rsidR="00CB0669" w:rsidRPr="00D90A0B" w:rsidRDefault="00CB0669" w:rsidP="00A04A0A">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Install vertical to 45 degrees off vertical.</w:t>
      </w:r>
    </w:p>
    <w:p w:rsidR="00CB0669"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 xml:space="preserve">Adjust pressure gages and thermometers to final angle, clean </w:t>
      </w:r>
      <w:r w:rsidR="007F0DF7" w:rsidRPr="00D90A0B">
        <w:rPr>
          <w:rFonts w:asciiTheme="minorHAnsi" w:hAnsiTheme="minorHAnsi" w:cstheme="minorHAnsi"/>
          <w:spacing w:val="-3"/>
          <w:sz w:val="22"/>
        </w:rPr>
        <w:t>windows,</w:t>
      </w:r>
      <w:r w:rsidRPr="00D90A0B">
        <w:rPr>
          <w:rFonts w:asciiTheme="minorHAnsi" w:hAnsiTheme="minorHAnsi" w:cstheme="minorHAnsi"/>
          <w:spacing w:val="-3"/>
          <w:sz w:val="22"/>
        </w:rPr>
        <w:t xml:space="preserve"> lenses, and calibrate to zero.</w:t>
      </w:r>
    </w:p>
    <w:p w:rsidR="006235ED" w:rsidRPr="00D90A0B" w:rsidRDefault="00CB0669">
      <w:pPr>
        <w:widowControl/>
        <w:numPr>
          <w:ilvl w:val="1"/>
          <w:numId w:val="3"/>
        </w:numPr>
        <w:rPr>
          <w:rFonts w:asciiTheme="minorHAnsi" w:hAnsiTheme="minorHAnsi" w:cstheme="minorHAnsi"/>
          <w:spacing w:val="-3"/>
          <w:sz w:val="22"/>
        </w:rPr>
      </w:pPr>
      <w:r w:rsidRPr="00D90A0B">
        <w:rPr>
          <w:rFonts w:asciiTheme="minorHAnsi" w:hAnsiTheme="minorHAnsi" w:cstheme="minorHAnsi"/>
          <w:spacing w:val="-3"/>
          <w:sz w:val="22"/>
        </w:rPr>
        <w:t>For airflow measuring stations, provide minimum lengths (or longer lengths) of straight ductwork in accordance with the manufacturer</w:t>
      </w:r>
      <w:r w:rsidR="006235ED" w:rsidRPr="00D90A0B">
        <w:rPr>
          <w:rFonts w:asciiTheme="minorHAnsi" w:hAnsiTheme="minorHAnsi" w:cstheme="minorHAnsi"/>
          <w:spacing w:val="-3"/>
          <w:sz w:val="22"/>
        </w:rPr>
        <w:t>'</w:t>
      </w:r>
      <w:r w:rsidRPr="00D90A0B">
        <w:rPr>
          <w:rFonts w:asciiTheme="minorHAnsi" w:hAnsiTheme="minorHAnsi" w:cstheme="minorHAnsi"/>
          <w:spacing w:val="-3"/>
          <w:sz w:val="22"/>
        </w:rPr>
        <w:t>s recommendation.</w:t>
      </w:r>
    </w:p>
    <w:p w:rsidR="006235ED" w:rsidRPr="00D90A0B" w:rsidRDefault="00CB0669" w:rsidP="006235ED">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Locate modulating control dampers downstream of the airflow measuring station.</w:t>
      </w:r>
    </w:p>
    <w:p w:rsidR="00CB0669" w:rsidRPr="00D90A0B" w:rsidRDefault="00CB0669" w:rsidP="006235ED">
      <w:pPr>
        <w:widowControl/>
        <w:numPr>
          <w:ilvl w:val="2"/>
          <w:numId w:val="3"/>
        </w:numPr>
        <w:rPr>
          <w:rFonts w:asciiTheme="minorHAnsi" w:hAnsiTheme="minorHAnsi" w:cstheme="minorHAnsi"/>
          <w:spacing w:val="-3"/>
          <w:sz w:val="22"/>
        </w:rPr>
      </w:pPr>
      <w:r w:rsidRPr="00D90A0B">
        <w:rPr>
          <w:rFonts w:asciiTheme="minorHAnsi" w:hAnsiTheme="minorHAnsi" w:cstheme="minorHAnsi"/>
          <w:spacing w:val="-3"/>
          <w:sz w:val="22"/>
        </w:rPr>
        <w:t xml:space="preserve">Typical minimum </w:t>
      </w:r>
      <w:r w:rsidR="006235ED" w:rsidRPr="00D90A0B">
        <w:rPr>
          <w:rFonts w:asciiTheme="minorHAnsi" w:hAnsiTheme="minorHAnsi" w:cstheme="minorHAnsi"/>
          <w:spacing w:val="-3"/>
          <w:sz w:val="22"/>
        </w:rPr>
        <w:t>lengths</w:t>
      </w:r>
      <w:r w:rsidRPr="00D90A0B">
        <w:rPr>
          <w:rFonts w:asciiTheme="minorHAnsi" w:hAnsiTheme="minorHAnsi" w:cstheme="minorHAnsi"/>
          <w:spacing w:val="-3"/>
          <w:sz w:val="22"/>
        </w:rPr>
        <w:t xml:space="preserve"> are:</w:t>
      </w:r>
    </w:p>
    <w:p w:rsidR="00CB0669" w:rsidRPr="00D90A0B" w:rsidRDefault="00CB0669" w:rsidP="00836A27">
      <w:pPr>
        <w:widowControl/>
        <w:numPr>
          <w:ilvl w:val="3"/>
          <w:numId w:val="3"/>
        </w:numPr>
        <w:rPr>
          <w:rFonts w:asciiTheme="minorHAnsi" w:hAnsiTheme="minorHAnsi" w:cstheme="minorHAnsi"/>
          <w:spacing w:val="-3"/>
          <w:sz w:val="22"/>
        </w:rPr>
      </w:pPr>
      <w:r w:rsidRPr="00D90A0B">
        <w:rPr>
          <w:rFonts w:asciiTheme="minorHAnsi" w:hAnsiTheme="minorHAnsi" w:cstheme="minorHAnsi"/>
          <w:spacing w:val="-3"/>
          <w:sz w:val="22"/>
        </w:rPr>
        <w:t>Upstream: 3 duct diameters.</w:t>
      </w:r>
    </w:p>
    <w:p w:rsidR="00CB0669" w:rsidRPr="00D90A0B" w:rsidRDefault="00CB0669" w:rsidP="00836A27">
      <w:pPr>
        <w:widowControl/>
        <w:numPr>
          <w:ilvl w:val="3"/>
          <w:numId w:val="3"/>
        </w:numPr>
        <w:rPr>
          <w:rFonts w:asciiTheme="minorHAnsi" w:hAnsiTheme="minorHAnsi" w:cstheme="minorHAnsi"/>
          <w:spacing w:val="-3"/>
          <w:sz w:val="22"/>
        </w:rPr>
      </w:pPr>
      <w:r w:rsidRPr="00D90A0B">
        <w:rPr>
          <w:rFonts w:asciiTheme="minorHAnsi" w:hAnsiTheme="minorHAnsi" w:cstheme="minorHAnsi"/>
          <w:spacing w:val="-3"/>
          <w:sz w:val="22"/>
        </w:rPr>
        <w:t>Downstream: 1 duct diameter.</w:t>
      </w:r>
    </w:p>
    <w:p w:rsidR="00CB0669" w:rsidRPr="00D90A0B" w:rsidRDefault="00CB0669" w:rsidP="006235ED">
      <w:pPr>
        <w:widowControl/>
        <w:tabs>
          <w:tab w:val="left" w:pos="1440"/>
        </w:tabs>
        <w:ind w:left="432"/>
        <w:rPr>
          <w:rFonts w:asciiTheme="minorHAnsi" w:hAnsiTheme="minorHAnsi" w:cstheme="minorHAnsi"/>
          <w:spacing w:val="-3"/>
          <w:sz w:val="22"/>
        </w:rPr>
      </w:pPr>
      <w:r w:rsidRPr="00D90A0B">
        <w:rPr>
          <w:rFonts w:asciiTheme="minorHAnsi" w:hAnsiTheme="minorHAnsi" w:cstheme="minorHAnsi"/>
          <w:spacing w:val="-3"/>
          <w:sz w:val="22"/>
        </w:rPr>
        <w:tab/>
        <w:t>For rectangular ducts, D equals:</w:t>
      </w:r>
    </w:p>
    <w:p w:rsidR="00CB0669" w:rsidRPr="00D90A0B" w:rsidRDefault="00CB0669" w:rsidP="006235ED">
      <w:pPr>
        <w:widowControl/>
        <w:tabs>
          <w:tab w:val="left" w:pos="1440"/>
        </w:tabs>
        <w:ind w:left="432"/>
        <w:rPr>
          <w:rFonts w:asciiTheme="minorHAnsi" w:hAnsiTheme="minorHAnsi" w:cstheme="minorHAnsi"/>
          <w:spacing w:val="-3"/>
          <w:sz w:val="22"/>
        </w:rPr>
      </w:pPr>
      <w:r w:rsidRPr="00D90A0B">
        <w:rPr>
          <w:rFonts w:asciiTheme="minorHAnsi" w:hAnsiTheme="minorHAnsi" w:cstheme="minorHAnsi"/>
          <w:spacing w:val="-3"/>
          <w:sz w:val="22"/>
        </w:rPr>
        <w:tab/>
        <w:t>D = SQRT [(4 x Height x Width) / 3.14]</w:t>
      </w:r>
      <w:r w:rsidR="00FD1FB7">
        <w:rPr>
          <w:rFonts w:asciiTheme="minorHAnsi" w:hAnsiTheme="minorHAnsi" w:cstheme="minorHAnsi"/>
          <w:spacing w:val="-3"/>
          <w:sz w:val="22"/>
        </w:rPr>
        <w:t xml:space="preserve"> </w:t>
      </w:r>
    </w:p>
    <w:p w:rsidR="00CB0669" w:rsidRPr="00D90A0B" w:rsidRDefault="00FD1FB7">
      <w:pPr>
        <w:widowControl/>
        <w:rPr>
          <w:rFonts w:asciiTheme="minorHAnsi" w:hAnsiTheme="minorHAnsi" w:cstheme="minorHAnsi"/>
          <w:spacing w:val="-3"/>
          <w:sz w:val="22"/>
        </w:rPr>
      </w:pPr>
      <w:r>
        <w:rPr>
          <w:rFonts w:asciiTheme="minorHAnsi" w:hAnsiTheme="minorHAnsi" w:cstheme="minorHAnsi"/>
          <w:spacing w:val="-3"/>
          <w:sz w:val="22"/>
        </w:rPr>
        <w:t xml:space="preserve"> </w:t>
      </w:r>
    </w:p>
    <w:p w:rsidR="00CB0669" w:rsidRPr="00D90A0B" w:rsidRDefault="00CB0669">
      <w:pPr>
        <w:widowControl/>
        <w:jc w:val="center"/>
        <w:rPr>
          <w:rFonts w:asciiTheme="minorHAnsi" w:hAnsiTheme="minorHAnsi" w:cstheme="minorHAnsi"/>
          <w:spacing w:val="-3"/>
          <w:sz w:val="22"/>
        </w:rPr>
      </w:pPr>
      <w:r w:rsidRPr="00D90A0B">
        <w:rPr>
          <w:rFonts w:asciiTheme="minorHAnsi" w:hAnsiTheme="minorHAnsi" w:cstheme="minorHAnsi"/>
          <w:spacing w:val="-3"/>
          <w:sz w:val="22"/>
        </w:rPr>
        <w:t>END OF SECTION</w:t>
      </w:r>
    </w:p>
    <w:sectPr w:rsidR="00CB0669" w:rsidRPr="00D90A0B" w:rsidSect="006235ED">
      <w:headerReference w:type="default" r:id="rId7"/>
      <w:footerReference w:type="default" r:id="rId8"/>
      <w:endnotePr>
        <w:numFmt w:val="decimal"/>
      </w:endnotePr>
      <w:type w:val="continuous"/>
      <w:pgSz w:w="12240" w:h="15840"/>
      <w:pgMar w:top="1296" w:right="1296" w:bottom="1296" w:left="1296"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34" w:rsidRDefault="00330834">
      <w:r>
        <w:separator/>
      </w:r>
    </w:p>
  </w:endnote>
  <w:endnote w:type="continuationSeparator" w:id="0">
    <w:p w:rsidR="00330834" w:rsidRDefault="0033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10" w:rsidRPr="009F2808" w:rsidRDefault="00625110">
    <w:pPr>
      <w:tabs>
        <w:tab w:val="right" w:pos="9360"/>
      </w:tabs>
      <w:spacing w:line="240" w:lineRule="exact"/>
      <w:rPr>
        <w:rStyle w:val="PageNumber"/>
        <w:rFonts w:asciiTheme="minorHAnsi" w:hAnsiTheme="minorHAnsi" w:cstheme="minorHAnsi"/>
        <w:sz w:val="22"/>
      </w:rPr>
    </w:pPr>
    <w:r w:rsidRPr="009F2808">
      <w:rPr>
        <w:rFonts w:asciiTheme="minorHAnsi" w:hAnsiTheme="minorHAnsi" w:cstheme="minorHAnsi"/>
        <w:sz w:val="22"/>
      </w:rPr>
      <w:tab/>
    </w:r>
    <w:r w:rsidRPr="009F2808">
      <w:rPr>
        <w:rStyle w:val="PageNumber"/>
        <w:rFonts w:asciiTheme="minorHAnsi" w:hAnsiTheme="minorHAnsi" w:cstheme="minorHAnsi"/>
        <w:sz w:val="22"/>
      </w:rPr>
      <w:t>Meters, Gages and Thermometers for HVAC Piping</w:t>
    </w:r>
  </w:p>
  <w:p w:rsidR="00625110" w:rsidRPr="009F2808" w:rsidRDefault="00625110">
    <w:pPr>
      <w:tabs>
        <w:tab w:val="center" w:pos="4680"/>
        <w:tab w:val="right" w:pos="9360"/>
      </w:tabs>
      <w:spacing w:line="240" w:lineRule="exact"/>
      <w:rPr>
        <w:rFonts w:asciiTheme="minorHAnsi" w:hAnsiTheme="minorHAnsi" w:cstheme="minorHAnsi"/>
        <w:sz w:val="22"/>
      </w:rPr>
    </w:pPr>
    <w:r w:rsidRPr="009F2808">
      <w:rPr>
        <w:rFonts w:asciiTheme="minorHAnsi" w:hAnsiTheme="minorHAnsi" w:cstheme="minorHAnsi"/>
        <w:sz w:val="22"/>
      </w:rPr>
      <w:tab/>
    </w:r>
    <w:r w:rsidRPr="009F2808">
      <w:rPr>
        <w:rFonts w:asciiTheme="minorHAnsi" w:hAnsiTheme="minorHAnsi" w:cstheme="minorHAnsi"/>
        <w:spacing w:val="-3"/>
        <w:sz w:val="22"/>
      </w:rPr>
      <w:t xml:space="preserve">23 05 19 </w:t>
    </w:r>
    <w:r w:rsidRPr="009F2808">
      <w:rPr>
        <w:rFonts w:asciiTheme="minorHAnsi" w:hAnsiTheme="minorHAnsi" w:cstheme="minorHAnsi"/>
        <w:sz w:val="22"/>
      </w:rPr>
      <w:t xml:space="preserve">- </w:t>
    </w:r>
    <w:r w:rsidR="00FF35F7" w:rsidRPr="009F2808">
      <w:rPr>
        <w:rStyle w:val="PageNumber"/>
        <w:rFonts w:asciiTheme="minorHAnsi" w:hAnsiTheme="minorHAnsi" w:cstheme="minorHAnsi"/>
        <w:sz w:val="22"/>
      </w:rPr>
      <w:fldChar w:fldCharType="begin"/>
    </w:r>
    <w:r w:rsidRPr="009F2808">
      <w:rPr>
        <w:rStyle w:val="PageNumber"/>
        <w:rFonts w:asciiTheme="minorHAnsi" w:hAnsiTheme="minorHAnsi" w:cstheme="minorHAnsi"/>
        <w:sz w:val="22"/>
      </w:rPr>
      <w:instrText xml:space="preserve"> PAGE </w:instrText>
    </w:r>
    <w:r w:rsidR="00FF35F7" w:rsidRPr="009F2808">
      <w:rPr>
        <w:rStyle w:val="PageNumber"/>
        <w:rFonts w:asciiTheme="minorHAnsi" w:hAnsiTheme="minorHAnsi" w:cstheme="minorHAnsi"/>
        <w:sz w:val="22"/>
      </w:rPr>
      <w:fldChar w:fldCharType="separate"/>
    </w:r>
    <w:r w:rsidR="00D13A53">
      <w:rPr>
        <w:rStyle w:val="PageNumber"/>
        <w:rFonts w:asciiTheme="minorHAnsi" w:hAnsiTheme="minorHAnsi" w:cstheme="minorHAnsi"/>
        <w:noProof/>
        <w:sz w:val="22"/>
      </w:rPr>
      <w:t>1</w:t>
    </w:r>
    <w:r w:rsidR="00FF35F7" w:rsidRPr="009F2808">
      <w:rPr>
        <w:rStyle w:val="PageNumber"/>
        <w:rFonts w:asciiTheme="minorHAnsi" w:hAnsiTheme="minorHAnsi" w:cstheme="minorHAnsi"/>
        <w:sz w:val="22"/>
      </w:rPr>
      <w:fldChar w:fldCharType="end"/>
    </w:r>
    <w:r w:rsidRPr="009F2808">
      <w:rPr>
        <w:rFonts w:asciiTheme="minorHAnsi" w:hAnsiTheme="minorHAnsi" w:cstheme="minorHAnsi"/>
        <w:sz w:val="22"/>
      </w:rPr>
      <w:t xml:space="preserve"> of </w:t>
    </w:r>
    <w:r w:rsidR="00FF35F7" w:rsidRPr="009F2808">
      <w:rPr>
        <w:rStyle w:val="PageNumber"/>
        <w:rFonts w:asciiTheme="minorHAnsi" w:hAnsiTheme="minorHAnsi" w:cstheme="minorHAnsi"/>
        <w:sz w:val="22"/>
      </w:rPr>
      <w:fldChar w:fldCharType="begin"/>
    </w:r>
    <w:r w:rsidRPr="009F2808">
      <w:rPr>
        <w:rStyle w:val="PageNumber"/>
        <w:rFonts w:asciiTheme="minorHAnsi" w:hAnsiTheme="minorHAnsi" w:cstheme="minorHAnsi"/>
        <w:sz w:val="22"/>
      </w:rPr>
      <w:instrText xml:space="preserve"> NUMPAGES </w:instrText>
    </w:r>
    <w:r w:rsidR="00FF35F7" w:rsidRPr="009F2808">
      <w:rPr>
        <w:rStyle w:val="PageNumber"/>
        <w:rFonts w:asciiTheme="minorHAnsi" w:hAnsiTheme="minorHAnsi" w:cstheme="minorHAnsi"/>
        <w:sz w:val="22"/>
      </w:rPr>
      <w:fldChar w:fldCharType="separate"/>
    </w:r>
    <w:r w:rsidR="00D13A53">
      <w:rPr>
        <w:rStyle w:val="PageNumber"/>
        <w:rFonts w:asciiTheme="minorHAnsi" w:hAnsiTheme="minorHAnsi" w:cstheme="minorHAnsi"/>
        <w:noProof/>
        <w:sz w:val="22"/>
      </w:rPr>
      <w:t>3</w:t>
    </w:r>
    <w:r w:rsidR="00FF35F7" w:rsidRPr="009F2808">
      <w:rPr>
        <w:rStyle w:val="PageNumber"/>
        <w:rFonts w:asciiTheme="minorHAnsi" w:hAnsiTheme="minorHAnsi" w:cstheme="minorHAnsi"/>
        <w:sz w:val="22"/>
      </w:rPr>
      <w:fldChar w:fldCharType="end"/>
    </w:r>
    <w:r w:rsidRPr="009F2808">
      <w:rPr>
        <w:rFonts w:asciiTheme="minorHAnsi" w:hAnsiTheme="minorHAnsi" w:cstheme="minorHAnsi"/>
        <w:sz w:val="22"/>
      </w:rPr>
      <w:tab/>
    </w:r>
    <w:r w:rsidR="009F2808">
      <w:rPr>
        <w:rFonts w:asciiTheme="minorHAnsi" w:hAnsiTheme="minorHAnsi" w:cstheme="minorHAnsi"/>
        <w:sz w:val="22"/>
      </w:rPr>
      <w:t>DMS 2020</w:t>
    </w:r>
    <w:r w:rsidR="00887E2B" w:rsidRPr="009F2808">
      <w:rPr>
        <w:rFonts w:asciiTheme="minorHAnsi" w:hAnsiTheme="minorHAnsi" w:cstheme="minorHAnsi"/>
        <w:sz w:val="22"/>
      </w:rPr>
      <w:t xml:space="preserve"> </w:t>
    </w:r>
    <w:r w:rsidRPr="009F2808">
      <w:rPr>
        <w:rFonts w:asciiTheme="minorHAnsi" w:hAnsiTheme="minorHAnsi" w:cstheme="minorHAnsi"/>
        <w:sz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34" w:rsidRDefault="00330834">
      <w:r>
        <w:separator/>
      </w:r>
    </w:p>
  </w:footnote>
  <w:footnote w:type="continuationSeparator" w:id="0">
    <w:p w:rsidR="00330834" w:rsidRDefault="0033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9F2808">
          <w:rPr>
            <w:rFonts w:asciiTheme="minorHAnsi" w:hAnsiTheme="minorHAnsi" w:cstheme="minorHAnsi"/>
            <w:sz w:val="22"/>
          </w:rPr>
          <w:t>Palm Beach</w:t>
        </w:r>
      </w:smartTag>
      <w:r w:rsidRPr="009F2808">
        <w:rPr>
          <w:rFonts w:asciiTheme="minorHAnsi" w:hAnsiTheme="minorHAnsi" w:cstheme="minorHAnsi"/>
          <w:sz w:val="22"/>
        </w:rPr>
        <w:t xml:space="preserve"> </w:t>
      </w:r>
      <w:smartTag w:uri="urn:schemas-microsoft-com:office:smarttags" w:element="PlaceType">
        <w:r w:rsidRPr="009F2808">
          <w:rPr>
            <w:rFonts w:asciiTheme="minorHAnsi" w:hAnsiTheme="minorHAnsi" w:cstheme="minorHAnsi"/>
            <w:sz w:val="22"/>
          </w:rPr>
          <w:t>County</w:t>
        </w:r>
      </w:smartTag>
    </w:smartTag>
  </w:p>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Project Name: </w:t>
    </w:r>
  </w:p>
  <w:p w:rsidR="00625110" w:rsidRPr="009F2808" w:rsidRDefault="00625110">
    <w:pPr>
      <w:pStyle w:val="Header"/>
      <w:rPr>
        <w:rFonts w:asciiTheme="minorHAnsi" w:hAnsiTheme="minorHAnsi" w:cstheme="minorHAnsi"/>
        <w:sz w:val="22"/>
      </w:rPr>
    </w:pPr>
    <w:r w:rsidRPr="009F2808">
      <w:rPr>
        <w:rFonts w:asciiTheme="minorHAnsi" w:hAnsiTheme="minorHAnsi" w:cstheme="minorHAnsi"/>
        <w:sz w:val="22"/>
      </w:rPr>
      <w:t xml:space="preserve">SDPBC Project No.: </w:t>
    </w:r>
  </w:p>
  <w:p w:rsidR="00625110" w:rsidRDefault="00625110">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DA2"/>
    <w:multiLevelType w:val="multilevel"/>
    <w:tmpl w:val="D5BAC1C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16241152"/>
    <w:multiLevelType w:val="multilevel"/>
    <w:tmpl w:val="253CDD64"/>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2AFB0A38"/>
    <w:multiLevelType w:val="multilevel"/>
    <w:tmpl w:val="7EDE9F22"/>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20A54"/>
    <w:rsid w:val="00220A54"/>
    <w:rsid w:val="00284137"/>
    <w:rsid w:val="002C374F"/>
    <w:rsid w:val="00330834"/>
    <w:rsid w:val="003E7D93"/>
    <w:rsid w:val="00413871"/>
    <w:rsid w:val="00495ADA"/>
    <w:rsid w:val="00507E60"/>
    <w:rsid w:val="00587C2A"/>
    <w:rsid w:val="006235ED"/>
    <w:rsid w:val="00625110"/>
    <w:rsid w:val="00651315"/>
    <w:rsid w:val="00672180"/>
    <w:rsid w:val="00727806"/>
    <w:rsid w:val="007F0DF7"/>
    <w:rsid w:val="00836A27"/>
    <w:rsid w:val="00887E2B"/>
    <w:rsid w:val="008E5988"/>
    <w:rsid w:val="00941AF4"/>
    <w:rsid w:val="009F2808"/>
    <w:rsid w:val="00A04A0A"/>
    <w:rsid w:val="00A6546A"/>
    <w:rsid w:val="00A8503D"/>
    <w:rsid w:val="00BA5B77"/>
    <w:rsid w:val="00BC21FC"/>
    <w:rsid w:val="00BE035B"/>
    <w:rsid w:val="00CB0669"/>
    <w:rsid w:val="00D13A53"/>
    <w:rsid w:val="00D90A0B"/>
    <w:rsid w:val="00FD1FB7"/>
    <w:rsid w:val="00FF35F7"/>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D91E398-7028-45F9-9A56-E42469E4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F3"/>
    <w:pPr>
      <w:widowControl w:val="0"/>
    </w:pPr>
    <w:rPr>
      <w:rFonts w:ascii="Dutch801 Rm BT" w:hAnsi="Dutch801 Rm BT"/>
      <w:snapToGrid w:val="0"/>
      <w:sz w:val="24"/>
    </w:rPr>
  </w:style>
  <w:style w:type="paragraph" w:styleId="Heading1">
    <w:name w:val="heading 1"/>
    <w:basedOn w:val="Normal"/>
    <w:next w:val="Normal"/>
    <w:qFormat/>
    <w:rsid w:val="00FF6EF3"/>
    <w:pPr>
      <w:keepNext/>
      <w:widowControl/>
      <w:tabs>
        <w:tab w:val="left" w:pos="-1440"/>
      </w:tabs>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6EF3"/>
  </w:style>
  <w:style w:type="paragraph" w:styleId="Header">
    <w:name w:val="header"/>
    <w:basedOn w:val="Normal"/>
    <w:rsid w:val="00FF6EF3"/>
    <w:pPr>
      <w:tabs>
        <w:tab w:val="center" w:pos="4320"/>
        <w:tab w:val="right" w:pos="8640"/>
      </w:tabs>
    </w:pPr>
  </w:style>
  <w:style w:type="paragraph" w:styleId="Footer">
    <w:name w:val="footer"/>
    <w:basedOn w:val="Normal"/>
    <w:rsid w:val="00FF6EF3"/>
    <w:pPr>
      <w:tabs>
        <w:tab w:val="center" w:pos="4320"/>
        <w:tab w:val="right" w:pos="8640"/>
      </w:tabs>
    </w:pPr>
  </w:style>
  <w:style w:type="character" w:styleId="PageNumber">
    <w:name w:val="page number"/>
    <w:basedOn w:val="DefaultParagraphFont"/>
    <w:rsid w:val="00FF6EF3"/>
  </w:style>
  <w:style w:type="paragraph" w:styleId="BodyTextIndent">
    <w:name w:val="Body Text Indent"/>
    <w:basedOn w:val="Normal"/>
    <w:rsid w:val="00FF6EF3"/>
    <w:pPr>
      <w:widowControl/>
      <w:tabs>
        <w:tab w:val="left" w:pos="-1440"/>
        <w:tab w:val="left" w:pos="1260"/>
      </w:tabs>
      <w:ind w:left="1260" w:hanging="360"/>
      <w:jc w:val="both"/>
    </w:pPr>
    <w:rPr>
      <w:rFonts w:ascii="Times New Roman" w:hAnsi="Times New Roman"/>
      <w:sz w:val="22"/>
    </w:rPr>
  </w:style>
  <w:style w:type="paragraph" w:styleId="BodyTextIndent2">
    <w:name w:val="Body Text Indent 2"/>
    <w:basedOn w:val="Normal"/>
    <w:rsid w:val="00FF6EF3"/>
    <w:pPr>
      <w:widowControl/>
      <w:tabs>
        <w:tab w:val="left" w:pos="-1440"/>
        <w:tab w:val="left" w:pos="720"/>
        <w:tab w:val="left" w:pos="1170"/>
      </w:tabs>
      <w:ind w:left="1170" w:hanging="720"/>
      <w:jc w:val="both"/>
    </w:pPr>
    <w:rPr>
      <w:rFonts w:ascii="Times New Roman" w:hAnsi="Times New Roman"/>
      <w:sz w:val="22"/>
    </w:rPr>
  </w:style>
  <w:style w:type="paragraph" w:styleId="BodyTextIndent3">
    <w:name w:val="Body Text Indent 3"/>
    <w:basedOn w:val="Normal"/>
    <w:rsid w:val="00FF6EF3"/>
    <w:pPr>
      <w:widowControl/>
      <w:tabs>
        <w:tab w:val="left" w:pos="-1440"/>
        <w:tab w:val="left" w:pos="900"/>
      </w:tabs>
      <w:ind w:left="900" w:hanging="450"/>
    </w:pPr>
    <w:rPr>
      <w:rFonts w:ascii="Times New Roman" w:hAnsi="Times New Roman"/>
      <w:sz w:val="22"/>
    </w:rPr>
  </w:style>
  <w:style w:type="paragraph" w:styleId="BalloonText">
    <w:name w:val="Balloon Text"/>
    <w:basedOn w:val="Normal"/>
    <w:semiHidden/>
    <w:rsid w:val="00A04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15135 (23 05 19)</vt:lpstr>
    </vt:vector>
  </TitlesOfParts>
  <Company>SDPBC</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23 05 19</dc:title>
  <dc:subject/>
  <dc:creator>SDPBC</dc:creator>
  <cp:keywords/>
  <cp:lastModifiedBy>Local Admin</cp:lastModifiedBy>
  <cp:revision>7</cp:revision>
  <cp:lastPrinted>2007-08-23T12:53:00Z</cp:lastPrinted>
  <dcterms:created xsi:type="dcterms:W3CDTF">2013-10-25T18:46:00Z</dcterms:created>
  <dcterms:modified xsi:type="dcterms:W3CDTF">2020-10-19T13:29:00Z</dcterms:modified>
</cp:coreProperties>
</file>