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A1A" w:rsidRPr="00F15338" w:rsidRDefault="00733A1A">
      <w:pPr>
        <w:widowControl/>
        <w:jc w:val="center"/>
        <w:rPr>
          <w:rFonts w:asciiTheme="minorHAnsi" w:hAnsiTheme="minorHAnsi" w:cstheme="minorHAnsi"/>
          <w:b/>
          <w:spacing w:val="-3"/>
          <w:sz w:val="22"/>
        </w:rPr>
      </w:pPr>
      <w:r w:rsidRPr="00F15338">
        <w:rPr>
          <w:rFonts w:asciiTheme="minorHAnsi" w:hAnsiTheme="minorHAnsi" w:cstheme="minorHAnsi"/>
          <w:b/>
          <w:spacing w:val="-3"/>
          <w:sz w:val="22"/>
        </w:rPr>
        <w:t xml:space="preserve">SECTION </w:t>
      </w:r>
      <w:r w:rsidR="00656A60" w:rsidRPr="00F15338">
        <w:rPr>
          <w:rFonts w:asciiTheme="minorHAnsi" w:hAnsiTheme="minorHAnsi" w:cstheme="minorHAnsi"/>
          <w:b/>
          <w:spacing w:val="-3"/>
          <w:sz w:val="22"/>
        </w:rPr>
        <w:t>22 40 00</w:t>
      </w:r>
    </w:p>
    <w:p w:rsidR="00733A1A" w:rsidRPr="00F15338" w:rsidRDefault="00733A1A">
      <w:pPr>
        <w:widowControl/>
        <w:jc w:val="center"/>
        <w:rPr>
          <w:rFonts w:asciiTheme="minorHAnsi" w:hAnsiTheme="minorHAnsi" w:cstheme="minorHAnsi"/>
          <w:b/>
          <w:spacing w:val="-3"/>
          <w:sz w:val="22"/>
        </w:rPr>
      </w:pPr>
      <w:r w:rsidRPr="00F15338">
        <w:rPr>
          <w:rFonts w:asciiTheme="minorHAnsi" w:hAnsiTheme="minorHAnsi" w:cstheme="minorHAnsi"/>
          <w:b/>
          <w:spacing w:val="-3"/>
          <w:sz w:val="22"/>
        </w:rPr>
        <w:t>PLUMBING FIXTURES</w:t>
      </w:r>
    </w:p>
    <w:p w:rsidR="00733A1A" w:rsidRPr="00F15338" w:rsidRDefault="00733A1A">
      <w:pPr>
        <w:widowControl/>
        <w:rPr>
          <w:rFonts w:asciiTheme="minorHAnsi" w:hAnsiTheme="minorHAnsi" w:cstheme="minorHAnsi"/>
          <w:spacing w:val="-3"/>
          <w:sz w:val="22"/>
        </w:rPr>
      </w:pPr>
    </w:p>
    <w:p w:rsidR="00733A1A" w:rsidRPr="00F15338" w:rsidRDefault="00733A1A">
      <w:pPr>
        <w:widowControl/>
        <w:tabs>
          <w:tab w:val="left" w:pos="900"/>
        </w:tabs>
        <w:ind w:left="720" w:hanging="720"/>
        <w:rPr>
          <w:rFonts w:asciiTheme="minorHAnsi" w:hAnsiTheme="minorHAnsi" w:cstheme="minorHAnsi"/>
          <w:b/>
          <w:spacing w:val="-3"/>
          <w:sz w:val="22"/>
        </w:rPr>
      </w:pPr>
      <w:r w:rsidRPr="00F15338">
        <w:rPr>
          <w:rFonts w:asciiTheme="minorHAnsi" w:hAnsiTheme="minorHAnsi" w:cstheme="minorHAnsi"/>
          <w:b/>
          <w:spacing w:val="-3"/>
          <w:sz w:val="22"/>
        </w:rPr>
        <w:t>PART 1</w:t>
      </w:r>
      <w:r w:rsidRPr="00F15338">
        <w:rPr>
          <w:rFonts w:asciiTheme="minorHAnsi" w:hAnsiTheme="minorHAnsi" w:cstheme="minorHAnsi"/>
          <w:b/>
          <w:spacing w:val="-3"/>
          <w:sz w:val="22"/>
        </w:rPr>
        <w:tab/>
      </w:r>
      <w:r w:rsidR="003842DD" w:rsidRPr="00F15338">
        <w:rPr>
          <w:rFonts w:asciiTheme="minorHAnsi" w:hAnsiTheme="minorHAnsi" w:cstheme="minorHAnsi"/>
          <w:b/>
          <w:spacing w:val="-3"/>
          <w:sz w:val="22"/>
        </w:rPr>
        <w:tab/>
      </w:r>
      <w:r w:rsidRPr="00F15338">
        <w:rPr>
          <w:rFonts w:asciiTheme="minorHAnsi" w:hAnsiTheme="minorHAnsi" w:cstheme="minorHAnsi"/>
          <w:b/>
          <w:spacing w:val="-3"/>
          <w:sz w:val="22"/>
        </w:rPr>
        <w:t>GENERAL</w:t>
      </w:r>
    </w:p>
    <w:p w:rsidR="00733A1A" w:rsidRPr="00F15338" w:rsidRDefault="00733A1A">
      <w:pPr>
        <w:widowControl/>
        <w:numPr>
          <w:ilvl w:val="0"/>
          <w:numId w:val="2"/>
        </w:numPr>
        <w:rPr>
          <w:rFonts w:asciiTheme="minorHAnsi" w:hAnsiTheme="minorHAnsi" w:cstheme="minorHAnsi"/>
          <w:spacing w:val="-3"/>
          <w:sz w:val="22"/>
        </w:rPr>
      </w:pPr>
      <w:r w:rsidRPr="00F15338">
        <w:rPr>
          <w:rFonts w:asciiTheme="minorHAnsi" w:hAnsiTheme="minorHAnsi" w:cstheme="minorHAnsi"/>
          <w:spacing w:val="-3"/>
          <w:sz w:val="22"/>
        </w:rPr>
        <w:t>RELATED DOCUMENTS</w:t>
      </w:r>
    </w:p>
    <w:p w:rsidR="00733A1A" w:rsidRPr="00F15338" w:rsidRDefault="00733A1A">
      <w:pPr>
        <w:widowControl/>
        <w:numPr>
          <w:ilvl w:val="1"/>
          <w:numId w:val="2"/>
        </w:numPr>
        <w:rPr>
          <w:rFonts w:asciiTheme="minorHAnsi" w:hAnsiTheme="minorHAnsi" w:cstheme="minorHAnsi"/>
          <w:spacing w:val="-3"/>
          <w:sz w:val="22"/>
        </w:rPr>
      </w:pPr>
      <w:r w:rsidRPr="00F15338">
        <w:rPr>
          <w:rFonts w:asciiTheme="minorHAnsi" w:hAnsiTheme="minorHAnsi" w:cstheme="minorHAnsi"/>
          <w:spacing w:val="-3"/>
          <w:sz w:val="22"/>
        </w:rPr>
        <w:t>The other Contract Documents complement the requirements of this section.  The General Requirements apply to the work of this section.</w:t>
      </w:r>
    </w:p>
    <w:p w:rsidR="00733A1A" w:rsidRPr="00F15338" w:rsidRDefault="00733A1A">
      <w:pPr>
        <w:widowControl/>
        <w:numPr>
          <w:ilvl w:val="0"/>
          <w:numId w:val="2"/>
        </w:numPr>
        <w:rPr>
          <w:rFonts w:asciiTheme="minorHAnsi" w:hAnsiTheme="minorHAnsi" w:cstheme="minorHAnsi"/>
          <w:spacing w:val="-3"/>
          <w:sz w:val="22"/>
        </w:rPr>
      </w:pPr>
      <w:r w:rsidRPr="00F15338">
        <w:rPr>
          <w:rFonts w:asciiTheme="minorHAnsi" w:hAnsiTheme="minorHAnsi" w:cstheme="minorHAnsi"/>
          <w:spacing w:val="-3"/>
          <w:sz w:val="22"/>
        </w:rPr>
        <w:t>SCOPE</w:t>
      </w:r>
    </w:p>
    <w:p w:rsidR="00733A1A" w:rsidRPr="00F15338" w:rsidRDefault="00733A1A">
      <w:pPr>
        <w:widowControl/>
        <w:numPr>
          <w:ilvl w:val="1"/>
          <w:numId w:val="2"/>
        </w:numPr>
        <w:rPr>
          <w:rFonts w:asciiTheme="minorHAnsi" w:hAnsiTheme="minorHAnsi" w:cstheme="minorHAnsi"/>
          <w:spacing w:val="-3"/>
          <w:sz w:val="22"/>
        </w:rPr>
      </w:pPr>
      <w:r w:rsidRPr="00F15338">
        <w:rPr>
          <w:rFonts w:asciiTheme="minorHAnsi" w:hAnsiTheme="minorHAnsi" w:cstheme="minorHAnsi"/>
          <w:spacing w:val="-3"/>
          <w:sz w:val="22"/>
        </w:rPr>
        <w:t xml:space="preserve">Provide fixtures, trim, accessories, </w:t>
      </w:r>
      <w:r w:rsidR="00FA2DEE" w:rsidRPr="00F15338">
        <w:rPr>
          <w:rFonts w:asciiTheme="minorHAnsi" w:hAnsiTheme="minorHAnsi" w:cstheme="minorHAnsi"/>
          <w:spacing w:val="-3"/>
          <w:sz w:val="22"/>
        </w:rPr>
        <w:t>labor,</w:t>
      </w:r>
      <w:r w:rsidRPr="00F15338">
        <w:rPr>
          <w:rFonts w:asciiTheme="minorHAnsi" w:hAnsiTheme="minorHAnsi" w:cstheme="minorHAnsi"/>
          <w:spacing w:val="-3"/>
          <w:sz w:val="22"/>
        </w:rPr>
        <w:t xml:space="preserve"> and supervision necessary for the plumbing fixture installation.</w:t>
      </w:r>
    </w:p>
    <w:p w:rsidR="00733A1A" w:rsidRPr="00F15338" w:rsidRDefault="00733A1A">
      <w:pPr>
        <w:widowControl/>
        <w:numPr>
          <w:ilvl w:val="0"/>
          <w:numId w:val="2"/>
        </w:numPr>
        <w:rPr>
          <w:rFonts w:asciiTheme="minorHAnsi" w:hAnsiTheme="minorHAnsi" w:cstheme="minorHAnsi"/>
          <w:spacing w:val="-3"/>
          <w:sz w:val="22"/>
        </w:rPr>
      </w:pPr>
      <w:r w:rsidRPr="00F15338">
        <w:rPr>
          <w:rFonts w:asciiTheme="minorHAnsi" w:hAnsiTheme="minorHAnsi" w:cstheme="minorHAnsi"/>
          <w:spacing w:val="-3"/>
          <w:sz w:val="22"/>
        </w:rPr>
        <w:t>FIXTURE SCHEDULE</w:t>
      </w:r>
    </w:p>
    <w:p w:rsidR="00733A1A" w:rsidRPr="00F15338" w:rsidRDefault="00733A1A">
      <w:pPr>
        <w:widowControl/>
        <w:numPr>
          <w:ilvl w:val="1"/>
          <w:numId w:val="2"/>
        </w:numPr>
        <w:rPr>
          <w:rFonts w:asciiTheme="minorHAnsi" w:hAnsiTheme="minorHAnsi" w:cstheme="minorHAnsi"/>
          <w:spacing w:val="-3"/>
          <w:sz w:val="22"/>
        </w:rPr>
      </w:pPr>
      <w:r w:rsidRPr="00F15338">
        <w:rPr>
          <w:rFonts w:asciiTheme="minorHAnsi" w:hAnsiTheme="minorHAnsi" w:cstheme="minorHAnsi"/>
          <w:spacing w:val="-3"/>
          <w:sz w:val="22"/>
        </w:rPr>
        <w:t>Fixtures, trim and accessories shall be of type and model numbers as scheduled on the drawings.</w:t>
      </w:r>
    </w:p>
    <w:p w:rsidR="00733A1A" w:rsidRPr="00F15338" w:rsidRDefault="00733A1A">
      <w:pPr>
        <w:widowControl/>
        <w:numPr>
          <w:ilvl w:val="0"/>
          <w:numId w:val="2"/>
        </w:numPr>
        <w:rPr>
          <w:rFonts w:asciiTheme="minorHAnsi" w:hAnsiTheme="minorHAnsi" w:cstheme="minorHAnsi"/>
          <w:spacing w:val="-3"/>
          <w:sz w:val="22"/>
        </w:rPr>
      </w:pPr>
      <w:r w:rsidRPr="00F15338">
        <w:rPr>
          <w:rFonts w:asciiTheme="minorHAnsi" w:hAnsiTheme="minorHAnsi" w:cstheme="minorHAnsi"/>
          <w:spacing w:val="-3"/>
          <w:sz w:val="22"/>
        </w:rPr>
        <w:t>SUBMITTALS</w:t>
      </w:r>
    </w:p>
    <w:p w:rsidR="00733A1A" w:rsidRPr="00F15338" w:rsidRDefault="00733A1A">
      <w:pPr>
        <w:widowControl/>
        <w:numPr>
          <w:ilvl w:val="1"/>
          <w:numId w:val="2"/>
        </w:numPr>
        <w:rPr>
          <w:rFonts w:asciiTheme="minorHAnsi" w:hAnsiTheme="minorHAnsi" w:cstheme="minorHAnsi"/>
          <w:spacing w:val="-3"/>
          <w:sz w:val="22"/>
        </w:rPr>
      </w:pPr>
      <w:r w:rsidRPr="00F15338">
        <w:rPr>
          <w:rFonts w:asciiTheme="minorHAnsi" w:hAnsiTheme="minorHAnsi" w:cstheme="minorHAnsi"/>
          <w:spacing w:val="-3"/>
          <w:sz w:val="22"/>
        </w:rPr>
        <w:t xml:space="preserve">Submit catalog cuts giving manufacturer's model numbers, fixtures and rough-in dimensions and construction material for each type of fixture, </w:t>
      </w:r>
      <w:r w:rsidR="00FA2DEE" w:rsidRPr="00F15338">
        <w:rPr>
          <w:rFonts w:asciiTheme="minorHAnsi" w:hAnsiTheme="minorHAnsi" w:cstheme="minorHAnsi"/>
          <w:spacing w:val="-3"/>
          <w:sz w:val="22"/>
        </w:rPr>
        <w:t>trim,</w:t>
      </w:r>
      <w:r w:rsidRPr="00F15338">
        <w:rPr>
          <w:rFonts w:asciiTheme="minorHAnsi" w:hAnsiTheme="minorHAnsi" w:cstheme="minorHAnsi"/>
          <w:spacing w:val="-3"/>
          <w:sz w:val="22"/>
        </w:rPr>
        <w:t xml:space="preserve"> and accessory scheduled.</w:t>
      </w:r>
    </w:p>
    <w:p w:rsidR="00733A1A" w:rsidRPr="00F15338" w:rsidRDefault="00733A1A">
      <w:pPr>
        <w:widowControl/>
        <w:numPr>
          <w:ilvl w:val="1"/>
          <w:numId w:val="2"/>
        </w:numPr>
        <w:rPr>
          <w:rFonts w:asciiTheme="minorHAnsi" w:hAnsiTheme="minorHAnsi" w:cstheme="minorHAnsi"/>
          <w:spacing w:val="-3"/>
          <w:sz w:val="22"/>
        </w:rPr>
      </w:pPr>
      <w:r w:rsidRPr="00F15338">
        <w:rPr>
          <w:rFonts w:asciiTheme="minorHAnsi" w:hAnsiTheme="minorHAnsi" w:cstheme="minorHAnsi"/>
          <w:spacing w:val="-3"/>
          <w:sz w:val="22"/>
        </w:rPr>
        <w:t>Submit to the construction manager cutout trim plate</w:t>
      </w:r>
      <w:r w:rsidR="00A91161" w:rsidRPr="00F15338">
        <w:rPr>
          <w:rFonts w:asciiTheme="minorHAnsi" w:hAnsiTheme="minorHAnsi" w:cstheme="minorHAnsi"/>
          <w:spacing w:val="-3"/>
          <w:sz w:val="22"/>
        </w:rPr>
        <w:t>s</w:t>
      </w:r>
      <w:r w:rsidRPr="00F15338">
        <w:rPr>
          <w:rFonts w:asciiTheme="minorHAnsi" w:hAnsiTheme="minorHAnsi" w:cstheme="minorHAnsi"/>
          <w:spacing w:val="-3"/>
          <w:sz w:val="22"/>
        </w:rPr>
        <w:t xml:space="preserve"> for sinks, installed in counter tops.</w:t>
      </w:r>
    </w:p>
    <w:p w:rsidR="00733A1A" w:rsidRPr="00F15338" w:rsidRDefault="00733A1A">
      <w:pPr>
        <w:widowControl/>
        <w:rPr>
          <w:rFonts w:asciiTheme="minorHAnsi" w:hAnsiTheme="minorHAnsi" w:cstheme="minorHAnsi"/>
          <w:spacing w:val="-3"/>
          <w:sz w:val="22"/>
        </w:rPr>
      </w:pPr>
    </w:p>
    <w:p w:rsidR="00733A1A" w:rsidRPr="00F15338" w:rsidRDefault="00733A1A">
      <w:pPr>
        <w:widowControl/>
        <w:tabs>
          <w:tab w:val="left" w:pos="900"/>
        </w:tabs>
        <w:ind w:left="720" w:hanging="720"/>
        <w:rPr>
          <w:rFonts w:asciiTheme="minorHAnsi" w:hAnsiTheme="minorHAnsi" w:cstheme="minorHAnsi"/>
          <w:b/>
          <w:spacing w:val="-3"/>
          <w:sz w:val="22"/>
        </w:rPr>
      </w:pPr>
      <w:r w:rsidRPr="00F15338">
        <w:rPr>
          <w:rFonts w:asciiTheme="minorHAnsi" w:hAnsiTheme="minorHAnsi" w:cstheme="minorHAnsi"/>
          <w:b/>
          <w:spacing w:val="-3"/>
          <w:sz w:val="22"/>
        </w:rPr>
        <w:t>PART 2</w:t>
      </w:r>
      <w:r w:rsidRPr="00F15338">
        <w:rPr>
          <w:rFonts w:asciiTheme="minorHAnsi" w:hAnsiTheme="minorHAnsi" w:cstheme="minorHAnsi"/>
          <w:b/>
          <w:spacing w:val="-3"/>
          <w:sz w:val="22"/>
        </w:rPr>
        <w:tab/>
      </w:r>
      <w:r w:rsidR="003842DD" w:rsidRPr="00F15338">
        <w:rPr>
          <w:rFonts w:asciiTheme="minorHAnsi" w:hAnsiTheme="minorHAnsi" w:cstheme="minorHAnsi"/>
          <w:b/>
          <w:spacing w:val="-3"/>
          <w:sz w:val="22"/>
        </w:rPr>
        <w:tab/>
      </w:r>
      <w:r w:rsidRPr="00F15338">
        <w:rPr>
          <w:rFonts w:asciiTheme="minorHAnsi" w:hAnsiTheme="minorHAnsi" w:cstheme="minorHAnsi"/>
          <w:b/>
          <w:spacing w:val="-3"/>
          <w:sz w:val="22"/>
        </w:rPr>
        <w:t>PRODUCTS</w:t>
      </w:r>
    </w:p>
    <w:p w:rsidR="00505332" w:rsidRPr="00F15338" w:rsidRDefault="00505332">
      <w:pPr>
        <w:widowControl/>
        <w:numPr>
          <w:ilvl w:val="0"/>
          <w:numId w:val="3"/>
        </w:numPr>
        <w:rPr>
          <w:rFonts w:asciiTheme="minorHAnsi" w:hAnsiTheme="minorHAnsi" w:cstheme="minorHAnsi"/>
          <w:spacing w:val="-3"/>
          <w:sz w:val="22"/>
        </w:rPr>
      </w:pPr>
      <w:r w:rsidRPr="00F15338">
        <w:rPr>
          <w:rFonts w:asciiTheme="minorHAnsi" w:hAnsiTheme="minorHAnsi" w:cstheme="minorHAnsi"/>
          <w:spacing w:val="-3"/>
          <w:sz w:val="22"/>
        </w:rPr>
        <w:t>MANUFACTURER</w:t>
      </w:r>
    </w:p>
    <w:p w:rsidR="00505332" w:rsidRPr="00F15338" w:rsidRDefault="00505332" w:rsidP="00505332">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 xml:space="preserve">All manufacturers </w:t>
      </w:r>
      <w:r w:rsidR="003842DD" w:rsidRPr="00F15338">
        <w:rPr>
          <w:rFonts w:asciiTheme="minorHAnsi" w:hAnsiTheme="minorHAnsi" w:cstheme="minorHAnsi"/>
          <w:spacing w:val="-3"/>
          <w:sz w:val="22"/>
        </w:rPr>
        <w:t>shall</w:t>
      </w:r>
      <w:r w:rsidRPr="00F15338">
        <w:rPr>
          <w:rFonts w:asciiTheme="minorHAnsi" w:hAnsiTheme="minorHAnsi" w:cstheme="minorHAnsi"/>
          <w:spacing w:val="-3"/>
          <w:sz w:val="22"/>
        </w:rPr>
        <w:t xml:space="preserve"> be a United States based company doing business in the U.S. for at least 10-years.</w:t>
      </w:r>
    </w:p>
    <w:p w:rsidR="00733A1A" w:rsidRPr="00F15338" w:rsidRDefault="00733A1A">
      <w:pPr>
        <w:widowControl/>
        <w:numPr>
          <w:ilvl w:val="0"/>
          <w:numId w:val="3"/>
        </w:numPr>
        <w:rPr>
          <w:rFonts w:asciiTheme="minorHAnsi" w:hAnsiTheme="minorHAnsi" w:cstheme="minorHAnsi"/>
          <w:spacing w:val="-3"/>
          <w:sz w:val="22"/>
        </w:rPr>
      </w:pPr>
      <w:r w:rsidRPr="00F15338">
        <w:rPr>
          <w:rFonts w:asciiTheme="minorHAnsi" w:hAnsiTheme="minorHAnsi" w:cstheme="minorHAnsi"/>
          <w:spacing w:val="-3"/>
          <w:sz w:val="22"/>
        </w:rPr>
        <w:t>VITREOUS AND CAST IRON FIXTURES</w:t>
      </w:r>
    </w:p>
    <w:p w:rsidR="00733A1A" w:rsidRPr="00F15338" w:rsidRDefault="00733A1A">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Vitreous ware shall be non-absorbent, even color, unwrapped, two-fired vitreous china, grade "A" as rated by the Bureau of Standards.</w:t>
      </w:r>
    </w:p>
    <w:p w:rsidR="00733A1A" w:rsidRPr="00F15338" w:rsidRDefault="00733A1A">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Enameled cast iron fixtures shall have the enamel fused with the iron to provide a hard acid-resisting enameled finish.</w:t>
      </w:r>
    </w:p>
    <w:p w:rsidR="00733A1A" w:rsidRPr="00F15338" w:rsidRDefault="00733A1A">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Vitreous and enamel fixtures shall be white, except where other colors are called for in schedule.</w:t>
      </w:r>
    </w:p>
    <w:p w:rsidR="009418FE" w:rsidRPr="00F15338" w:rsidRDefault="009418FE" w:rsidP="009418FE">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 xml:space="preserve">Vitreous </w:t>
      </w:r>
      <w:smartTag w:uri="urn:schemas-microsoft-com:office:smarttags" w:element="place">
        <w:smartTag w:uri="urn:schemas-microsoft-com:office:smarttags" w:element="country-region">
          <w:r w:rsidRPr="00F15338">
            <w:rPr>
              <w:rFonts w:asciiTheme="minorHAnsi" w:hAnsiTheme="minorHAnsi" w:cstheme="minorHAnsi"/>
              <w:spacing w:val="-3"/>
              <w:sz w:val="22"/>
            </w:rPr>
            <w:t>China</w:t>
          </w:r>
        </w:smartTag>
      </w:smartTag>
      <w:r w:rsidRPr="00F15338">
        <w:rPr>
          <w:rFonts w:asciiTheme="minorHAnsi" w:hAnsiTheme="minorHAnsi" w:cstheme="minorHAnsi"/>
          <w:spacing w:val="-3"/>
          <w:sz w:val="22"/>
        </w:rPr>
        <w:t xml:space="preserve"> and Cast Iron Enameled Fixtures</w:t>
      </w:r>
    </w:p>
    <w:p w:rsidR="009418FE" w:rsidRPr="00F15338" w:rsidRDefault="009418FE" w:rsidP="009418FE">
      <w:pPr>
        <w:widowControl/>
        <w:numPr>
          <w:ilvl w:val="2"/>
          <w:numId w:val="3"/>
        </w:numPr>
        <w:rPr>
          <w:rFonts w:asciiTheme="minorHAnsi" w:hAnsiTheme="minorHAnsi" w:cstheme="minorHAnsi"/>
          <w:spacing w:val="-3"/>
          <w:sz w:val="22"/>
        </w:rPr>
      </w:pPr>
      <w:r w:rsidRPr="00F15338">
        <w:rPr>
          <w:rFonts w:asciiTheme="minorHAnsi" w:hAnsiTheme="minorHAnsi" w:cstheme="minorHAnsi"/>
          <w:spacing w:val="-3"/>
          <w:sz w:val="22"/>
        </w:rPr>
        <w:t>Vitreous china and cast iron enameled fixtures by American Standard, El</w:t>
      </w:r>
      <w:r w:rsidR="000B433E">
        <w:rPr>
          <w:rFonts w:asciiTheme="minorHAnsi" w:hAnsiTheme="minorHAnsi" w:cstheme="minorHAnsi"/>
          <w:spacing w:val="-3"/>
          <w:sz w:val="22"/>
        </w:rPr>
        <w:t>kay</w:t>
      </w:r>
      <w:r w:rsidRPr="00F15338">
        <w:rPr>
          <w:rFonts w:asciiTheme="minorHAnsi" w:hAnsiTheme="minorHAnsi" w:cstheme="minorHAnsi"/>
          <w:spacing w:val="-3"/>
          <w:sz w:val="22"/>
        </w:rPr>
        <w:t xml:space="preserve">, Kohler, </w:t>
      </w:r>
      <w:r w:rsidR="00BD558D" w:rsidRPr="00F15338">
        <w:rPr>
          <w:rFonts w:asciiTheme="minorHAnsi" w:hAnsiTheme="minorHAnsi" w:cstheme="minorHAnsi"/>
          <w:spacing w:val="-3"/>
          <w:sz w:val="22"/>
        </w:rPr>
        <w:t xml:space="preserve">or </w:t>
      </w:r>
      <w:r w:rsidRPr="00F15338">
        <w:rPr>
          <w:rFonts w:asciiTheme="minorHAnsi" w:hAnsiTheme="minorHAnsi" w:cstheme="minorHAnsi"/>
          <w:spacing w:val="-3"/>
          <w:sz w:val="22"/>
        </w:rPr>
        <w:t>Toto</w:t>
      </w:r>
      <w:r w:rsidR="00022685" w:rsidRPr="00F15338">
        <w:rPr>
          <w:rFonts w:asciiTheme="minorHAnsi" w:hAnsiTheme="minorHAnsi" w:cstheme="minorHAnsi"/>
          <w:spacing w:val="-3"/>
          <w:sz w:val="22"/>
        </w:rPr>
        <w:t>,</w:t>
      </w:r>
    </w:p>
    <w:p w:rsidR="00022685" w:rsidRPr="00F15338" w:rsidRDefault="00022685" w:rsidP="009418FE">
      <w:pPr>
        <w:widowControl/>
        <w:numPr>
          <w:ilvl w:val="2"/>
          <w:numId w:val="3"/>
        </w:numPr>
        <w:rPr>
          <w:rFonts w:asciiTheme="minorHAnsi" w:hAnsiTheme="minorHAnsi" w:cstheme="minorHAnsi"/>
          <w:spacing w:val="-3"/>
          <w:sz w:val="22"/>
        </w:rPr>
      </w:pPr>
      <w:r w:rsidRPr="00F15338">
        <w:rPr>
          <w:rFonts w:asciiTheme="minorHAnsi" w:hAnsiTheme="minorHAnsi" w:cstheme="minorHAnsi"/>
          <w:spacing w:val="-3"/>
          <w:sz w:val="22"/>
        </w:rPr>
        <w:t>Use low flow urinals.</w:t>
      </w:r>
    </w:p>
    <w:p w:rsidR="00A367E3" w:rsidRPr="00F15338" w:rsidRDefault="00A367E3" w:rsidP="009418FE">
      <w:pPr>
        <w:widowControl/>
        <w:numPr>
          <w:ilvl w:val="2"/>
          <w:numId w:val="3"/>
        </w:numPr>
        <w:rPr>
          <w:rFonts w:asciiTheme="minorHAnsi" w:hAnsiTheme="minorHAnsi" w:cstheme="minorHAnsi"/>
          <w:spacing w:val="-3"/>
          <w:sz w:val="22"/>
        </w:rPr>
      </w:pPr>
      <w:r w:rsidRPr="00F15338">
        <w:rPr>
          <w:rFonts w:asciiTheme="minorHAnsi" w:hAnsiTheme="minorHAnsi" w:cstheme="minorHAnsi"/>
          <w:spacing w:val="-3"/>
          <w:sz w:val="22"/>
        </w:rPr>
        <w:t xml:space="preserve">Use duel flush </w:t>
      </w:r>
      <w:r w:rsidR="000B433E">
        <w:rPr>
          <w:rFonts w:asciiTheme="minorHAnsi" w:hAnsiTheme="minorHAnsi" w:cstheme="minorHAnsi"/>
          <w:spacing w:val="-3"/>
          <w:sz w:val="22"/>
        </w:rPr>
        <w:t xml:space="preserve">or low flow </w:t>
      </w:r>
      <w:r w:rsidRPr="00F15338">
        <w:rPr>
          <w:rFonts w:asciiTheme="minorHAnsi" w:hAnsiTheme="minorHAnsi" w:cstheme="minorHAnsi"/>
          <w:spacing w:val="-3"/>
          <w:sz w:val="22"/>
        </w:rPr>
        <w:t>water closets in new and existing construction.</w:t>
      </w:r>
    </w:p>
    <w:p w:rsidR="00733A1A" w:rsidRPr="00F15338" w:rsidRDefault="00733A1A">
      <w:pPr>
        <w:widowControl/>
        <w:numPr>
          <w:ilvl w:val="0"/>
          <w:numId w:val="3"/>
        </w:numPr>
        <w:rPr>
          <w:rFonts w:asciiTheme="minorHAnsi" w:hAnsiTheme="minorHAnsi" w:cstheme="minorHAnsi"/>
          <w:spacing w:val="-3"/>
          <w:sz w:val="22"/>
        </w:rPr>
      </w:pPr>
      <w:r w:rsidRPr="00F15338">
        <w:rPr>
          <w:rFonts w:asciiTheme="minorHAnsi" w:hAnsiTheme="minorHAnsi" w:cstheme="minorHAnsi"/>
          <w:spacing w:val="-3"/>
          <w:sz w:val="22"/>
        </w:rPr>
        <w:t>STAINLESS STEEL SINKS</w:t>
      </w:r>
    </w:p>
    <w:p w:rsidR="00733A1A" w:rsidRPr="00F15338" w:rsidRDefault="00733A1A">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Provide stainless steel sinks fabricated from 18-gauge stainless steel, except laboratories where</w:t>
      </w:r>
      <w:r w:rsidR="000B433E">
        <w:rPr>
          <w:rFonts w:asciiTheme="minorHAnsi" w:hAnsiTheme="minorHAnsi" w:cstheme="minorHAnsi"/>
          <w:spacing w:val="-3"/>
          <w:sz w:val="22"/>
        </w:rPr>
        <w:t xml:space="preserve"> they shall be type 316, with s</w:t>
      </w:r>
      <w:r w:rsidRPr="00F15338">
        <w:rPr>
          <w:rFonts w:asciiTheme="minorHAnsi" w:hAnsiTheme="minorHAnsi" w:cstheme="minorHAnsi"/>
          <w:spacing w:val="-3"/>
          <w:sz w:val="22"/>
        </w:rPr>
        <w:t>a</w:t>
      </w:r>
      <w:r w:rsidR="000B433E">
        <w:rPr>
          <w:rFonts w:asciiTheme="minorHAnsi" w:hAnsiTheme="minorHAnsi" w:cstheme="minorHAnsi"/>
          <w:spacing w:val="-3"/>
          <w:sz w:val="22"/>
        </w:rPr>
        <w:t>t</w:t>
      </w:r>
      <w:r w:rsidRPr="00F15338">
        <w:rPr>
          <w:rFonts w:asciiTheme="minorHAnsi" w:hAnsiTheme="minorHAnsi" w:cstheme="minorHAnsi"/>
          <w:spacing w:val="-3"/>
          <w:sz w:val="22"/>
        </w:rPr>
        <w:t>in finish, and sound deadening treatment.</w:t>
      </w:r>
    </w:p>
    <w:p w:rsidR="00733A1A" w:rsidRPr="00F15338" w:rsidRDefault="00FA2DEE">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When a</w:t>
      </w:r>
      <w:r w:rsidR="00FD0A50">
        <w:rPr>
          <w:rFonts w:asciiTheme="minorHAnsi" w:hAnsiTheme="minorHAnsi" w:cstheme="minorHAnsi"/>
          <w:spacing w:val="-3"/>
          <w:sz w:val="22"/>
        </w:rPr>
        <w:t xml:space="preserve"> non-self-</w:t>
      </w:r>
      <w:r w:rsidR="00733A1A" w:rsidRPr="00F15338">
        <w:rPr>
          <w:rFonts w:asciiTheme="minorHAnsi" w:hAnsiTheme="minorHAnsi" w:cstheme="minorHAnsi"/>
          <w:spacing w:val="-3"/>
          <w:sz w:val="22"/>
        </w:rPr>
        <w:t xml:space="preserve">rimming sink </w:t>
      </w:r>
      <w:r w:rsidRPr="00F15338">
        <w:rPr>
          <w:rFonts w:asciiTheme="minorHAnsi" w:hAnsiTheme="minorHAnsi" w:cstheme="minorHAnsi"/>
          <w:spacing w:val="-3"/>
          <w:sz w:val="22"/>
        </w:rPr>
        <w:t>is</w:t>
      </w:r>
      <w:r w:rsidR="00733A1A" w:rsidRPr="00F15338">
        <w:rPr>
          <w:rFonts w:asciiTheme="minorHAnsi" w:hAnsiTheme="minorHAnsi" w:cstheme="minorHAnsi"/>
          <w:spacing w:val="-3"/>
          <w:sz w:val="22"/>
        </w:rPr>
        <w:t xml:space="preserve"> spec</w:t>
      </w:r>
      <w:r w:rsidR="000B433E">
        <w:rPr>
          <w:rFonts w:asciiTheme="minorHAnsi" w:hAnsiTheme="minorHAnsi" w:cstheme="minorHAnsi"/>
          <w:spacing w:val="-3"/>
          <w:sz w:val="22"/>
        </w:rPr>
        <w:t xml:space="preserve">ified, furnish sinks with </w:t>
      </w:r>
      <w:r w:rsidR="00733A1A" w:rsidRPr="00F15338">
        <w:rPr>
          <w:rFonts w:asciiTheme="minorHAnsi" w:hAnsiTheme="minorHAnsi" w:cstheme="minorHAnsi"/>
          <w:spacing w:val="-3"/>
          <w:sz w:val="22"/>
        </w:rPr>
        <w:t>mounting</w:t>
      </w:r>
      <w:r w:rsidR="000B433E">
        <w:rPr>
          <w:rFonts w:asciiTheme="minorHAnsi" w:hAnsiTheme="minorHAnsi" w:cstheme="minorHAnsi"/>
          <w:spacing w:val="-3"/>
          <w:sz w:val="22"/>
        </w:rPr>
        <w:t xml:space="preserve"> hardware and</w:t>
      </w:r>
      <w:r w:rsidR="00733A1A" w:rsidRPr="00F15338">
        <w:rPr>
          <w:rFonts w:asciiTheme="minorHAnsi" w:hAnsiTheme="minorHAnsi" w:cstheme="minorHAnsi"/>
          <w:spacing w:val="-3"/>
          <w:sz w:val="22"/>
        </w:rPr>
        <w:t xml:space="preserve"> rim.</w:t>
      </w:r>
    </w:p>
    <w:p w:rsidR="009418FE" w:rsidRPr="00F15338" w:rsidRDefault="009418FE" w:rsidP="009418FE">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Stainless Steel Sinks</w:t>
      </w:r>
    </w:p>
    <w:p w:rsidR="009418FE" w:rsidRPr="00F15338" w:rsidRDefault="009418FE" w:rsidP="009418FE">
      <w:pPr>
        <w:widowControl/>
        <w:numPr>
          <w:ilvl w:val="2"/>
          <w:numId w:val="3"/>
        </w:numPr>
        <w:rPr>
          <w:rFonts w:asciiTheme="minorHAnsi" w:hAnsiTheme="minorHAnsi" w:cstheme="minorHAnsi"/>
          <w:spacing w:val="-3"/>
          <w:sz w:val="22"/>
        </w:rPr>
      </w:pPr>
      <w:r w:rsidRPr="00F15338">
        <w:rPr>
          <w:rFonts w:asciiTheme="minorHAnsi" w:hAnsiTheme="minorHAnsi" w:cstheme="minorHAnsi"/>
          <w:spacing w:val="-3"/>
          <w:sz w:val="22"/>
        </w:rPr>
        <w:t xml:space="preserve">Stainless steel sinks </w:t>
      </w:r>
      <w:r w:rsidR="003842DD" w:rsidRPr="00F15338">
        <w:rPr>
          <w:rFonts w:asciiTheme="minorHAnsi" w:hAnsiTheme="minorHAnsi" w:cstheme="minorHAnsi"/>
          <w:spacing w:val="-3"/>
          <w:sz w:val="22"/>
        </w:rPr>
        <w:t xml:space="preserve">acceptable manufacturers are </w:t>
      </w:r>
      <w:r w:rsidR="000B433E">
        <w:rPr>
          <w:rFonts w:asciiTheme="minorHAnsi" w:hAnsiTheme="minorHAnsi" w:cstheme="minorHAnsi"/>
          <w:spacing w:val="-3"/>
          <w:sz w:val="22"/>
        </w:rPr>
        <w:t xml:space="preserve">American Standard, </w:t>
      </w:r>
      <w:r w:rsidRPr="00F15338">
        <w:rPr>
          <w:rFonts w:asciiTheme="minorHAnsi" w:hAnsiTheme="minorHAnsi" w:cstheme="minorHAnsi"/>
          <w:spacing w:val="-3"/>
          <w:sz w:val="22"/>
        </w:rPr>
        <w:t xml:space="preserve">Elkay, </w:t>
      </w:r>
      <w:r w:rsidR="000B433E">
        <w:rPr>
          <w:rFonts w:asciiTheme="minorHAnsi" w:hAnsiTheme="minorHAnsi" w:cstheme="minorHAnsi"/>
          <w:spacing w:val="-3"/>
          <w:sz w:val="22"/>
        </w:rPr>
        <w:t xml:space="preserve">Kohler </w:t>
      </w:r>
      <w:r w:rsidR="00BD558D" w:rsidRPr="00F15338">
        <w:rPr>
          <w:rFonts w:asciiTheme="minorHAnsi" w:hAnsiTheme="minorHAnsi" w:cstheme="minorHAnsi"/>
          <w:spacing w:val="-3"/>
          <w:sz w:val="22"/>
        </w:rPr>
        <w:t xml:space="preserve">or </w:t>
      </w:r>
      <w:r w:rsidR="000B433E">
        <w:rPr>
          <w:rFonts w:asciiTheme="minorHAnsi" w:hAnsiTheme="minorHAnsi" w:cstheme="minorHAnsi"/>
          <w:spacing w:val="-3"/>
          <w:sz w:val="22"/>
        </w:rPr>
        <w:t>approved equal</w:t>
      </w:r>
      <w:r w:rsidRPr="00F15338">
        <w:rPr>
          <w:rFonts w:asciiTheme="minorHAnsi" w:hAnsiTheme="minorHAnsi" w:cstheme="minorHAnsi"/>
          <w:spacing w:val="-3"/>
          <w:sz w:val="22"/>
        </w:rPr>
        <w:t>.</w:t>
      </w:r>
    </w:p>
    <w:p w:rsidR="00733A1A" w:rsidRPr="00F15338" w:rsidRDefault="00733A1A">
      <w:pPr>
        <w:widowControl/>
        <w:numPr>
          <w:ilvl w:val="0"/>
          <w:numId w:val="3"/>
        </w:numPr>
        <w:rPr>
          <w:rFonts w:asciiTheme="minorHAnsi" w:hAnsiTheme="minorHAnsi" w:cstheme="minorHAnsi"/>
          <w:spacing w:val="-3"/>
          <w:sz w:val="22"/>
        </w:rPr>
      </w:pPr>
      <w:r w:rsidRPr="00F15338">
        <w:rPr>
          <w:rFonts w:asciiTheme="minorHAnsi" w:hAnsiTheme="minorHAnsi" w:cstheme="minorHAnsi"/>
          <w:spacing w:val="-3"/>
          <w:sz w:val="22"/>
        </w:rPr>
        <w:t>TRIM</w:t>
      </w:r>
    </w:p>
    <w:p w:rsidR="00A91161" w:rsidRPr="00F15338" w:rsidRDefault="00733A1A">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 xml:space="preserve">Trim for conventional fixtures shall include supply pipes, stop valves, faucets, tailpieces, strainers, </w:t>
      </w:r>
      <w:bookmarkStart w:id="0" w:name="_GoBack"/>
      <w:r w:rsidRPr="00F15338">
        <w:rPr>
          <w:rFonts w:asciiTheme="minorHAnsi" w:hAnsiTheme="minorHAnsi" w:cstheme="minorHAnsi"/>
          <w:spacing w:val="-3"/>
          <w:sz w:val="22"/>
        </w:rPr>
        <w:t>wastes, traps, floor and wall escutcheon plates, which shall be brass.</w:t>
      </w:r>
    </w:p>
    <w:bookmarkEnd w:id="0"/>
    <w:p w:rsidR="00733A1A" w:rsidRPr="00F15338" w:rsidRDefault="00733A1A" w:rsidP="00A91161">
      <w:pPr>
        <w:widowControl/>
        <w:numPr>
          <w:ilvl w:val="2"/>
          <w:numId w:val="3"/>
        </w:numPr>
        <w:rPr>
          <w:rFonts w:asciiTheme="minorHAnsi" w:hAnsiTheme="minorHAnsi" w:cstheme="minorHAnsi"/>
          <w:spacing w:val="-3"/>
          <w:sz w:val="22"/>
        </w:rPr>
      </w:pPr>
      <w:r w:rsidRPr="00F15338">
        <w:rPr>
          <w:rFonts w:asciiTheme="minorHAnsi" w:hAnsiTheme="minorHAnsi" w:cstheme="minorHAnsi"/>
          <w:spacing w:val="-3"/>
          <w:sz w:val="22"/>
        </w:rPr>
        <w:t>Exposed trim shall be chrome plated.</w:t>
      </w:r>
    </w:p>
    <w:p w:rsidR="00733A1A" w:rsidRPr="00F15338" w:rsidRDefault="00733A1A">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Stop valves shall be compression type with loose key or screwdriver control.</w:t>
      </w:r>
    </w:p>
    <w:p w:rsidR="00733A1A" w:rsidRPr="00F15338" w:rsidRDefault="00733A1A">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 xml:space="preserve">P-traps shall be adjustable </w:t>
      </w:r>
      <w:r w:rsidR="000B433E">
        <w:rPr>
          <w:rFonts w:asciiTheme="minorHAnsi" w:hAnsiTheme="minorHAnsi" w:cstheme="minorHAnsi"/>
          <w:spacing w:val="-3"/>
          <w:sz w:val="22"/>
        </w:rPr>
        <w:t>chrome plated</w:t>
      </w:r>
      <w:r w:rsidRPr="00F15338">
        <w:rPr>
          <w:rFonts w:asciiTheme="minorHAnsi" w:hAnsiTheme="minorHAnsi" w:cstheme="minorHAnsi"/>
          <w:spacing w:val="-3"/>
          <w:sz w:val="22"/>
        </w:rPr>
        <w:t>.</w:t>
      </w:r>
    </w:p>
    <w:p w:rsidR="00733A1A" w:rsidRPr="00F15338" w:rsidRDefault="00733A1A">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Faucets shall contain standardized interchangeable operating units for both hand closing and self-closing types, closing with the pressure of the water.</w:t>
      </w:r>
    </w:p>
    <w:p w:rsidR="00733A1A" w:rsidRPr="00F15338" w:rsidRDefault="00733A1A">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lastRenderedPageBreak/>
        <w:t>Faucets for lavatories shall be 0.5-gpm maximum flow rate.</w:t>
      </w:r>
    </w:p>
    <w:p w:rsidR="00733A1A" w:rsidRPr="00F15338" w:rsidRDefault="00733A1A">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Omit supply side trim for waterless urinals.</w:t>
      </w:r>
    </w:p>
    <w:p w:rsidR="009418FE" w:rsidRPr="00F15338" w:rsidRDefault="009418FE" w:rsidP="009418FE">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Trim</w:t>
      </w:r>
      <w:r w:rsidR="00E860C0" w:rsidRPr="00F15338">
        <w:rPr>
          <w:rFonts w:asciiTheme="minorHAnsi" w:hAnsiTheme="minorHAnsi" w:cstheme="minorHAnsi"/>
          <w:spacing w:val="-3"/>
          <w:sz w:val="22"/>
        </w:rPr>
        <w:t>, b</w:t>
      </w:r>
      <w:r w:rsidRPr="00F15338">
        <w:rPr>
          <w:rFonts w:asciiTheme="minorHAnsi" w:hAnsiTheme="minorHAnsi" w:cstheme="minorHAnsi"/>
          <w:spacing w:val="-3"/>
          <w:sz w:val="22"/>
        </w:rPr>
        <w:t xml:space="preserve">rass trim by American Standard, </w:t>
      </w:r>
      <w:r w:rsidR="000B433E">
        <w:rPr>
          <w:rFonts w:asciiTheme="minorHAnsi" w:hAnsiTheme="minorHAnsi" w:cstheme="minorHAnsi"/>
          <w:spacing w:val="-3"/>
          <w:sz w:val="22"/>
        </w:rPr>
        <w:t xml:space="preserve">Elkay, Kohler </w:t>
      </w:r>
      <w:r w:rsidRPr="00F15338">
        <w:rPr>
          <w:rFonts w:asciiTheme="minorHAnsi" w:hAnsiTheme="minorHAnsi" w:cstheme="minorHAnsi"/>
          <w:spacing w:val="-3"/>
          <w:sz w:val="22"/>
        </w:rPr>
        <w:t xml:space="preserve">or </w:t>
      </w:r>
      <w:r w:rsidR="000B433E">
        <w:rPr>
          <w:rFonts w:asciiTheme="minorHAnsi" w:hAnsiTheme="minorHAnsi" w:cstheme="minorHAnsi"/>
          <w:spacing w:val="-3"/>
          <w:sz w:val="22"/>
        </w:rPr>
        <w:t>approved equal</w:t>
      </w:r>
      <w:r w:rsidRPr="00F15338">
        <w:rPr>
          <w:rFonts w:asciiTheme="minorHAnsi" w:hAnsiTheme="minorHAnsi" w:cstheme="minorHAnsi"/>
          <w:spacing w:val="-3"/>
          <w:sz w:val="22"/>
        </w:rPr>
        <w:t>.</w:t>
      </w:r>
    </w:p>
    <w:p w:rsidR="009418FE" w:rsidRPr="00F15338" w:rsidRDefault="009418FE" w:rsidP="009418FE">
      <w:pPr>
        <w:widowControl/>
        <w:numPr>
          <w:ilvl w:val="0"/>
          <w:numId w:val="3"/>
        </w:numPr>
        <w:rPr>
          <w:rFonts w:asciiTheme="minorHAnsi" w:hAnsiTheme="minorHAnsi" w:cstheme="minorHAnsi"/>
          <w:spacing w:val="-3"/>
          <w:sz w:val="22"/>
        </w:rPr>
      </w:pPr>
      <w:r w:rsidRPr="00F15338">
        <w:rPr>
          <w:rFonts w:asciiTheme="minorHAnsi" w:hAnsiTheme="minorHAnsi" w:cstheme="minorHAnsi"/>
          <w:spacing w:val="-3"/>
          <w:sz w:val="22"/>
        </w:rPr>
        <w:t>DRINKING FOUNTAINS</w:t>
      </w:r>
      <w:r w:rsidR="00D93B9F" w:rsidRPr="00D93B9F">
        <w:rPr>
          <w:rFonts w:asciiTheme="minorHAnsi" w:hAnsiTheme="minorHAnsi" w:cstheme="minorHAnsi"/>
          <w:color w:val="FF0000"/>
          <w:spacing w:val="-3"/>
          <w:sz w:val="22"/>
        </w:rPr>
        <w:t>,</w:t>
      </w:r>
      <w:r w:rsidRPr="00F15338">
        <w:rPr>
          <w:rFonts w:asciiTheme="minorHAnsi" w:hAnsiTheme="minorHAnsi" w:cstheme="minorHAnsi"/>
          <w:spacing w:val="-3"/>
          <w:sz w:val="22"/>
        </w:rPr>
        <w:t xml:space="preserve"> WATER COOLERS</w:t>
      </w:r>
      <w:r w:rsidR="00D93B9F">
        <w:rPr>
          <w:rFonts w:asciiTheme="minorHAnsi" w:hAnsiTheme="minorHAnsi" w:cstheme="minorHAnsi"/>
          <w:spacing w:val="-3"/>
          <w:sz w:val="22"/>
        </w:rPr>
        <w:t xml:space="preserve"> </w:t>
      </w:r>
      <w:r w:rsidR="00D93B9F" w:rsidRPr="00D93B9F">
        <w:rPr>
          <w:rFonts w:asciiTheme="minorHAnsi" w:hAnsiTheme="minorHAnsi" w:cstheme="minorHAnsi"/>
          <w:color w:val="FF0000"/>
          <w:spacing w:val="-3"/>
          <w:sz w:val="22"/>
        </w:rPr>
        <w:t>AND BOTTLE FILLERS</w:t>
      </w:r>
    </w:p>
    <w:p w:rsidR="009418FE" w:rsidRDefault="00D93B9F" w:rsidP="009418FE">
      <w:pPr>
        <w:widowControl/>
        <w:numPr>
          <w:ilvl w:val="1"/>
          <w:numId w:val="3"/>
        </w:numPr>
        <w:rPr>
          <w:rFonts w:asciiTheme="minorHAnsi" w:hAnsiTheme="minorHAnsi" w:cstheme="minorHAnsi"/>
          <w:spacing w:val="-3"/>
          <w:sz w:val="22"/>
        </w:rPr>
      </w:pPr>
      <w:r w:rsidRPr="00D93B9F">
        <w:rPr>
          <w:rFonts w:asciiTheme="minorHAnsi" w:hAnsiTheme="minorHAnsi" w:cstheme="minorHAnsi"/>
          <w:color w:val="FF0000"/>
          <w:spacing w:val="-3"/>
          <w:sz w:val="22"/>
        </w:rPr>
        <w:t>A</w:t>
      </w:r>
      <w:r w:rsidR="003842DD" w:rsidRPr="00F15338">
        <w:rPr>
          <w:rFonts w:asciiTheme="minorHAnsi" w:hAnsiTheme="minorHAnsi" w:cstheme="minorHAnsi"/>
          <w:spacing w:val="-3"/>
          <w:sz w:val="22"/>
        </w:rPr>
        <w:t>cceptable manufacturers are</w:t>
      </w:r>
      <w:r w:rsidR="00BD558D" w:rsidRPr="00F15338">
        <w:rPr>
          <w:rFonts w:asciiTheme="minorHAnsi" w:hAnsiTheme="minorHAnsi" w:cstheme="minorHAnsi"/>
          <w:spacing w:val="-3"/>
          <w:sz w:val="22"/>
        </w:rPr>
        <w:t xml:space="preserve"> </w:t>
      </w:r>
      <w:r w:rsidR="009418FE" w:rsidRPr="00F15338">
        <w:rPr>
          <w:rFonts w:asciiTheme="minorHAnsi" w:hAnsiTheme="minorHAnsi" w:cstheme="minorHAnsi"/>
          <w:spacing w:val="-3"/>
          <w:sz w:val="22"/>
        </w:rPr>
        <w:t>Elkay</w:t>
      </w:r>
      <w:r w:rsidRPr="00D93B9F">
        <w:rPr>
          <w:rFonts w:asciiTheme="minorHAnsi" w:hAnsiTheme="minorHAnsi" w:cstheme="minorHAnsi"/>
          <w:color w:val="FF0000"/>
          <w:spacing w:val="-3"/>
          <w:sz w:val="22"/>
        </w:rPr>
        <w:t>, Oasis</w:t>
      </w:r>
      <w:r w:rsidR="000B433E">
        <w:rPr>
          <w:rFonts w:asciiTheme="minorHAnsi" w:hAnsiTheme="minorHAnsi" w:cstheme="minorHAnsi"/>
          <w:spacing w:val="-3"/>
          <w:sz w:val="22"/>
        </w:rPr>
        <w:t xml:space="preserve"> or approved equal</w:t>
      </w:r>
      <w:r w:rsidR="00022685" w:rsidRPr="00F15338">
        <w:rPr>
          <w:rFonts w:asciiTheme="minorHAnsi" w:hAnsiTheme="minorHAnsi" w:cstheme="minorHAnsi"/>
          <w:spacing w:val="-3"/>
          <w:sz w:val="22"/>
        </w:rPr>
        <w:t>.</w:t>
      </w:r>
    </w:p>
    <w:p w:rsidR="00D93B9F" w:rsidRPr="00F15338" w:rsidRDefault="00D93B9F" w:rsidP="009418FE">
      <w:pPr>
        <w:widowControl/>
        <w:numPr>
          <w:ilvl w:val="1"/>
          <w:numId w:val="3"/>
        </w:numPr>
        <w:rPr>
          <w:rFonts w:asciiTheme="minorHAnsi" w:hAnsiTheme="minorHAnsi" w:cstheme="minorHAnsi"/>
          <w:spacing w:val="-3"/>
          <w:sz w:val="22"/>
        </w:rPr>
      </w:pPr>
      <w:r>
        <w:rPr>
          <w:rFonts w:asciiTheme="minorHAnsi" w:hAnsiTheme="minorHAnsi" w:cstheme="minorHAnsi"/>
          <w:color w:val="FF0000"/>
          <w:spacing w:val="-3"/>
          <w:sz w:val="22"/>
        </w:rPr>
        <w:t>Non-filtered option shall be used unless know contaminants in the water supply at the point of use exceed the allowable maximum contaminant level defined by the EPA National Drinking Water Regulations (NPDWR).</w:t>
      </w:r>
    </w:p>
    <w:p w:rsidR="009418FE" w:rsidRPr="00F15338" w:rsidRDefault="003842DD" w:rsidP="009418FE">
      <w:pPr>
        <w:widowControl/>
        <w:numPr>
          <w:ilvl w:val="0"/>
          <w:numId w:val="3"/>
        </w:numPr>
        <w:rPr>
          <w:rFonts w:asciiTheme="minorHAnsi" w:hAnsiTheme="minorHAnsi" w:cstheme="minorHAnsi"/>
          <w:spacing w:val="-3"/>
          <w:sz w:val="22"/>
        </w:rPr>
      </w:pPr>
      <w:r w:rsidRPr="00F15338">
        <w:rPr>
          <w:rFonts w:asciiTheme="minorHAnsi" w:hAnsiTheme="minorHAnsi" w:cstheme="minorHAnsi"/>
          <w:spacing w:val="-3"/>
          <w:sz w:val="22"/>
        </w:rPr>
        <w:t>FLOOR DRAINS</w:t>
      </w:r>
    </w:p>
    <w:p w:rsidR="009418FE" w:rsidRPr="00F15338" w:rsidRDefault="009418FE" w:rsidP="009418FE">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 xml:space="preserve">Floor drains </w:t>
      </w:r>
      <w:r w:rsidR="003842DD" w:rsidRPr="00F15338">
        <w:rPr>
          <w:rFonts w:asciiTheme="minorHAnsi" w:hAnsiTheme="minorHAnsi" w:cstheme="minorHAnsi"/>
          <w:spacing w:val="-3"/>
          <w:sz w:val="22"/>
        </w:rPr>
        <w:t>acceptable manufacturers are</w:t>
      </w:r>
      <w:r w:rsidRPr="00F15338">
        <w:rPr>
          <w:rFonts w:asciiTheme="minorHAnsi" w:hAnsiTheme="minorHAnsi" w:cstheme="minorHAnsi"/>
          <w:spacing w:val="-3"/>
          <w:sz w:val="22"/>
        </w:rPr>
        <w:t xml:space="preserve"> Josam, J. R. Smith, Wade</w:t>
      </w:r>
      <w:r w:rsidR="00FA2DEE" w:rsidRPr="00F15338">
        <w:rPr>
          <w:rFonts w:asciiTheme="minorHAnsi" w:hAnsiTheme="minorHAnsi" w:cstheme="minorHAnsi"/>
          <w:spacing w:val="-3"/>
          <w:sz w:val="22"/>
        </w:rPr>
        <w:t>,</w:t>
      </w:r>
      <w:r w:rsidRPr="00F15338">
        <w:rPr>
          <w:rFonts w:asciiTheme="minorHAnsi" w:hAnsiTheme="minorHAnsi" w:cstheme="minorHAnsi"/>
          <w:spacing w:val="-3"/>
          <w:sz w:val="22"/>
        </w:rPr>
        <w:t xml:space="preserve"> </w:t>
      </w:r>
      <w:r w:rsidR="00631FE9" w:rsidRPr="00F15338">
        <w:rPr>
          <w:rFonts w:asciiTheme="minorHAnsi" w:hAnsiTheme="minorHAnsi" w:cstheme="minorHAnsi"/>
          <w:spacing w:val="-3"/>
          <w:sz w:val="22"/>
        </w:rPr>
        <w:t>Sioux Chief</w:t>
      </w:r>
      <w:r w:rsidR="00577837" w:rsidRPr="00F15338">
        <w:rPr>
          <w:rFonts w:asciiTheme="minorHAnsi" w:hAnsiTheme="minorHAnsi" w:cstheme="minorHAnsi"/>
          <w:spacing w:val="-3"/>
          <w:sz w:val="22"/>
        </w:rPr>
        <w:t>,</w:t>
      </w:r>
      <w:r w:rsidR="00631FE9" w:rsidRPr="00F15338">
        <w:rPr>
          <w:rFonts w:asciiTheme="minorHAnsi" w:hAnsiTheme="minorHAnsi" w:cstheme="minorHAnsi"/>
          <w:spacing w:val="-3"/>
          <w:sz w:val="22"/>
        </w:rPr>
        <w:t xml:space="preserve"> </w:t>
      </w:r>
      <w:r w:rsidRPr="00F15338">
        <w:rPr>
          <w:rFonts w:asciiTheme="minorHAnsi" w:hAnsiTheme="minorHAnsi" w:cstheme="minorHAnsi"/>
          <w:spacing w:val="-3"/>
          <w:sz w:val="22"/>
        </w:rPr>
        <w:t>or Zurn.</w:t>
      </w:r>
    </w:p>
    <w:p w:rsidR="009418FE" w:rsidRPr="00F15338" w:rsidRDefault="003842DD" w:rsidP="009418FE">
      <w:pPr>
        <w:widowControl/>
        <w:numPr>
          <w:ilvl w:val="0"/>
          <w:numId w:val="3"/>
        </w:numPr>
        <w:rPr>
          <w:rFonts w:asciiTheme="minorHAnsi" w:hAnsiTheme="minorHAnsi" w:cstheme="minorHAnsi"/>
          <w:spacing w:val="-3"/>
          <w:sz w:val="22"/>
        </w:rPr>
      </w:pPr>
      <w:r w:rsidRPr="00F15338">
        <w:rPr>
          <w:rFonts w:asciiTheme="minorHAnsi" w:hAnsiTheme="minorHAnsi" w:cstheme="minorHAnsi"/>
          <w:spacing w:val="-3"/>
          <w:sz w:val="22"/>
        </w:rPr>
        <w:t>CLINIC EYEWASH</w:t>
      </w:r>
    </w:p>
    <w:p w:rsidR="009418FE" w:rsidRPr="00F15338" w:rsidRDefault="009418FE" w:rsidP="009418FE">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 xml:space="preserve">Bradley Model </w:t>
      </w:r>
      <w:r w:rsidR="001E2A88" w:rsidRPr="00F15338">
        <w:rPr>
          <w:rFonts w:asciiTheme="minorHAnsi" w:hAnsiTheme="minorHAnsi" w:cstheme="minorHAnsi"/>
          <w:spacing w:val="-3"/>
          <w:sz w:val="22"/>
        </w:rPr>
        <w:t>S19-435EFW</w:t>
      </w:r>
    </w:p>
    <w:p w:rsidR="009418FE" w:rsidRDefault="009418FE" w:rsidP="009418FE">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 xml:space="preserve">Haws Model </w:t>
      </w:r>
      <w:r w:rsidR="001E2A88" w:rsidRPr="00F15338">
        <w:rPr>
          <w:rFonts w:asciiTheme="minorHAnsi" w:hAnsiTheme="minorHAnsi" w:cstheme="minorHAnsi"/>
          <w:spacing w:val="-3"/>
          <w:sz w:val="22"/>
        </w:rPr>
        <w:t>8905</w:t>
      </w:r>
    </w:p>
    <w:p w:rsidR="00FD0A50" w:rsidRPr="00F15338" w:rsidRDefault="00FD0A50" w:rsidP="009418FE">
      <w:pPr>
        <w:widowControl/>
        <w:numPr>
          <w:ilvl w:val="1"/>
          <w:numId w:val="3"/>
        </w:numPr>
        <w:rPr>
          <w:rFonts w:asciiTheme="minorHAnsi" w:hAnsiTheme="minorHAnsi" w:cstheme="minorHAnsi"/>
          <w:spacing w:val="-3"/>
          <w:sz w:val="22"/>
        </w:rPr>
      </w:pPr>
      <w:r>
        <w:rPr>
          <w:rFonts w:asciiTheme="minorHAnsi" w:hAnsiTheme="minorHAnsi" w:cstheme="minorHAnsi"/>
          <w:spacing w:val="-3"/>
          <w:sz w:val="22"/>
        </w:rPr>
        <w:t>Guardian G5046</w:t>
      </w:r>
    </w:p>
    <w:p w:rsidR="00577837" w:rsidRPr="00F15338" w:rsidRDefault="00577837" w:rsidP="009418FE">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Approved equal</w:t>
      </w:r>
    </w:p>
    <w:p w:rsidR="00656A60" w:rsidRPr="00F15338" w:rsidRDefault="003842DD" w:rsidP="00E860C0">
      <w:pPr>
        <w:widowControl/>
        <w:numPr>
          <w:ilvl w:val="0"/>
          <w:numId w:val="3"/>
        </w:numPr>
        <w:rPr>
          <w:rFonts w:asciiTheme="minorHAnsi" w:hAnsiTheme="minorHAnsi" w:cstheme="minorHAnsi"/>
          <w:spacing w:val="-3"/>
          <w:sz w:val="22"/>
        </w:rPr>
      </w:pPr>
      <w:r w:rsidRPr="00F15338">
        <w:rPr>
          <w:rFonts w:asciiTheme="minorHAnsi" w:hAnsiTheme="minorHAnsi" w:cstheme="minorHAnsi"/>
          <w:spacing w:val="-3"/>
          <w:sz w:val="22"/>
        </w:rPr>
        <w:t>FLUSH VALVES</w:t>
      </w:r>
    </w:p>
    <w:p w:rsidR="00656A60" w:rsidRPr="00F15338" w:rsidRDefault="000B433E" w:rsidP="00656A60">
      <w:pPr>
        <w:widowControl/>
        <w:numPr>
          <w:ilvl w:val="1"/>
          <w:numId w:val="3"/>
        </w:numPr>
        <w:rPr>
          <w:rFonts w:asciiTheme="minorHAnsi" w:hAnsiTheme="minorHAnsi" w:cstheme="minorHAnsi"/>
          <w:spacing w:val="-3"/>
          <w:sz w:val="22"/>
        </w:rPr>
      </w:pPr>
      <w:r>
        <w:rPr>
          <w:rFonts w:asciiTheme="minorHAnsi" w:hAnsiTheme="minorHAnsi" w:cstheme="minorHAnsi"/>
          <w:spacing w:val="-3"/>
          <w:sz w:val="22"/>
        </w:rPr>
        <w:t xml:space="preserve">Provide and </w:t>
      </w:r>
      <w:r w:rsidR="00656A60" w:rsidRPr="00F15338">
        <w:rPr>
          <w:rFonts w:asciiTheme="minorHAnsi" w:hAnsiTheme="minorHAnsi" w:cstheme="minorHAnsi"/>
          <w:spacing w:val="-3"/>
          <w:sz w:val="22"/>
        </w:rPr>
        <w:t xml:space="preserve">install </w:t>
      </w:r>
      <w:r>
        <w:rPr>
          <w:rFonts w:asciiTheme="minorHAnsi" w:hAnsiTheme="minorHAnsi" w:cstheme="minorHAnsi"/>
          <w:spacing w:val="-3"/>
          <w:sz w:val="22"/>
        </w:rPr>
        <w:t xml:space="preserve">either </w:t>
      </w:r>
      <w:r w:rsidR="00050E71" w:rsidRPr="00F15338">
        <w:rPr>
          <w:rFonts w:asciiTheme="minorHAnsi" w:hAnsiTheme="minorHAnsi" w:cstheme="minorHAnsi"/>
          <w:spacing w:val="-3"/>
          <w:sz w:val="22"/>
        </w:rPr>
        <w:t xml:space="preserve">duel flush </w:t>
      </w:r>
      <w:r w:rsidR="00656A60" w:rsidRPr="00F15338">
        <w:rPr>
          <w:rFonts w:asciiTheme="minorHAnsi" w:hAnsiTheme="minorHAnsi" w:cstheme="minorHAnsi"/>
          <w:spacing w:val="-3"/>
          <w:sz w:val="22"/>
        </w:rPr>
        <w:t xml:space="preserve">models </w:t>
      </w:r>
      <w:r>
        <w:rPr>
          <w:rFonts w:asciiTheme="minorHAnsi" w:hAnsiTheme="minorHAnsi" w:cstheme="minorHAnsi"/>
          <w:spacing w:val="-3"/>
          <w:sz w:val="22"/>
        </w:rPr>
        <w:t xml:space="preserve">or low flow </w:t>
      </w:r>
      <w:r w:rsidR="00656A60" w:rsidRPr="00F15338">
        <w:rPr>
          <w:rFonts w:asciiTheme="minorHAnsi" w:hAnsiTheme="minorHAnsi" w:cstheme="minorHAnsi"/>
          <w:spacing w:val="-3"/>
          <w:sz w:val="22"/>
        </w:rPr>
        <w:t>as indicated on plumbing plans.</w:t>
      </w:r>
    </w:p>
    <w:p w:rsidR="00656A60" w:rsidRPr="00F15338" w:rsidRDefault="00656A60" w:rsidP="00656A60">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Acceptable manufacturers</w:t>
      </w:r>
      <w:r w:rsidR="003842DD" w:rsidRPr="00F15338">
        <w:rPr>
          <w:rFonts w:asciiTheme="minorHAnsi" w:hAnsiTheme="minorHAnsi" w:cstheme="minorHAnsi"/>
          <w:spacing w:val="-3"/>
          <w:sz w:val="22"/>
        </w:rPr>
        <w:t xml:space="preserve"> are</w:t>
      </w:r>
      <w:r w:rsidRPr="00F15338">
        <w:rPr>
          <w:rFonts w:asciiTheme="minorHAnsi" w:hAnsiTheme="minorHAnsi" w:cstheme="minorHAnsi"/>
          <w:spacing w:val="-3"/>
          <w:sz w:val="22"/>
        </w:rPr>
        <w:t xml:space="preserve"> Moen, Sloan, Zurn</w:t>
      </w:r>
      <w:r w:rsidR="000B433E">
        <w:rPr>
          <w:rFonts w:asciiTheme="minorHAnsi" w:hAnsiTheme="minorHAnsi" w:cstheme="minorHAnsi"/>
          <w:spacing w:val="-3"/>
          <w:sz w:val="22"/>
        </w:rPr>
        <w:t xml:space="preserve"> or approved equal</w:t>
      </w:r>
      <w:r w:rsidR="00022685" w:rsidRPr="00F15338">
        <w:rPr>
          <w:rFonts w:asciiTheme="minorHAnsi" w:hAnsiTheme="minorHAnsi" w:cstheme="minorHAnsi"/>
          <w:spacing w:val="-3"/>
          <w:sz w:val="22"/>
        </w:rPr>
        <w:t>.</w:t>
      </w:r>
    </w:p>
    <w:p w:rsidR="00656A60" w:rsidRPr="00F15338" w:rsidRDefault="003842DD" w:rsidP="00F21DF7">
      <w:pPr>
        <w:widowControl/>
        <w:numPr>
          <w:ilvl w:val="0"/>
          <w:numId w:val="3"/>
        </w:numPr>
        <w:rPr>
          <w:rFonts w:asciiTheme="minorHAnsi" w:hAnsiTheme="minorHAnsi" w:cstheme="minorHAnsi"/>
          <w:spacing w:val="-3"/>
          <w:sz w:val="22"/>
        </w:rPr>
      </w:pPr>
      <w:r w:rsidRPr="00F15338">
        <w:rPr>
          <w:rFonts w:asciiTheme="minorHAnsi" w:hAnsiTheme="minorHAnsi" w:cstheme="minorHAnsi"/>
          <w:spacing w:val="-3"/>
          <w:sz w:val="22"/>
        </w:rPr>
        <w:t>HAND WASHING FAUCET</w:t>
      </w:r>
    </w:p>
    <w:p w:rsidR="00656A60" w:rsidRPr="00F15338" w:rsidRDefault="00656A60" w:rsidP="00656A60">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Provide and install models as indicated on plumbing plans.</w:t>
      </w:r>
    </w:p>
    <w:p w:rsidR="00656A60" w:rsidRPr="00F15338" w:rsidRDefault="00656A60" w:rsidP="00656A60">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Provide vandal resistant spray head with 0.5gpm flow rate.</w:t>
      </w:r>
    </w:p>
    <w:p w:rsidR="00656A60" w:rsidRPr="00F15338" w:rsidRDefault="00656A60" w:rsidP="00656A60">
      <w:pPr>
        <w:widowControl/>
        <w:numPr>
          <w:ilvl w:val="1"/>
          <w:numId w:val="3"/>
        </w:numPr>
        <w:rPr>
          <w:rFonts w:asciiTheme="minorHAnsi" w:hAnsiTheme="minorHAnsi" w:cstheme="minorHAnsi"/>
          <w:spacing w:val="-3"/>
          <w:sz w:val="22"/>
        </w:rPr>
      </w:pPr>
      <w:r w:rsidRPr="00F15338">
        <w:rPr>
          <w:rFonts w:asciiTheme="minorHAnsi" w:hAnsiTheme="minorHAnsi" w:cstheme="minorHAnsi"/>
          <w:spacing w:val="-3"/>
          <w:sz w:val="22"/>
        </w:rPr>
        <w:t>A</w:t>
      </w:r>
      <w:r w:rsidR="003842DD" w:rsidRPr="00F15338">
        <w:rPr>
          <w:rFonts w:asciiTheme="minorHAnsi" w:hAnsiTheme="minorHAnsi" w:cstheme="minorHAnsi"/>
          <w:spacing w:val="-3"/>
          <w:sz w:val="22"/>
        </w:rPr>
        <w:t>cceptable manufacturers are</w:t>
      </w:r>
      <w:r w:rsidRPr="00F15338">
        <w:rPr>
          <w:rFonts w:asciiTheme="minorHAnsi" w:hAnsiTheme="minorHAnsi" w:cstheme="minorHAnsi"/>
          <w:spacing w:val="-3"/>
          <w:sz w:val="22"/>
        </w:rPr>
        <w:t xml:space="preserve"> Chi</w:t>
      </w:r>
      <w:r w:rsidR="000A3829">
        <w:rPr>
          <w:rFonts w:asciiTheme="minorHAnsi" w:hAnsiTheme="minorHAnsi" w:cstheme="minorHAnsi"/>
          <w:spacing w:val="-3"/>
          <w:sz w:val="22"/>
        </w:rPr>
        <w:t xml:space="preserve">cago Faucet, Moen, Sloan, </w:t>
      </w:r>
      <w:r w:rsidRPr="00F15338">
        <w:rPr>
          <w:rFonts w:asciiTheme="minorHAnsi" w:hAnsiTheme="minorHAnsi" w:cstheme="minorHAnsi"/>
          <w:spacing w:val="-3"/>
          <w:sz w:val="22"/>
        </w:rPr>
        <w:t>Zurn</w:t>
      </w:r>
      <w:r w:rsidR="000A3829">
        <w:rPr>
          <w:rFonts w:asciiTheme="minorHAnsi" w:hAnsiTheme="minorHAnsi" w:cstheme="minorHAnsi"/>
          <w:spacing w:val="-3"/>
          <w:sz w:val="22"/>
        </w:rPr>
        <w:t xml:space="preserve"> or approved equal.</w:t>
      </w:r>
    </w:p>
    <w:p w:rsidR="00656A60" w:rsidRPr="00F15338" w:rsidRDefault="00656A60" w:rsidP="00656A60">
      <w:pPr>
        <w:widowControl/>
        <w:rPr>
          <w:rFonts w:asciiTheme="minorHAnsi" w:hAnsiTheme="minorHAnsi" w:cstheme="minorHAnsi"/>
          <w:spacing w:val="-3"/>
          <w:sz w:val="22"/>
        </w:rPr>
      </w:pPr>
    </w:p>
    <w:p w:rsidR="00733A1A" w:rsidRPr="00F15338" w:rsidRDefault="00733A1A">
      <w:pPr>
        <w:widowControl/>
        <w:tabs>
          <w:tab w:val="left" w:pos="900"/>
        </w:tabs>
        <w:ind w:left="720" w:hanging="720"/>
        <w:rPr>
          <w:rFonts w:asciiTheme="minorHAnsi" w:hAnsiTheme="minorHAnsi" w:cstheme="minorHAnsi"/>
          <w:b/>
          <w:spacing w:val="-3"/>
          <w:sz w:val="22"/>
        </w:rPr>
      </w:pPr>
      <w:r w:rsidRPr="00F15338">
        <w:rPr>
          <w:rFonts w:asciiTheme="minorHAnsi" w:hAnsiTheme="minorHAnsi" w:cstheme="minorHAnsi"/>
          <w:b/>
          <w:spacing w:val="-3"/>
          <w:sz w:val="22"/>
        </w:rPr>
        <w:t>PART 3</w:t>
      </w:r>
      <w:r w:rsidRPr="00F15338">
        <w:rPr>
          <w:rFonts w:asciiTheme="minorHAnsi" w:hAnsiTheme="minorHAnsi" w:cstheme="minorHAnsi"/>
          <w:b/>
          <w:spacing w:val="-3"/>
          <w:sz w:val="22"/>
        </w:rPr>
        <w:tab/>
      </w:r>
      <w:r w:rsidR="003842DD" w:rsidRPr="00F15338">
        <w:rPr>
          <w:rFonts w:asciiTheme="minorHAnsi" w:hAnsiTheme="minorHAnsi" w:cstheme="minorHAnsi"/>
          <w:b/>
          <w:spacing w:val="-3"/>
          <w:sz w:val="22"/>
        </w:rPr>
        <w:tab/>
      </w:r>
      <w:r w:rsidRPr="00F15338">
        <w:rPr>
          <w:rFonts w:asciiTheme="minorHAnsi" w:hAnsiTheme="minorHAnsi" w:cstheme="minorHAnsi"/>
          <w:b/>
          <w:spacing w:val="-3"/>
          <w:sz w:val="22"/>
        </w:rPr>
        <w:t>EXECUTION</w:t>
      </w:r>
    </w:p>
    <w:p w:rsidR="00733A1A" w:rsidRPr="00F15338" w:rsidRDefault="00733A1A">
      <w:pPr>
        <w:widowControl/>
        <w:numPr>
          <w:ilvl w:val="0"/>
          <w:numId w:val="4"/>
        </w:numPr>
        <w:rPr>
          <w:rFonts w:asciiTheme="minorHAnsi" w:hAnsiTheme="minorHAnsi" w:cstheme="minorHAnsi"/>
          <w:spacing w:val="-3"/>
          <w:sz w:val="22"/>
        </w:rPr>
      </w:pPr>
      <w:r w:rsidRPr="00F15338">
        <w:rPr>
          <w:rFonts w:asciiTheme="minorHAnsi" w:hAnsiTheme="minorHAnsi" w:cstheme="minorHAnsi"/>
          <w:spacing w:val="-3"/>
          <w:sz w:val="22"/>
        </w:rPr>
        <w:t>INSTALLATION</w:t>
      </w:r>
    </w:p>
    <w:p w:rsidR="00733A1A" w:rsidRPr="00F15338" w:rsidRDefault="00733A1A">
      <w:pPr>
        <w:widowControl/>
        <w:numPr>
          <w:ilvl w:val="1"/>
          <w:numId w:val="4"/>
        </w:numPr>
        <w:rPr>
          <w:rFonts w:asciiTheme="minorHAnsi" w:hAnsiTheme="minorHAnsi" w:cstheme="minorHAnsi"/>
          <w:spacing w:val="-3"/>
          <w:sz w:val="22"/>
        </w:rPr>
      </w:pPr>
      <w:r w:rsidRPr="00F15338">
        <w:rPr>
          <w:rFonts w:asciiTheme="minorHAnsi" w:hAnsiTheme="minorHAnsi" w:cstheme="minorHAnsi"/>
          <w:spacing w:val="-3"/>
          <w:sz w:val="22"/>
        </w:rPr>
        <w:t>Install fixtures</w:t>
      </w:r>
      <w:r w:rsidR="00FA2DEE" w:rsidRPr="00F15338">
        <w:rPr>
          <w:rFonts w:asciiTheme="minorHAnsi" w:hAnsiTheme="minorHAnsi" w:cstheme="minorHAnsi"/>
          <w:spacing w:val="-3"/>
          <w:sz w:val="22"/>
        </w:rPr>
        <w:t>,</w:t>
      </w:r>
      <w:r w:rsidRPr="00F15338">
        <w:rPr>
          <w:rFonts w:asciiTheme="minorHAnsi" w:hAnsiTheme="minorHAnsi" w:cstheme="minorHAnsi"/>
          <w:spacing w:val="-3"/>
          <w:sz w:val="22"/>
        </w:rPr>
        <w:t xml:space="preserve"> </w:t>
      </w:r>
      <w:r w:rsidR="00FA2DEE" w:rsidRPr="00F15338">
        <w:rPr>
          <w:rFonts w:asciiTheme="minorHAnsi" w:hAnsiTheme="minorHAnsi" w:cstheme="minorHAnsi"/>
          <w:spacing w:val="-3"/>
          <w:sz w:val="22"/>
        </w:rPr>
        <w:t>then</w:t>
      </w:r>
      <w:r w:rsidRPr="00F15338">
        <w:rPr>
          <w:rFonts w:asciiTheme="minorHAnsi" w:hAnsiTheme="minorHAnsi" w:cstheme="minorHAnsi"/>
          <w:spacing w:val="-3"/>
          <w:sz w:val="22"/>
        </w:rPr>
        <w:t xml:space="preserve"> make water supply, waste and vent connections.</w:t>
      </w:r>
    </w:p>
    <w:p w:rsidR="00733A1A" w:rsidRPr="00F15338" w:rsidRDefault="00733A1A">
      <w:pPr>
        <w:widowControl/>
        <w:numPr>
          <w:ilvl w:val="1"/>
          <w:numId w:val="4"/>
        </w:numPr>
        <w:rPr>
          <w:rFonts w:asciiTheme="minorHAnsi" w:hAnsiTheme="minorHAnsi" w:cstheme="minorHAnsi"/>
          <w:spacing w:val="-3"/>
          <w:sz w:val="22"/>
        </w:rPr>
      </w:pPr>
      <w:r w:rsidRPr="00F15338">
        <w:rPr>
          <w:rFonts w:asciiTheme="minorHAnsi" w:hAnsiTheme="minorHAnsi" w:cstheme="minorHAnsi"/>
          <w:spacing w:val="-3"/>
          <w:sz w:val="22"/>
        </w:rPr>
        <w:t>Set fixtures in center of stalls, between partitions where required, verify dimensions for spacing.</w:t>
      </w:r>
    </w:p>
    <w:p w:rsidR="00A91161" w:rsidRPr="00F15338" w:rsidRDefault="00733A1A">
      <w:pPr>
        <w:widowControl/>
        <w:numPr>
          <w:ilvl w:val="1"/>
          <w:numId w:val="4"/>
        </w:numPr>
        <w:rPr>
          <w:rFonts w:asciiTheme="minorHAnsi" w:hAnsiTheme="minorHAnsi" w:cstheme="minorHAnsi"/>
          <w:spacing w:val="-3"/>
          <w:sz w:val="22"/>
        </w:rPr>
      </w:pPr>
      <w:r w:rsidRPr="00F15338">
        <w:rPr>
          <w:rFonts w:asciiTheme="minorHAnsi" w:hAnsiTheme="minorHAnsi" w:cstheme="minorHAnsi"/>
          <w:spacing w:val="-3"/>
          <w:sz w:val="22"/>
        </w:rPr>
        <w:t>Setting shall be absolutely tight and rigid on proper ground.</w:t>
      </w:r>
    </w:p>
    <w:p w:rsidR="00A91161" w:rsidRPr="00F15338" w:rsidRDefault="00733A1A" w:rsidP="00A91161">
      <w:pPr>
        <w:widowControl/>
        <w:numPr>
          <w:ilvl w:val="2"/>
          <w:numId w:val="4"/>
        </w:numPr>
        <w:rPr>
          <w:rFonts w:asciiTheme="minorHAnsi" w:hAnsiTheme="minorHAnsi" w:cstheme="minorHAnsi"/>
          <w:spacing w:val="-3"/>
          <w:sz w:val="22"/>
        </w:rPr>
      </w:pPr>
      <w:r w:rsidRPr="00F15338">
        <w:rPr>
          <w:rFonts w:asciiTheme="minorHAnsi" w:hAnsiTheme="minorHAnsi" w:cstheme="minorHAnsi"/>
          <w:spacing w:val="-3"/>
          <w:sz w:val="22"/>
        </w:rPr>
        <w:t xml:space="preserve">Use </w:t>
      </w:r>
      <w:r w:rsidR="008231B0">
        <w:rPr>
          <w:rFonts w:asciiTheme="minorHAnsi" w:hAnsiTheme="minorHAnsi" w:cstheme="minorHAnsi"/>
          <w:spacing w:val="-3"/>
          <w:sz w:val="22"/>
        </w:rPr>
        <w:t>tube caulk</w:t>
      </w:r>
      <w:r w:rsidRPr="00F15338">
        <w:rPr>
          <w:rFonts w:asciiTheme="minorHAnsi" w:hAnsiTheme="minorHAnsi" w:cstheme="minorHAnsi"/>
          <w:spacing w:val="-3"/>
          <w:sz w:val="22"/>
        </w:rPr>
        <w:t xml:space="preserve"> under all setting surfaces.</w:t>
      </w:r>
    </w:p>
    <w:p w:rsidR="00733A1A" w:rsidRDefault="00733A1A" w:rsidP="00A91161">
      <w:pPr>
        <w:widowControl/>
        <w:numPr>
          <w:ilvl w:val="2"/>
          <w:numId w:val="4"/>
        </w:numPr>
        <w:rPr>
          <w:rFonts w:asciiTheme="minorHAnsi" w:hAnsiTheme="minorHAnsi" w:cstheme="minorHAnsi"/>
          <w:spacing w:val="-3"/>
          <w:sz w:val="22"/>
        </w:rPr>
      </w:pPr>
      <w:r w:rsidRPr="00F15338">
        <w:rPr>
          <w:rFonts w:asciiTheme="minorHAnsi" w:hAnsiTheme="minorHAnsi" w:cstheme="minorHAnsi"/>
          <w:spacing w:val="-3"/>
          <w:sz w:val="22"/>
        </w:rPr>
        <w:t>Grout water closets.</w:t>
      </w:r>
    </w:p>
    <w:p w:rsidR="000A3829" w:rsidRPr="00F15338" w:rsidRDefault="000A3829" w:rsidP="00A91161">
      <w:pPr>
        <w:widowControl/>
        <w:numPr>
          <w:ilvl w:val="2"/>
          <w:numId w:val="4"/>
        </w:numPr>
        <w:rPr>
          <w:rFonts w:asciiTheme="minorHAnsi" w:hAnsiTheme="minorHAnsi" w:cstheme="minorHAnsi"/>
          <w:spacing w:val="-3"/>
          <w:sz w:val="22"/>
        </w:rPr>
      </w:pPr>
      <w:r>
        <w:rPr>
          <w:rFonts w:asciiTheme="minorHAnsi" w:hAnsiTheme="minorHAnsi" w:cstheme="minorHAnsi"/>
          <w:spacing w:val="-3"/>
          <w:sz w:val="22"/>
        </w:rPr>
        <w:t>Seal final seam with anti-fungal or silicone caulk.</w:t>
      </w:r>
    </w:p>
    <w:p w:rsidR="00A91161" w:rsidRPr="00F15338" w:rsidRDefault="00733A1A">
      <w:pPr>
        <w:widowControl/>
        <w:numPr>
          <w:ilvl w:val="1"/>
          <w:numId w:val="4"/>
        </w:numPr>
        <w:rPr>
          <w:rFonts w:asciiTheme="minorHAnsi" w:hAnsiTheme="minorHAnsi" w:cstheme="minorHAnsi"/>
          <w:spacing w:val="-3"/>
          <w:sz w:val="22"/>
        </w:rPr>
      </w:pPr>
      <w:r w:rsidRPr="00F15338">
        <w:rPr>
          <w:rFonts w:asciiTheme="minorHAnsi" w:hAnsiTheme="minorHAnsi" w:cstheme="minorHAnsi"/>
          <w:spacing w:val="-3"/>
          <w:sz w:val="22"/>
        </w:rPr>
        <w:t xml:space="preserve">Cover the fixtures with </w:t>
      </w:r>
      <w:r w:rsidR="008231B0">
        <w:rPr>
          <w:rFonts w:asciiTheme="minorHAnsi" w:hAnsiTheme="minorHAnsi" w:cstheme="minorHAnsi"/>
          <w:spacing w:val="-3"/>
          <w:sz w:val="22"/>
        </w:rPr>
        <w:t>cardboard taped</w:t>
      </w:r>
      <w:r w:rsidRPr="00F15338">
        <w:rPr>
          <w:rFonts w:asciiTheme="minorHAnsi" w:hAnsiTheme="minorHAnsi" w:cstheme="minorHAnsi"/>
          <w:spacing w:val="-3"/>
          <w:sz w:val="22"/>
        </w:rPr>
        <w:t xml:space="preserve"> in place after they are set to prevent damage during the balance of construction.</w:t>
      </w:r>
    </w:p>
    <w:p w:rsidR="00733A1A" w:rsidRPr="00F15338" w:rsidRDefault="00733A1A" w:rsidP="00A91161">
      <w:pPr>
        <w:widowControl/>
        <w:numPr>
          <w:ilvl w:val="2"/>
          <w:numId w:val="4"/>
        </w:numPr>
        <w:rPr>
          <w:rFonts w:asciiTheme="minorHAnsi" w:hAnsiTheme="minorHAnsi" w:cstheme="minorHAnsi"/>
          <w:spacing w:val="-3"/>
          <w:sz w:val="22"/>
        </w:rPr>
      </w:pPr>
      <w:r w:rsidRPr="00F15338">
        <w:rPr>
          <w:rFonts w:asciiTheme="minorHAnsi" w:hAnsiTheme="minorHAnsi" w:cstheme="minorHAnsi"/>
          <w:spacing w:val="-3"/>
          <w:sz w:val="22"/>
        </w:rPr>
        <w:t xml:space="preserve">At the conclusion of the work, remove the </w:t>
      </w:r>
      <w:r w:rsidR="008231B0">
        <w:rPr>
          <w:rFonts w:asciiTheme="minorHAnsi" w:hAnsiTheme="minorHAnsi" w:cstheme="minorHAnsi"/>
          <w:spacing w:val="-3"/>
          <w:sz w:val="22"/>
        </w:rPr>
        <w:t>cardboard</w:t>
      </w:r>
      <w:r w:rsidRPr="00F15338">
        <w:rPr>
          <w:rFonts w:asciiTheme="minorHAnsi" w:hAnsiTheme="minorHAnsi" w:cstheme="minorHAnsi"/>
          <w:spacing w:val="-3"/>
          <w:sz w:val="22"/>
        </w:rPr>
        <w:t xml:space="preserve"> and properly clean the fixtures</w:t>
      </w:r>
    </w:p>
    <w:p w:rsidR="00733A1A" w:rsidRPr="00F15338" w:rsidRDefault="00733A1A">
      <w:pPr>
        <w:widowControl/>
        <w:numPr>
          <w:ilvl w:val="1"/>
          <w:numId w:val="4"/>
        </w:numPr>
        <w:rPr>
          <w:rFonts w:asciiTheme="minorHAnsi" w:hAnsiTheme="minorHAnsi" w:cstheme="minorHAnsi"/>
          <w:spacing w:val="-3"/>
          <w:sz w:val="22"/>
        </w:rPr>
      </w:pPr>
      <w:r w:rsidRPr="00F15338">
        <w:rPr>
          <w:rFonts w:asciiTheme="minorHAnsi" w:hAnsiTheme="minorHAnsi" w:cstheme="minorHAnsi"/>
          <w:spacing w:val="-3"/>
          <w:sz w:val="22"/>
        </w:rPr>
        <w:t>This section shall be responsible for the protection of the fixtures until acceptance by Owner.  Replace damaged fixtures at no additional cost to the Owner.</w:t>
      </w:r>
    </w:p>
    <w:p w:rsidR="00733A1A" w:rsidRPr="00F15338" w:rsidRDefault="00733A1A">
      <w:pPr>
        <w:widowControl/>
        <w:numPr>
          <w:ilvl w:val="1"/>
          <w:numId w:val="4"/>
        </w:numPr>
        <w:rPr>
          <w:rFonts w:asciiTheme="minorHAnsi" w:hAnsiTheme="minorHAnsi" w:cstheme="minorHAnsi"/>
          <w:spacing w:val="-3"/>
          <w:sz w:val="22"/>
        </w:rPr>
      </w:pPr>
      <w:r w:rsidRPr="00F15338">
        <w:rPr>
          <w:rFonts w:asciiTheme="minorHAnsi" w:hAnsiTheme="minorHAnsi" w:cstheme="minorHAnsi"/>
          <w:spacing w:val="-3"/>
          <w:sz w:val="22"/>
        </w:rPr>
        <w:t>Floor mount all mop sinks in custodial closets or areas.</w:t>
      </w:r>
    </w:p>
    <w:p w:rsidR="00733A1A" w:rsidRPr="00F15338" w:rsidRDefault="00733A1A">
      <w:pPr>
        <w:widowControl/>
        <w:numPr>
          <w:ilvl w:val="1"/>
          <w:numId w:val="4"/>
        </w:numPr>
        <w:rPr>
          <w:rFonts w:asciiTheme="minorHAnsi" w:hAnsiTheme="minorHAnsi" w:cstheme="minorHAnsi"/>
          <w:spacing w:val="-3"/>
          <w:sz w:val="22"/>
        </w:rPr>
      </w:pPr>
      <w:r w:rsidRPr="00F15338">
        <w:rPr>
          <w:rFonts w:asciiTheme="minorHAnsi" w:hAnsiTheme="minorHAnsi" w:cstheme="minorHAnsi"/>
          <w:sz w:val="22"/>
        </w:rPr>
        <w:t>Install lavatory carriers on all lavatories in toilet rooms</w:t>
      </w:r>
      <w:r w:rsidR="008231B0">
        <w:rPr>
          <w:rFonts w:asciiTheme="minorHAnsi" w:hAnsiTheme="minorHAnsi" w:cstheme="minorHAnsi"/>
          <w:sz w:val="22"/>
        </w:rPr>
        <w:t>.</w:t>
      </w:r>
    </w:p>
    <w:p w:rsidR="00A91161" w:rsidRPr="00F15338" w:rsidRDefault="00A91161" w:rsidP="00A91161">
      <w:pPr>
        <w:widowControl/>
        <w:numPr>
          <w:ilvl w:val="0"/>
          <w:numId w:val="4"/>
        </w:numPr>
        <w:rPr>
          <w:rFonts w:asciiTheme="minorHAnsi" w:hAnsiTheme="minorHAnsi" w:cstheme="minorHAnsi"/>
          <w:spacing w:val="-3"/>
          <w:sz w:val="22"/>
        </w:rPr>
      </w:pPr>
      <w:r w:rsidRPr="00F15338">
        <w:rPr>
          <w:rFonts w:asciiTheme="minorHAnsi" w:hAnsiTheme="minorHAnsi" w:cstheme="minorHAnsi"/>
          <w:spacing w:val="-3"/>
          <w:sz w:val="22"/>
        </w:rPr>
        <w:t>DEMONSTRATION AND TRAINING</w:t>
      </w:r>
    </w:p>
    <w:p w:rsidR="00A91161" w:rsidRPr="00F15338" w:rsidRDefault="00A91161" w:rsidP="00A91161">
      <w:pPr>
        <w:widowControl/>
        <w:numPr>
          <w:ilvl w:val="1"/>
          <w:numId w:val="4"/>
        </w:numPr>
        <w:rPr>
          <w:rFonts w:asciiTheme="minorHAnsi" w:hAnsiTheme="minorHAnsi" w:cstheme="minorHAnsi"/>
          <w:spacing w:val="-3"/>
          <w:sz w:val="22"/>
        </w:rPr>
      </w:pPr>
      <w:r w:rsidRPr="00F15338">
        <w:rPr>
          <w:rFonts w:asciiTheme="minorHAnsi" w:hAnsiTheme="minorHAnsi" w:cstheme="minorHAnsi"/>
          <w:spacing w:val="-3"/>
          <w:sz w:val="22"/>
        </w:rPr>
        <w:t>Training of the Owner’s operation and maintenance personnel is required in cooperation with the Owner's Representative.</w:t>
      </w:r>
    </w:p>
    <w:p w:rsidR="00A91161" w:rsidRPr="00F15338" w:rsidRDefault="00A91161" w:rsidP="00A91161">
      <w:pPr>
        <w:widowControl/>
        <w:numPr>
          <w:ilvl w:val="2"/>
          <w:numId w:val="4"/>
        </w:numPr>
        <w:rPr>
          <w:rFonts w:asciiTheme="minorHAnsi" w:hAnsiTheme="minorHAnsi" w:cstheme="minorHAnsi"/>
          <w:spacing w:val="-3"/>
          <w:sz w:val="22"/>
        </w:rPr>
      </w:pPr>
      <w:r w:rsidRPr="00F15338">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A91161" w:rsidRPr="00F15338" w:rsidRDefault="00A91161" w:rsidP="00A91161">
      <w:pPr>
        <w:widowControl/>
        <w:numPr>
          <w:ilvl w:val="2"/>
          <w:numId w:val="4"/>
        </w:numPr>
        <w:rPr>
          <w:rFonts w:asciiTheme="minorHAnsi" w:hAnsiTheme="minorHAnsi" w:cstheme="minorHAnsi"/>
          <w:spacing w:val="-3"/>
          <w:sz w:val="22"/>
        </w:rPr>
      </w:pPr>
      <w:r w:rsidRPr="00F15338">
        <w:rPr>
          <w:rFonts w:asciiTheme="minorHAnsi" w:hAnsiTheme="minorHAnsi" w:cstheme="minorHAnsi"/>
          <w:spacing w:val="-3"/>
          <w:sz w:val="22"/>
        </w:rPr>
        <w:t>Schedule the instruction in coordination with the Owner's Representative after submission and approval of formal training plans.</w:t>
      </w:r>
    </w:p>
    <w:p w:rsidR="00A91161" w:rsidRPr="00F15338" w:rsidRDefault="00A91161" w:rsidP="00A91161">
      <w:pPr>
        <w:widowControl/>
        <w:numPr>
          <w:ilvl w:val="2"/>
          <w:numId w:val="4"/>
        </w:numPr>
        <w:rPr>
          <w:rFonts w:asciiTheme="minorHAnsi" w:hAnsiTheme="minorHAnsi" w:cstheme="minorHAnsi"/>
          <w:spacing w:val="-3"/>
          <w:sz w:val="22"/>
        </w:rPr>
      </w:pPr>
      <w:r w:rsidRPr="00F15338">
        <w:rPr>
          <w:rFonts w:asciiTheme="minorHAnsi" w:hAnsiTheme="minorHAnsi" w:cstheme="minorHAnsi"/>
          <w:spacing w:val="-3"/>
          <w:sz w:val="22"/>
        </w:rPr>
        <w:lastRenderedPageBreak/>
        <w:t xml:space="preserve">Refer to </w:t>
      </w:r>
      <w:r w:rsidR="00022685" w:rsidRPr="00F15338">
        <w:rPr>
          <w:rFonts w:asciiTheme="minorHAnsi" w:hAnsiTheme="minorHAnsi" w:cstheme="minorHAnsi"/>
          <w:spacing w:val="-3"/>
          <w:sz w:val="22"/>
        </w:rPr>
        <w:t>Section 01</w:t>
      </w:r>
      <w:r w:rsidR="00FA2DEE" w:rsidRPr="00F15338">
        <w:rPr>
          <w:rFonts w:asciiTheme="minorHAnsi" w:hAnsiTheme="minorHAnsi" w:cstheme="minorHAnsi"/>
          <w:spacing w:val="-3"/>
          <w:sz w:val="22"/>
        </w:rPr>
        <w:t xml:space="preserve"> 91 00</w:t>
      </w:r>
      <w:r w:rsidRPr="00F15338">
        <w:rPr>
          <w:rFonts w:asciiTheme="minorHAnsi" w:hAnsiTheme="minorHAnsi" w:cstheme="minorHAnsi"/>
          <w:spacing w:val="-3"/>
          <w:sz w:val="22"/>
        </w:rPr>
        <w:t>, Commissioning, for further contractor training requirements.</w:t>
      </w:r>
    </w:p>
    <w:p w:rsidR="00A91161" w:rsidRPr="00F15338" w:rsidRDefault="003842DD" w:rsidP="00A91161">
      <w:pPr>
        <w:widowControl/>
        <w:numPr>
          <w:ilvl w:val="1"/>
          <w:numId w:val="4"/>
        </w:numPr>
        <w:rPr>
          <w:rFonts w:asciiTheme="minorHAnsi" w:hAnsiTheme="minorHAnsi" w:cstheme="minorHAnsi"/>
          <w:spacing w:val="-3"/>
          <w:sz w:val="22"/>
        </w:rPr>
      </w:pPr>
      <w:r w:rsidRPr="00F15338">
        <w:rPr>
          <w:rFonts w:asciiTheme="minorHAnsi" w:hAnsiTheme="minorHAnsi" w:cstheme="minorHAnsi"/>
          <w:spacing w:val="-3"/>
          <w:sz w:val="22"/>
        </w:rPr>
        <w:t xml:space="preserve">Provide </w:t>
      </w:r>
      <w:r w:rsidR="00A91161" w:rsidRPr="00F15338">
        <w:rPr>
          <w:rFonts w:asciiTheme="minorHAnsi" w:hAnsiTheme="minorHAnsi" w:cstheme="minorHAnsi"/>
          <w:spacing w:val="-3"/>
          <w:sz w:val="22"/>
        </w:rPr>
        <w:t>Demonstration and Training for the following equipment</w:t>
      </w:r>
      <w:r w:rsidRPr="00F15338">
        <w:rPr>
          <w:rFonts w:asciiTheme="minorHAnsi" w:hAnsiTheme="minorHAnsi" w:cstheme="minorHAnsi"/>
          <w:spacing w:val="-3"/>
          <w:sz w:val="22"/>
        </w:rPr>
        <w:t>.</w:t>
      </w:r>
    </w:p>
    <w:p w:rsidR="00522A19" w:rsidRPr="00FD0A50" w:rsidRDefault="00A91161" w:rsidP="00FD0A50">
      <w:pPr>
        <w:widowControl/>
        <w:numPr>
          <w:ilvl w:val="2"/>
          <w:numId w:val="2"/>
        </w:numPr>
        <w:rPr>
          <w:rFonts w:asciiTheme="minorHAnsi" w:hAnsiTheme="minorHAnsi" w:cstheme="minorHAnsi"/>
          <w:spacing w:val="-3"/>
          <w:sz w:val="22"/>
        </w:rPr>
      </w:pPr>
      <w:r w:rsidRPr="00522A19">
        <w:rPr>
          <w:rFonts w:asciiTheme="minorHAnsi" w:hAnsiTheme="minorHAnsi" w:cstheme="minorHAnsi"/>
          <w:spacing w:val="-3"/>
          <w:sz w:val="22"/>
        </w:rPr>
        <w:t>Drinking Fountains and Water Coolers</w:t>
      </w:r>
    </w:p>
    <w:p w:rsidR="00733A1A" w:rsidRPr="00F15338" w:rsidRDefault="00733A1A">
      <w:pPr>
        <w:widowControl/>
        <w:jc w:val="center"/>
        <w:rPr>
          <w:rFonts w:asciiTheme="minorHAnsi" w:hAnsiTheme="minorHAnsi" w:cstheme="minorHAnsi"/>
          <w:spacing w:val="-3"/>
          <w:sz w:val="22"/>
        </w:rPr>
      </w:pPr>
      <w:r w:rsidRPr="00F15338">
        <w:rPr>
          <w:rFonts w:asciiTheme="minorHAnsi" w:hAnsiTheme="minorHAnsi" w:cstheme="minorHAnsi"/>
          <w:spacing w:val="-3"/>
          <w:sz w:val="22"/>
        </w:rPr>
        <w:t>END OF SECTION</w:t>
      </w:r>
    </w:p>
    <w:sectPr w:rsidR="00733A1A" w:rsidRPr="00F15338" w:rsidSect="00FD0A50">
      <w:headerReference w:type="default" r:id="rId7"/>
      <w:footerReference w:type="default" r:id="rId8"/>
      <w:endnotePr>
        <w:numFmt w:val="decimal"/>
      </w:endnotePr>
      <w:type w:val="continuous"/>
      <w:pgSz w:w="12240" w:h="15840"/>
      <w:pgMar w:top="1440" w:right="1440" w:bottom="115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FB3" w:rsidRDefault="00407FB3">
      <w:r>
        <w:separator/>
      </w:r>
    </w:p>
  </w:endnote>
  <w:endnote w:type="continuationSeparator" w:id="0">
    <w:p w:rsidR="00407FB3" w:rsidRDefault="0040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685" w:rsidRPr="00F15338" w:rsidRDefault="00022685">
    <w:pPr>
      <w:tabs>
        <w:tab w:val="center" w:pos="4680"/>
        <w:tab w:val="right" w:pos="9360"/>
      </w:tabs>
      <w:rPr>
        <w:rStyle w:val="PageNumber"/>
        <w:rFonts w:asciiTheme="minorHAnsi" w:hAnsiTheme="minorHAnsi" w:cstheme="minorHAnsi"/>
        <w:sz w:val="22"/>
      </w:rPr>
    </w:pPr>
    <w:r w:rsidRPr="00F15338">
      <w:rPr>
        <w:rFonts w:asciiTheme="minorHAnsi" w:hAnsiTheme="minorHAnsi" w:cstheme="minorHAnsi"/>
        <w:sz w:val="22"/>
      </w:rPr>
      <w:tab/>
    </w:r>
    <w:r w:rsidRPr="00F15338">
      <w:rPr>
        <w:rFonts w:asciiTheme="minorHAnsi" w:hAnsiTheme="minorHAnsi" w:cstheme="minorHAnsi"/>
        <w:spacing w:val="-3"/>
        <w:sz w:val="22"/>
      </w:rPr>
      <w:t xml:space="preserve">22 40 00 </w:t>
    </w:r>
    <w:r w:rsidRPr="00F15338">
      <w:rPr>
        <w:rFonts w:asciiTheme="minorHAnsi" w:hAnsiTheme="minorHAnsi" w:cstheme="minorHAnsi"/>
        <w:sz w:val="22"/>
      </w:rPr>
      <w:t xml:space="preserve">- </w:t>
    </w:r>
    <w:r w:rsidR="00E91EF0" w:rsidRPr="00F15338">
      <w:rPr>
        <w:rStyle w:val="PageNumber"/>
        <w:rFonts w:asciiTheme="minorHAnsi" w:hAnsiTheme="minorHAnsi" w:cstheme="minorHAnsi"/>
        <w:sz w:val="22"/>
      </w:rPr>
      <w:fldChar w:fldCharType="begin"/>
    </w:r>
    <w:r w:rsidRPr="00F15338">
      <w:rPr>
        <w:rStyle w:val="PageNumber"/>
        <w:rFonts w:asciiTheme="minorHAnsi" w:hAnsiTheme="minorHAnsi" w:cstheme="minorHAnsi"/>
        <w:sz w:val="22"/>
      </w:rPr>
      <w:instrText xml:space="preserve"> PAGE </w:instrText>
    </w:r>
    <w:r w:rsidR="00E91EF0" w:rsidRPr="00F15338">
      <w:rPr>
        <w:rStyle w:val="PageNumber"/>
        <w:rFonts w:asciiTheme="minorHAnsi" w:hAnsiTheme="minorHAnsi" w:cstheme="minorHAnsi"/>
        <w:sz w:val="22"/>
      </w:rPr>
      <w:fldChar w:fldCharType="separate"/>
    </w:r>
    <w:r w:rsidR="000F0D81">
      <w:rPr>
        <w:rStyle w:val="PageNumber"/>
        <w:rFonts w:asciiTheme="minorHAnsi" w:hAnsiTheme="minorHAnsi" w:cstheme="minorHAnsi"/>
        <w:noProof/>
        <w:sz w:val="22"/>
      </w:rPr>
      <w:t>1</w:t>
    </w:r>
    <w:r w:rsidR="00E91EF0" w:rsidRPr="00F15338">
      <w:rPr>
        <w:rStyle w:val="PageNumber"/>
        <w:rFonts w:asciiTheme="minorHAnsi" w:hAnsiTheme="minorHAnsi" w:cstheme="minorHAnsi"/>
        <w:sz w:val="22"/>
      </w:rPr>
      <w:fldChar w:fldCharType="end"/>
    </w:r>
    <w:r w:rsidRPr="00F15338">
      <w:rPr>
        <w:rStyle w:val="PageNumber"/>
        <w:rFonts w:asciiTheme="minorHAnsi" w:hAnsiTheme="minorHAnsi" w:cstheme="minorHAnsi"/>
        <w:sz w:val="22"/>
      </w:rPr>
      <w:t xml:space="preserve"> of </w:t>
    </w:r>
    <w:r w:rsidR="00E91EF0" w:rsidRPr="00F15338">
      <w:rPr>
        <w:rStyle w:val="PageNumber"/>
        <w:rFonts w:asciiTheme="minorHAnsi" w:hAnsiTheme="minorHAnsi" w:cstheme="minorHAnsi"/>
        <w:sz w:val="22"/>
      </w:rPr>
      <w:fldChar w:fldCharType="begin"/>
    </w:r>
    <w:r w:rsidRPr="00F15338">
      <w:rPr>
        <w:rStyle w:val="PageNumber"/>
        <w:rFonts w:asciiTheme="minorHAnsi" w:hAnsiTheme="minorHAnsi" w:cstheme="minorHAnsi"/>
        <w:sz w:val="22"/>
      </w:rPr>
      <w:instrText xml:space="preserve"> NUMPAGES </w:instrText>
    </w:r>
    <w:r w:rsidR="00E91EF0" w:rsidRPr="00F15338">
      <w:rPr>
        <w:rStyle w:val="PageNumber"/>
        <w:rFonts w:asciiTheme="minorHAnsi" w:hAnsiTheme="minorHAnsi" w:cstheme="minorHAnsi"/>
        <w:sz w:val="22"/>
      </w:rPr>
      <w:fldChar w:fldCharType="separate"/>
    </w:r>
    <w:r w:rsidR="000F0D81">
      <w:rPr>
        <w:rStyle w:val="PageNumber"/>
        <w:rFonts w:asciiTheme="minorHAnsi" w:hAnsiTheme="minorHAnsi" w:cstheme="minorHAnsi"/>
        <w:noProof/>
        <w:sz w:val="22"/>
      </w:rPr>
      <w:t>3</w:t>
    </w:r>
    <w:r w:rsidR="00E91EF0" w:rsidRPr="00F15338">
      <w:rPr>
        <w:rStyle w:val="PageNumber"/>
        <w:rFonts w:asciiTheme="minorHAnsi" w:hAnsiTheme="minorHAnsi" w:cstheme="minorHAnsi"/>
        <w:sz w:val="22"/>
      </w:rPr>
      <w:fldChar w:fldCharType="end"/>
    </w:r>
    <w:r w:rsidRPr="00F15338">
      <w:rPr>
        <w:rStyle w:val="PageNumber"/>
        <w:rFonts w:asciiTheme="minorHAnsi" w:hAnsiTheme="minorHAnsi" w:cstheme="minorHAnsi"/>
        <w:sz w:val="22"/>
      </w:rPr>
      <w:tab/>
      <w:t>Plumbing Fixtures</w:t>
    </w:r>
  </w:p>
  <w:p w:rsidR="00022685" w:rsidRDefault="00022685">
    <w:pPr>
      <w:tabs>
        <w:tab w:val="center" w:pos="4680"/>
        <w:tab w:val="right" w:pos="9360"/>
      </w:tabs>
      <w:rPr>
        <w:rStyle w:val="PageNumber"/>
        <w:rFonts w:asciiTheme="minorHAnsi" w:hAnsiTheme="minorHAnsi" w:cstheme="minorHAnsi"/>
        <w:sz w:val="22"/>
      </w:rPr>
    </w:pPr>
    <w:r w:rsidRPr="00F15338">
      <w:rPr>
        <w:rStyle w:val="PageNumber"/>
        <w:rFonts w:asciiTheme="minorHAnsi" w:hAnsiTheme="minorHAnsi" w:cstheme="minorHAnsi"/>
        <w:sz w:val="22"/>
      </w:rPr>
      <w:tab/>
    </w:r>
    <w:r w:rsidRPr="00F15338">
      <w:rPr>
        <w:rStyle w:val="PageNumber"/>
        <w:rFonts w:asciiTheme="minorHAnsi" w:hAnsiTheme="minorHAnsi" w:cstheme="minorHAnsi"/>
        <w:sz w:val="22"/>
      </w:rPr>
      <w:tab/>
    </w:r>
    <w:r w:rsidR="00F15338">
      <w:rPr>
        <w:rStyle w:val="PageNumber"/>
        <w:rFonts w:asciiTheme="minorHAnsi" w:hAnsiTheme="minorHAnsi" w:cstheme="minorHAnsi"/>
        <w:sz w:val="22"/>
      </w:rPr>
      <w:t>DMS 2020</w:t>
    </w:r>
    <w:r w:rsidR="00577837" w:rsidRPr="00F15338">
      <w:rPr>
        <w:rStyle w:val="PageNumber"/>
        <w:rFonts w:asciiTheme="minorHAnsi" w:hAnsiTheme="minorHAnsi" w:cstheme="minorHAnsi"/>
        <w:sz w:val="22"/>
      </w:rPr>
      <w:t xml:space="preserve"> </w:t>
    </w:r>
    <w:r w:rsidRPr="00F15338">
      <w:rPr>
        <w:rStyle w:val="PageNumber"/>
        <w:rFonts w:asciiTheme="minorHAnsi" w:hAnsiTheme="minorHAnsi" w:cstheme="minorHAnsi"/>
        <w:sz w:val="22"/>
      </w:rPr>
      <w:t>Edition</w:t>
    </w:r>
  </w:p>
  <w:p w:rsidR="000F0D81" w:rsidRPr="000F0D81" w:rsidRDefault="000F0D81" w:rsidP="000F0D81">
    <w:pPr>
      <w:tabs>
        <w:tab w:val="center" w:pos="4680"/>
        <w:tab w:val="left" w:pos="7740"/>
        <w:tab w:val="right" w:pos="9360"/>
      </w:tabs>
      <w:rPr>
        <w:rFonts w:asciiTheme="minorHAnsi" w:hAnsiTheme="minorHAnsi" w:cstheme="minorHAnsi"/>
        <w:color w:val="FF0000"/>
        <w:sz w:val="22"/>
      </w:rPr>
    </w:pPr>
    <w:r>
      <w:rPr>
        <w:rFonts w:asciiTheme="minorHAnsi" w:hAnsiTheme="minorHAnsi" w:cstheme="minorHAnsi"/>
        <w:sz w:val="22"/>
      </w:rPr>
      <w:tab/>
    </w:r>
    <w:r>
      <w:rPr>
        <w:rFonts w:asciiTheme="minorHAnsi" w:hAnsiTheme="minorHAnsi" w:cstheme="minorHAnsi"/>
        <w:sz w:val="22"/>
      </w:rPr>
      <w:tab/>
    </w:r>
    <w:r w:rsidRPr="000F0D81">
      <w:rPr>
        <w:rFonts w:asciiTheme="minorHAnsi" w:hAnsiTheme="minorHAnsi" w:cstheme="minorHAnsi"/>
        <w:color w:val="FF0000"/>
        <w:sz w:val="22"/>
      </w:rPr>
      <w:t>Updated 10.19.21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FB3" w:rsidRDefault="00407FB3">
      <w:r>
        <w:separator/>
      </w:r>
    </w:p>
  </w:footnote>
  <w:footnote w:type="continuationSeparator" w:id="0">
    <w:p w:rsidR="00407FB3" w:rsidRDefault="00407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685" w:rsidRPr="00F15338" w:rsidRDefault="00022685">
    <w:pPr>
      <w:pStyle w:val="Header"/>
      <w:rPr>
        <w:rFonts w:asciiTheme="minorHAnsi" w:hAnsiTheme="minorHAnsi" w:cstheme="minorHAnsi"/>
        <w:sz w:val="22"/>
      </w:rPr>
    </w:pPr>
    <w:r w:rsidRPr="00F15338">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F15338">
          <w:rPr>
            <w:rFonts w:asciiTheme="minorHAnsi" w:hAnsiTheme="minorHAnsi" w:cstheme="minorHAnsi"/>
            <w:sz w:val="22"/>
          </w:rPr>
          <w:t>Palm Beach</w:t>
        </w:r>
      </w:smartTag>
      <w:r w:rsidRPr="00F15338">
        <w:rPr>
          <w:rFonts w:asciiTheme="minorHAnsi" w:hAnsiTheme="minorHAnsi" w:cstheme="minorHAnsi"/>
          <w:sz w:val="22"/>
        </w:rPr>
        <w:t xml:space="preserve"> </w:t>
      </w:r>
      <w:smartTag w:uri="urn:schemas-microsoft-com:office:smarttags" w:element="PlaceType">
        <w:r w:rsidRPr="00F15338">
          <w:rPr>
            <w:rFonts w:asciiTheme="minorHAnsi" w:hAnsiTheme="minorHAnsi" w:cstheme="minorHAnsi"/>
            <w:sz w:val="22"/>
          </w:rPr>
          <w:t>County</w:t>
        </w:r>
      </w:smartTag>
    </w:smartTag>
  </w:p>
  <w:p w:rsidR="00022685" w:rsidRPr="00F15338" w:rsidRDefault="00022685">
    <w:pPr>
      <w:pStyle w:val="Header"/>
      <w:rPr>
        <w:rFonts w:asciiTheme="minorHAnsi" w:hAnsiTheme="minorHAnsi" w:cstheme="minorHAnsi"/>
        <w:sz w:val="22"/>
      </w:rPr>
    </w:pPr>
    <w:r w:rsidRPr="00F15338">
      <w:rPr>
        <w:rFonts w:asciiTheme="minorHAnsi" w:hAnsiTheme="minorHAnsi" w:cstheme="minorHAnsi"/>
        <w:sz w:val="22"/>
      </w:rPr>
      <w:t xml:space="preserve">Project Name: </w:t>
    </w:r>
  </w:p>
  <w:p w:rsidR="00022685" w:rsidRPr="00F15338" w:rsidRDefault="00022685">
    <w:pPr>
      <w:pStyle w:val="Header"/>
      <w:rPr>
        <w:rFonts w:asciiTheme="minorHAnsi" w:hAnsiTheme="minorHAnsi" w:cstheme="minorHAnsi"/>
        <w:sz w:val="22"/>
      </w:rPr>
    </w:pPr>
    <w:r w:rsidRPr="00F15338">
      <w:rPr>
        <w:rFonts w:asciiTheme="minorHAnsi" w:hAnsiTheme="minorHAnsi" w:cstheme="minorHAnsi"/>
        <w:sz w:val="22"/>
      </w:rPr>
      <w:t xml:space="preserve">SDPBC Project No.: </w:t>
    </w:r>
  </w:p>
  <w:p w:rsidR="00022685" w:rsidRDefault="00022685">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17DBE"/>
    <w:multiLevelType w:val="multilevel"/>
    <w:tmpl w:val="1680ACA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pStyle w:val="Heading2"/>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34C05EFD"/>
    <w:multiLevelType w:val="singleLevel"/>
    <w:tmpl w:val="9EEC3524"/>
    <w:lvl w:ilvl="0">
      <w:start w:val="3"/>
      <w:numFmt w:val="upperLetter"/>
      <w:lvlText w:val="%1."/>
      <w:lvlJc w:val="left"/>
      <w:pPr>
        <w:tabs>
          <w:tab w:val="num" w:pos="1620"/>
        </w:tabs>
        <w:ind w:left="1620" w:hanging="540"/>
      </w:pPr>
      <w:rPr>
        <w:rFonts w:hint="default"/>
      </w:rPr>
    </w:lvl>
  </w:abstractNum>
  <w:abstractNum w:abstractNumId="2" w15:restartNumberingAfterBreak="0">
    <w:nsid w:val="471C3EAB"/>
    <w:multiLevelType w:val="multilevel"/>
    <w:tmpl w:val="3EB4FD2E"/>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4FBC34C9"/>
    <w:multiLevelType w:val="hybridMultilevel"/>
    <w:tmpl w:val="896672F2"/>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 w15:restartNumberingAfterBreak="0">
    <w:nsid w:val="6B2404AB"/>
    <w:multiLevelType w:val="multilevel"/>
    <w:tmpl w:val="4CE0AE8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636F34"/>
    <w:rsid w:val="00021CFA"/>
    <w:rsid w:val="00022685"/>
    <w:rsid w:val="00050E71"/>
    <w:rsid w:val="000843F8"/>
    <w:rsid w:val="000A3829"/>
    <w:rsid w:val="000B433E"/>
    <w:rsid w:val="000F0D81"/>
    <w:rsid w:val="00110D71"/>
    <w:rsid w:val="001E2A88"/>
    <w:rsid w:val="00246E5E"/>
    <w:rsid w:val="002A4A7B"/>
    <w:rsid w:val="002B1020"/>
    <w:rsid w:val="002B4454"/>
    <w:rsid w:val="003842DD"/>
    <w:rsid w:val="00407FB3"/>
    <w:rsid w:val="00505332"/>
    <w:rsid w:val="00522A19"/>
    <w:rsid w:val="00577837"/>
    <w:rsid w:val="005A69CB"/>
    <w:rsid w:val="005B3B1D"/>
    <w:rsid w:val="006127E2"/>
    <w:rsid w:val="00613416"/>
    <w:rsid w:val="00631FE9"/>
    <w:rsid w:val="00636F34"/>
    <w:rsid w:val="00656A60"/>
    <w:rsid w:val="0069091E"/>
    <w:rsid w:val="006D59D9"/>
    <w:rsid w:val="00733A1A"/>
    <w:rsid w:val="008231B0"/>
    <w:rsid w:val="009418FE"/>
    <w:rsid w:val="00A367E3"/>
    <w:rsid w:val="00A91161"/>
    <w:rsid w:val="00B05209"/>
    <w:rsid w:val="00B20833"/>
    <w:rsid w:val="00B22F6C"/>
    <w:rsid w:val="00BD558D"/>
    <w:rsid w:val="00C66E8C"/>
    <w:rsid w:val="00D93B9F"/>
    <w:rsid w:val="00E20BD2"/>
    <w:rsid w:val="00E860C0"/>
    <w:rsid w:val="00E91EF0"/>
    <w:rsid w:val="00EB60ED"/>
    <w:rsid w:val="00F15338"/>
    <w:rsid w:val="00F21DF7"/>
    <w:rsid w:val="00FA2DEE"/>
    <w:rsid w:val="00FD0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5A4D0BC"/>
  <w15:docId w15:val="{34F78EE0-AF35-4524-A0EB-44EDDC13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EF0"/>
    <w:pPr>
      <w:widowControl w:val="0"/>
    </w:pPr>
    <w:rPr>
      <w:rFonts w:ascii="Univers" w:hAnsi="Univers"/>
      <w:snapToGrid w:val="0"/>
      <w:sz w:val="24"/>
    </w:rPr>
  </w:style>
  <w:style w:type="paragraph" w:styleId="Heading1">
    <w:name w:val="heading 1"/>
    <w:basedOn w:val="Normal"/>
    <w:next w:val="Normal"/>
    <w:qFormat/>
    <w:rsid w:val="00E91EF0"/>
    <w:pPr>
      <w:keepNext/>
      <w:jc w:val="both"/>
      <w:outlineLvl w:val="0"/>
    </w:pPr>
    <w:rPr>
      <w:rFonts w:ascii="Times New Roman" w:hAnsi="Times New Roman"/>
      <w:sz w:val="22"/>
      <w:u w:val="single"/>
    </w:rPr>
  </w:style>
  <w:style w:type="paragraph" w:styleId="Heading2">
    <w:name w:val="heading 2"/>
    <w:basedOn w:val="Normal"/>
    <w:next w:val="Normal"/>
    <w:qFormat/>
    <w:rsid w:val="00E91EF0"/>
    <w:pPr>
      <w:keepNext/>
      <w:widowControl/>
      <w:numPr>
        <w:ilvl w:val="1"/>
        <w:numId w:val="2"/>
      </w:numPr>
      <w:outlineLvl w:val="1"/>
    </w:pPr>
    <w:rPr>
      <w:rFonts w:ascii="Times New Roman" w:hAnsi="Times New Roman"/>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91EF0"/>
  </w:style>
  <w:style w:type="paragraph" w:styleId="Header">
    <w:name w:val="header"/>
    <w:basedOn w:val="Normal"/>
    <w:rsid w:val="00E91EF0"/>
    <w:pPr>
      <w:tabs>
        <w:tab w:val="center" w:pos="4320"/>
        <w:tab w:val="right" w:pos="8640"/>
      </w:tabs>
    </w:pPr>
  </w:style>
  <w:style w:type="paragraph" w:styleId="Footer">
    <w:name w:val="footer"/>
    <w:basedOn w:val="Normal"/>
    <w:rsid w:val="00E91EF0"/>
    <w:pPr>
      <w:tabs>
        <w:tab w:val="center" w:pos="4320"/>
        <w:tab w:val="right" w:pos="8640"/>
      </w:tabs>
    </w:pPr>
  </w:style>
  <w:style w:type="character" w:styleId="PageNumber">
    <w:name w:val="page number"/>
    <w:basedOn w:val="DefaultParagraphFont"/>
    <w:rsid w:val="00E91EF0"/>
  </w:style>
  <w:style w:type="paragraph" w:styleId="BodyTextIndent">
    <w:name w:val="Body Text Indent"/>
    <w:basedOn w:val="Normal"/>
    <w:rsid w:val="00E91EF0"/>
    <w:pPr>
      <w:tabs>
        <w:tab w:val="left" w:pos="-1080"/>
        <w:tab w:val="left" w:pos="-720"/>
        <w:tab w:val="left" w:pos="0"/>
        <w:tab w:val="left" w:pos="360"/>
        <w:tab w:val="left" w:pos="900"/>
        <w:tab w:val="left" w:pos="2880"/>
      </w:tabs>
      <w:ind w:left="900" w:hanging="450"/>
      <w:jc w:val="both"/>
    </w:pPr>
    <w:rPr>
      <w:rFonts w:ascii="Times New Roman" w:hAnsi="Times New Roman"/>
      <w:sz w:val="22"/>
    </w:rPr>
  </w:style>
  <w:style w:type="paragraph" w:styleId="BodyTextIndent2">
    <w:name w:val="Body Text Indent 2"/>
    <w:basedOn w:val="Normal"/>
    <w:rsid w:val="00E91EF0"/>
    <w:pPr>
      <w:tabs>
        <w:tab w:val="left" w:pos="-1080"/>
        <w:tab w:val="left" w:pos="-720"/>
        <w:tab w:val="left" w:pos="0"/>
        <w:tab w:val="left" w:pos="360"/>
        <w:tab w:val="left" w:pos="1260"/>
        <w:tab w:val="left" w:pos="1620"/>
        <w:tab w:val="left" w:pos="3600"/>
      </w:tabs>
      <w:ind w:left="1260" w:hanging="360"/>
    </w:pPr>
    <w:rPr>
      <w:rFonts w:ascii="Times New Roman" w:hAnsi="Times New Roman"/>
      <w:sz w:val="22"/>
    </w:rPr>
  </w:style>
  <w:style w:type="paragraph" w:styleId="BodyTextIndent3">
    <w:name w:val="Body Text Indent 3"/>
    <w:basedOn w:val="Normal"/>
    <w:rsid w:val="00E91EF0"/>
    <w:pPr>
      <w:tabs>
        <w:tab w:val="left" w:pos="-1080"/>
        <w:tab w:val="left" w:pos="-720"/>
        <w:tab w:val="left" w:pos="0"/>
        <w:tab w:val="left" w:pos="360"/>
        <w:tab w:val="left" w:pos="1260"/>
        <w:tab w:val="left" w:pos="1620"/>
        <w:tab w:val="left" w:pos="2160"/>
        <w:tab w:val="left" w:pos="3600"/>
      </w:tabs>
      <w:ind w:left="2160" w:hanging="1260"/>
    </w:pPr>
    <w:rPr>
      <w:rFonts w:ascii="Times New Roman" w:hAnsi="Times New Roman"/>
      <w:sz w:val="22"/>
    </w:rPr>
  </w:style>
  <w:style w:type="paragraph" w:styleId="BalloonText">
    <w:name w:val="Balloon Text"/>
    <w:basedOn w:val="Normal"/>
    <w:semiHidden/>
    <w:rsid w:val="00A91161"/>
    <w:rPr>
      <w:rFonts w:ascii="Tahoma" w:hAnsi="Tahoma" w:cs="Tahoma"/>
      <w:sz w:val="16"/>
      <w:szCs w:val="16"/>
    </w:rPr>
  </w:style>
  <w:style w:type="paragraph" w:styleId="ListParagraph">
    <w:name w:val="List Paragraph"/>
    <w:basedOn w:val="Normal"/>
    <w:uiPriority w:val="34"/>
    <w:qFormat/>
    <w:rsid w:val="0050533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764</Words>
  <Characters>4214</Characters>
  <Application>Microsoft Office Word</Application>
  <DocSecurity>0</DocSecurity>
  <Lines>93</Lines>
  <Paragraphs>84</Paragraphs>
  <ScaleCrop>false</ScaleCrop>
  <HeadingPairs>
    <vt:vector size="2" baseType="variant">
      <vt:variant>
        <vt:lpstr>Title</vt:lpstr>
      </vt:variant>
      <vt:variant>
        <vt:i4>1</vt:i4>
      </vt:variant>
    </vt:vector>
  </HeadingPairs>
  <TitlesOfParts>
    <vt:vector size="1" baseType="lpstr">
      <vt:lpstr>SECTION 15440</vt:lpstr>
    </vt:vector>
  </TitlesOfParts>
  <Company>SDPBC</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15440</dc:title>
  <dc:subject/>
  <dc:creator>SDPBC</dc:creator>
  <cp:keywords/>
  <cp:lastModifiedBy>Windows User</cp:lastModifiedBy>
  <cp:revision>10</cp:revision>
  <cp:lastPrinted>2009-12-09T20:24:00Z</cp:lastPrinted>
  <dcterms:created xsi:type="dcterms:W3CDTF">2013-10-25T13:06:00Z</dcterms:created>
  <dcterms:modified xsi:type="dcterms:W3CDTF">2021-10-19T12:02:00Z</dcterms:modified>
</cp:coreProperties>
</file>