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BE" w:rsidRPr="00171A3D" w:rsidRDefault="00841AB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171A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820BD" w:rsidRPr="00171A3D">
        <w:rPr>
          <w:rFonts w:asciiTheme="minorHAnsi" w:hAnsiTheme="minorHAnsi" w:cstheme="minorHAnsi"/>
          <w:b/>
          <w:spacing w:val="-3"/>
          <w:sz w:val="22"/>
        </w:rPr>
        <w:t>22 11 00</w:t>
      </w:r>
    </w:p>
    <w:p w:rsidR="00841ABE" w:rsidRPr="00171A3D" w:rsidRDefault="00D3770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 xml:space="preserve">FACILITY </w:t>
      </w:r>
      <w:r w:rsidR="00534243" w:rsidRPr="00171A3D">
        <w:rPr>
          <w:rFonts w:asciiTheme="minorHAnsi" w:hAnsiTheme="minorHAnsi" w:cstheme="minorHAnsi"/>
          <w:b/>
          <w:spacing w:val="-3"/>
          <w:sz w:val="22"/>
        </w:rPr>
        <w:t xml:space="preserve">POTABLE </w:t>
      </w:r>
      <w:r w:rsidR="00841ABE" w:rsidRPr="00171A3D">
        <w:rPr>
          <w:rFonts w:asciiTheme="minorHAnsi" w:hAnsiTheme="minorHAnsi" w:cstheme="minorHAnsi"/>
          <w:b/>
          <w:spacing w:val="-3"/>
          <w:sz w:val="22"/>
        </w:rPr>
        <w:t xml:space="preserve">WATER </w:t>
      </w:r>
      <w:r w:rsidR="00D820BD" w:rsidRPr="00171A3D">
        <w:rPr>
          <w:rFonts w:asciiTheme="minorHAnsi" w:hAnsiTheme="minorHAnsi" w:cstheme="minorHAnsi"/>
          <w:b/>
          <w:spacing w:val="-3"/>
          <w:sz w:val="22"/>
        </w:rPr>
        <w:t>DISTIBUTION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1</w:t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841ABE" w:rsidRPr="00171A3D" w:rsidRDefault="00841ABE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RELATED DOCUMENTS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Drawings and general provisions of Contract, including General and Supplementary Conditions and Division</w:t>
      </w:r>
      <w:r w:rsidR="00673FA8"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Pr="00171A3D">
        <w:rPr>
          <w:rFonts w:asciiTheme="minorHAnsi" w:hAnsiTheme="minorHAnsi" w:cstheme="minorHAnsi"/>
          <w:spacing w:val="-3"/>
          <w:sz w:val="22"/>
        </w:rPr>
        <w:t>1 Specification sections, apply to work of this section.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22 &amp; 23 </w:t>
      </w:r>
      <w:r w:rsidRPr="00171A3D">
        <w:rPr>
          <w:rFonts w:asciiTheme="minorHAnsi" w:hAnsiTheme="minorHAnsi" w:cstheme="minorHAnsi"/>
          <w:spacing w:val="-3"/>
          <w:sz w:val="22"/>
        </w:rPr>
        <w:t>Basic Mechanical Materials and Methods sections apply to work of this section.</w:t>
      </w:r>
    </w:p>
    <w:p w:rsidR="00841ABE" w:rsidRPr="00171A3D" w:rsidRDefault="00841ABE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DESCRIPTION OF WORK</w:t>
      </w:r>
    </w:p>
    <w:p w:rsidR="00841ABE" w:rsidRPr="00171A3D" w:rsidRDefault="00606082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The drawings, </w:t>
      </w:r>
      <w:r w:rsidR="00F21D9F" w:rsidRPr="00171A3D">
        <w:rPr>
          <w:rFonts w:asciiTheme="minorHAnsi" w:hAnsiTheme="minorHAnsi" w:cstheme="minorHAnsi"/>
          <w:spacing w:val="-3"/>
          <w:sz w:val="22"/>
        </w:rPr>
        <w:t>schedules,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and specifications indicate the e</w:t>
      </w:r>
      <w:r w:rsidR="00841ABE" w:rsidRPr="00171A3D">
        <w:rPr>
          <w:rFonts w:asciiTheme="minorHAnsi" w:hAnsiTheme="minorHAnsi" w:cstheme="minorHAnsi"/>
          <w:spacing w:val="-3"/>
          <w:sz w:val="22"/>
        </w:rPr>
        <w:t>xtent of potable water systems work.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Refer to other </w:t>
      </w:r>
      <w:r w:rsidR="00550C1A" w:rsidRPr="00171A3D">
        <w:rPr>
          <w:rFonts w:asciiTheme="minorHAnsi" w:hAnsiTheme="minorHAnsi" w:cstheme="minorHAnsi"/>
          <w:spacing w:val="-3"/>
          <w:sz w:val="22"/>
        </w:rPr>
        <w:t>Section 22 07 19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for insulation required in conjunction with potable water piping; not work of this section.</w:t>
      </w:r>
    </w:p>
    <w:p w:rsidR="00841ABE" w:rsidRPr="00171A3D" w:rsidRDefault="00606082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The t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renching and backfill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requirements 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in conjunction with exterior water piping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are </w:t>
      </w:r>
      <w:r w:rsidR="00841ABE" w:rsidRPr="00171A3D">
        <w:rPr>
          <w:rFonts w:asciiTheme="minorHAnsi" w:hAnsiTheme="minorHAnsi" w:cstheme="minorHAnsi"/>
          <w:spacing w:val="-3"/>
          <w:sz w:val="22"/>
        </w:rPr>
        <w:t>in other 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&amp; 23 </w:t>
      </w:r>
      <w:r w:rsidR="00841ABE" w:rsidRPr="00171A3D">
        <w:rPr>
          <w:rFonts w:asciiTheme="minorHAnsi" w:hAnsiTheme="minorHAnsi" w:cstheme="minorHAnsi"/>
          <w:spacing w:val="-3"/>
          <w:sz w:val="22"/>
        </w:rPr>
        <w:t>sections, and included as work of this section.</w:t>
      </w:r>
    </w:p>
    <w:p w:rsidR="00841ABE" w:rsidRPr="00171A3D" w:rsidRDefault="002B509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The t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renching and backfill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requirements 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in conjunction with potable water piping inside of building foundations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are </w:t>
      </w:r>
      <w:r w:rsidR="00841ABE" w:rsidRPr="00171A3D">
        <w:rPr>
          <w:rFonts w:asciiTheme="minorHAnsi" w:hAnsiTheme="minorHAnsi" w:cstheme="minorHAnsi"/>
          <w:spacing w:val="-3"/>
          <w:sz w:val="22"/>
        </w:rPr>
        <w:t>in other 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&amp; 23 </w:t>
      </w:r>
      <w:r w:rsidR="00841ABE" w:rsidRPr="00171A3D">
        <w:rPr>
          <w:rFonts w:asciiTheme="minorHAnsi" w:hAnsiTheme="minorHAnsi" w:cstheme="minorHAnsi"/>
          <w:spacing w:val="-3"/>
          <w:sz w:val="22"/>
        </w:rPr>
        <w:t>sections, and included as work of this section.</w:t>
      </w:r>
    </w:p>
    <w:p w:rsidR="00841ABE" w:rsidRPr="00171A3D" w:rsidRDefault="00841ABE" w:rsidP="00D2406A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QUALITY ASSURANCE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Manufacturer's Qualifications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f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irms regularly engaged in manufacture of potable water systems products, of types, materials, and sizes required, whose products have been in satisfactory use in similar service for not less than </w:t>
      </w:r>
      <w:r w:rsidR="00F21D9F" w:rsidRPr="00171A3D">
        <w:rPr>
          <w:rFonts w:asciiTheme="minorHAnsi" w:hAnsiTheme="minorHAnsi" w:cstheme="minorHAnsi"/>
          <w:spacing w:val="-3"/>
          <w:sz w:val="22"/>
        </w:rPr>
        <w:t>5-</w:t>
      </w:r>
      <w:r w:rsidRPr="00171A3D">
        <w:rPr>
          <w:rFonts w:asciiTheme="minorHAnsi" w:hAnsiTheme="minorHAnsi" w:cstheme="minorHAnsi"/>
          <w:spacing w:val="-3"/>
          <w:sz w:val="22"/>
        </w:rPr>
        <w:t>years.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Codes and Standards</w:t>
      </w:r>
    </w:p>
    <w:p w:rsidR="00841ABE" w:rsidRPr="00171A3D" w:rsidRDefault="00841ABE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Plumbing Code Compliance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c</w:t>
      </w:r>
      <w:r w:rsidRPr="00171A3D">
        <w:rPr>
          <w:rFonts w:asciiTheme="minorHAnsi" w:hAnsiTheme="minorHAnsi" w:cstheme="minorHAnsi"/>
          <w:spacing w:val="-3"/>
          <w:sz w:val="22"/>
        </w:rPr>
        <w:t>omply with applicable portions of the Florida Building Code pertaining to selection and installation of plumbing materials and products.</w:t>
      </w:r>
    </w:p>
    <w:p w:rsidR="00841ABE" w:rsidRPr="00171A3D" w:rsidRDefault="00841ABE" w:rsidP="00D2406A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SUBMITTALS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Product Data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s</w:t>
      </w:r>
      <w:r w:rsidRPr="00171A3D">
        <w:rPr>
          <w:rFonts w:asciiTheme="minorHAnsi" w:hAnsiTheme="minorHAnsi" w:cstheme="minorHAnsi"/>
          <w:spacing w:val="-3"/>
          <w:sz w:val="22"/>
        </w:rPr>
        <w:t>ubmit manufacturer's technical product data and installation instructions for potable water systems materials and products.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Show grooved joint couplings and fittings on drawings and product submittals, and specifically identif</w:t>
      </w:r>
      <w:r w:rsidR="00F21D9F" w:rsidRPr="00171A3D">
        <w:rPr>
          <w:rFonts w:asciiTheme="minorHAnsi" w:hAnsiTheme="minorHAnsi" w:cstheme="minorHAnsi"/>
          <w:spacing w:val="-3"/>
          <w:sz w:val="22"/>
        </w:rPr>
        <w:t>y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with the applicable manufacturer's style number.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2</w:t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MATERIALS AND PRODUCTS</w:t>
      </w:r>
    </w:p>
    <w:p w:rsidR="002B509E" w:rsidRPr="00171A3D" w:rsidRDefault="00673FA8">
      <w:pPr>
        <w:pStyle w:val="BodyTextIndent2"/>
        <w:widowControl/>
        <w:numPr>
          <w:ilvl w:val="1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piping materials and factory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fabricated piping products of sizes, types, pressure ratings, temperature ratings, and capacities as indicated.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Where not indicated, provide proper selection as determined by Installer to comply with installation requirements.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materials and products complying with plumbing code where applicable.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sizes and types matching piping and equipment connections; provide fittings of materials that match pipe materials used in potable water systems.</w:t>
      </w:r>
    </w:p>
    <w:p w:rsidR="00841AB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Where </w:t>
      </w:r>
      <w:r w:rsidR="00550C1A" w:rsidRPr="00171A3D">
        <w:rPr>
          <w:rFonts w:asciiTheme="minorHAnsi" w:hAnsiTheme="minorHAnsi" w:cstheme="minorHAnsi"/>
        </w:rPr>
        <w:t xml:space="preserve">indicating </w:t>
      </w:r>
      <w:r w:rsidRPr="00171A3D">
        <w:rPr>
          <w:rFonts w:asciiTheme="minorHAnsi" w:hAnsiTheme="minorHAnsi" w:cstheme="minorHAnsi"/>
        </w:rPr>
        <w:t>more than one type of material or product, selection is Installer's option.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IDENTIFICATION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Pr="00171A3D">
        <w:rPr>
          <w:rFonts w:asciiTheme="minorHAnsi" w:hAnsiTheme="minorHAnsi" w:cstheme="minorHAnsi"/>
        </w:rPr>
        <w:t>rovide identification complying with Division</w:t>
      </w:r>
      <w:r w:rsidR="008234C9" w:rsidRPr="00171A3D">
        <w:rPr>
          <w:rFonts w:asciiTheme="minorHAnsi" w:hAnsiTheme="minorHAnsi" w:cstheme="minorHAnsi"/>
        </w:rPr>
        <w:t xml:space="preserve"> -</w:t>
      </w:r>
      <w:r w:rsidR="00F21D9F" w:rsidRPr="00171A3D">
        <w:rPr>
          <w:rFonts w:asciiTheme="minorHAnsi" w:hAnsiTheme="minorHAnsi" w:cstheme="minorHAnsi"/>
        </w:rPr>
        <w:t xml:space="preserve"> 23 </w:t>
      </w:r>
      <w:r w:rsidRPr="00171A3D">
        <w:rPr>
          <w:rFonts w:asciiTheme="minorHAnsi" w:hAnsiTheme="minorHAnsi" w:cstheme="minorHAnsi"/>
        </w:rPr>
        <w:t>Basic Mechanical Materials and Methods section "Mechanical Identification".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PIPES AND PIPE FITTINGS</w:t>
      </w:r>
    </w:p>
    <w:p w:rsidR="002B509E" w:rsidRPr="00171A3D" w:rsidRDefault="00841ABE">
      <w:pPr>
        <w:pStyle w:val="BodyTextIndent2"/>
        <w:widowControl/>
        <w:numPr>
          <w:ilvl w:val="1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lastRenderedPageBreak/>
        <w:t xml:space="preserve">Provide piping materials and factory-fabricated piping products of sizes, types, pressure ratings, and capacities as indicated in </w:t>
      </w:r>
      <w:r w:rsidR="008234C9" w:rsidRPr="00171A3D">
        <w:rPr>
          <w:rFonts w:asciiTheme="minorHAnsi" w:hAnsiTheme="minorHAnsi" w:cstheme="minorHAnsi"/>
        </w:rPr>
        <w:t xml:space="preserve">section </w:t>
      </w:r>
      <w:r w:rsidR="00DC4EF0">
        <w:rPr>
          <w:rFonts w:asciiTheme="minorHAnsi" w:hAnsiTheme="minorHAnsi" w:cstheme="minorHAnsi"/>
        </w:rPr>
        <w:t>22</w:t>
      </w:r>
      <w:r w:rsidR="00F21D9F" w:rsidRPr="00171A3D">
        <w:rPr>
          <w:rFonts w:asciiTheme="minorHAnsi" w:hAnsiTheme="minorHAnsi" w:cstheme="minorHAnsi"/>
        </w:rPr>
        <w:t xml:space="preserve"> 10 00</w:t>
      </w:r>
      <w:r w:rsidRPr="00171A3D">
        <w:rPr>
          <w:rFonts w:asciiTheme="minorHAnsi" w:hAnsiTheme="minorHAnsi" w:cstheme="minorHAnsi"/>
        </w:rPr>
        <w:t>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Where not indicated, provide proper selection as determined by Installer to comply with installation requirements.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sizes and types matching piping and equipment connections; provide fittings of materials, which match pipe materials used in potable water systems.</w:t>
      </w:r>
    </w:p>
    <w:p w:rsidR="00841AB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Where </w:t>
      </w:r>
      <w:r w:rsidR="00F21D9F" w:rsidRPr="00171A3D">
        <w:rPr>
          <w:rFonts w:asciiTheme="minorHAnsi" w:hAnsiTheme="minorHAnsi" w:cstheme="minorHAnsi"/>
        </w:rPr>
        <w:t xml:space="preserve">indicating </w:t>
      </w:r>
      <w:r w:rsidRPr="00171A3D">
        <w:rPr>
          <w:rFonts w:asciiTheme="minorHAnsi" w:hAnsiTheme="minorHAnsi" w:cstheme="minorHAnsi"/>
        </w:rPr>
        <w:t>more than one type of material or product, selection is Installer's option.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PIPING SPECIALTIES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piping specialties complying with </w:t>
      </w:r>
      <w:r w:rsidR="00F21D9F" w:rsidRPr="00171A3D">
        <w:rPr>
          <w:rFonts w:asciiTheme="minorHAnsi" w:hAnsiTheme="minorHAnsi" w:cstheme="minorHAnsi"/>
        </w:rPr>
        <w:t>Section 22 20 00</w:t>
      </w:r>
      <w:r w:rsidRPr="00171A3D">
        <w:rPr>
          <w:rFonts w:asciiTheme="minorHAnsi" w:hAnsiTheme="minorHAnsi" w:cstheme="minorHAnsi"/>
        </w:rPr>
        <w:t>, in accordance with the following listing: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Pipe escutcheons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Low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pressure Y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type pipeline strainers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Dielectric unions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Mechanical sleeve seals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Fire Barrier penetration seals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Water hammer arresters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Pipe sleeves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Sleeve seals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SUPPORTS AND ANCHORS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supports and anchors complying with </w:t>
      </w:r>
      <w:r w:rsidR="00F21D9F" w:rsidRPr="00171A3D">
        <w:rPr>
          <w:rFonts w:asciiTheme="minorHAnsi" w:hAnsiTheme="minorHAnsi" w:cstheme="minorHAnsi"/>
        </w:rPr>
        <w:t>Section 22 02 29</w:t>
      </w:r>
      <w:r w:rsidRPr="00171A3D">
        <w:rPr>
          <w:rFonts w:asciiTheme="minorHAnsi" w:hAnsiTheme="minorHAnsi" w:cstheme="minorHAnsi"/>
        </w:rPr>
        <w:t>, in accordance with the following listing: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Adjustable steel clevises and adjustable pipe saddle supports for horizontal piping hangers and supports.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Two</w:t>
      </w:r>
      <w:r w:rsidRPr="00171A3D">
        <w:rPr>
          <w:rFonts w:asciiTheme="minorHAnsi" w:hAnsiTheme="minorHAnsi" w:cstheme="minorHAnsi"/>
        </w:rPr>
        <w:noBreakHyphen/>
        <w:t>bolt riser clamps for vertical piping supports.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Concrete inserts, C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clamps, and steel brackets for building attachments.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ab/>
        <w:t>Protection shields for insulated piping support in hangers.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VALVES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valves complying with </w:t>
      </w:r>
      <w:r w:rsidR="00550C1A" w:rsidRPr="00171A3D">
        <w:rPr>
          <w:rFonts w:asciiTheme="minorHAnsi" w:hAnsiTheme="minorHAnsi" w:cstheme="minorHAnsi"/>
        </w:rPr>
        <w:t>Section 22 10 00</w:t>
      </w:r>
      <w:r w:rsidRPr="00171A3D">
        <w:rPr>
          <w:rFonts w:asciiTheme="minorHAnsi" w:hAnsiTheme="minorHAnsi" w:cstheme="minorHAnsi"/>
        </w:rPr>
        <w:t>, in accordance with the following listing</w:t>
      </w:r>
      <w:r w:rsidR="00673FA8" w:rsidRPr="00171A3D">
        <w:rPr>
          <w:rFonts w:asciiTheme="minorHAnsi" w:hAnsiTheme="minorHAnsi" w:cstheme="minorHAnsi"/>
        </w:rPr>
        <w:t>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Sectional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b</w:t>
      </w:r>
      <w:r w:rsidRPr="00171A3D">
        <w:rPr>
          <w:rFonts w:asciiTheme="minorHAnsi" w:hAnsiTheme="minorHAnsi" w:cstheme="minorHAnsi"/>
        </w:rPr>
        <w:t>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 " and Larger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Shutoff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b</w:t>
      </w:r>
      <w:r w:rsidRPr="00171A3D">
        <w:rPr>
          <w:rFonts w:asciiTheme="minorHAnsi" w:hAnsiTheme="minorHAnsi" w:cstheme="minorHAnsi"/>
        </w:rPr>
        <w:t>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2½" and Larger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Drain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 g</w:t>
      </w:r>
      <w:r w:rsidRPr="00171A3D">
        <w:rPr>
          <w:rFonts w:asciiTheme="minorHAnsi" w:hAnsiTheme="minorHAnsi" w:cstheme="minorHAnsi"/>
        </w:rPr>
        <w:t>ate valves or ball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2½" and Larger</w:t>
      </w:r>
      <w:r w:rsidR="00673FA8" w:rsidRPr="00171A3D">
        <w:rPr>
          <w:rFonts w:asciiTheme="minorHAnsi" w:hAnsiTheme="minorHAnsi" w:cstheme="minorHAnsi"/>
        </w:rPr>
        <w:t>, 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Check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All Sizes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wing check valves</w:t>
      </w:r>
    </w:p>
    <w:p w:rsidR="00841ABE" w:rsidRPr="00171A3D" w:rsidRDefault="00841ABE">
      <w:pPr>
        <w:pStyle w:val="BodyTextIndent2"/>
        <w:widowControl/>
        <w:numPr>
          <w:ilvl w:val="0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BALANCE COCKS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Threaded Ends 2" and Smaller</w:t>
      </w:r>
      <w:r w:rsidR="00673FA8" w:rsidRPr="00171A3D">
        <w:rPr>
          <w:rFonts w:asciiTheme="minorHAnsi" w:hAnsiTheme="minorHAnsi" w:cstheme="minorHAnsi"/>
        </w:rPr>
        <w:t>, c</w:t>
      </w:r>
      <w:r w:rsidRPr="00171A3D">
        <w:rPr>
          <w:rFonts w:asciiTheme="minorHAnsi" w:hAnsiTheme="minorHAnsi" w:cstheme="minorHAnsi"/>
        </w:rPr>
        <w:t>lass 125, bronze body, bronze plug, screw driver operated, straight or angle pattern.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Soldered Ends 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c</w:t>
      </w:r>
      <w:r w:rsidRPr="00171A3D">
        <w:rPr>
          <w:rFonts w:asciiTheme="minorHAnsi" w:hAnsiTheme="minorHAnsi" w:cstheme="minorHAnsi"/>
        </w:rPr>
        <w:t>lass 125, bronze body, bronze plug, screw driver operated, straight or angle pattern.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lastRenderedPageBreak/>
        <w:t>Manufacturer</w:t>
      </w:r>
      <w:r w:rsidR="00673FA8" w:rsidRPr="00171A3D">
        <w:rPr>
          <w:rFonts w:asciiTheme="minorHAnsi" w:hAnsiTheme="minorHAnsi" w:cstheme="minorHAnsi"/>
        </w:rPr>
        <w:t xml:space="preserve"> shall be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ubject to compliance with requirements, provide balanc</w:t>
      </w:r>
      <w:r w:rsidR="00673FA8" w:rsidRPr="00171A3D">
        <w:rPr>
          <w:rFonts w:asciiTheme="minorHAnsi" w:hAnsiTheme="minorHAnsi" w:cstheme="minorHAnsi"/>
        </w:rPr>
        <w:t>e cocks of one of the following.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Bell &amp; Gossett ITT; Fluid Handling Div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Hammond Valve Corp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Milwaukee Valve Co., Inc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Spirax Sarco</w:t>
      </w:r>
    </w:p>
    <w:p w:rsidR="00841ABE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Taco, Inc</w:t>
      </w:r>
    </w:p>
    <w:p w:rsidR="001B70E8" w:rsidRPr="00554B86" w:rsidRDefault="001B70E8" w:rsidP="001B70E8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554B86">
        <w:rPr>
          <w:rFonts w:asciiTheme="minorHAnsi" w:hAnsiTheme="minorHAnsi" w:cstheme="minorHAnsi"/>
          <w:szCs w:val="22"/>
        </w:rPr>
        <w:t xml:space="preserve">Automatic Flow Control Valve for Drinking Water Applications: </w:t>
      </w:r>
      <w:r w:rsidRPr="00554B86">
        <w:rPr>
          <w:rFonts w:asciiTheme="minorHAnsi" w:hAnsiTheme="minorHAnsi" w:cstheme="minorHAnsi"/>
          <w:color w:val="000000"/>
          <w:szCs w:val="22"/>
        </w:rPr>
        <w:t>½ and ¾” [15 and 20mm], NSF/ANSI 61-G rated for commercial hot water service (temperature rated to 180F), and certified by the NSF with all wetted parts stainless steel; lead-free construction in compliance with ANS/NSF-372; Series 300 stainless steel body, nickel plated brass union nut, and tamper-resistant flow cartridge 300 series stainless steel. Basis of Design: Victaulic “ICSS” Series 76X.</w:t>
      </w:r>
    </w:p>
    <w:p w:rsidR="001B70E8" w:rsidRPr="00171A3D" w:rsidRDefault="001B70E8" w:rsidP="001B70E8">
      <w:pPr>
        <w:pStyle w:val="BodyTextIndent2"/>
        <w:widowControl/>
        <w:tabs>
          <w:tab w:val="clear" w:pos="-1080"/>
          <w:tab w:val="clear" w:pos="-720"/>
          <w:tab w:val="clear" w:pos="0"/>
          <w:tab w:val="clear" w:pos="810"/>
          <w:tab w:val="clear" w:pos="2880"/>
        </w:tabs>
        <w:rPr>
          <w:rFonts w:asciiTheme="minorHAnsi" w:hAnsiTheme="minorHAnsi" w:cstheme="minorHAnsi"/>
        </w:rPr>
      </w:pPr>
    </w:p>
    <w:p w:rsidR="00841ABE" w:rsidRPr="00171A3D" w:rsidRDefault="00841ABE">
      <w:pPr>
        <w:pStyle w:val="BodyTextIndent2"/>
        <w:widowControl/>
        <w:numPr>
          <w:ilvl w:val="0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RELIEF VALVES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Pr="00171A3D">
        <w:rPr>
          <w:rFonts w:asciiTheme="minorHAnsi" w:hAnsiTheme="minorHAnsi" w:cstheme="minorHAnsi"/>
        </w:rPr>
        <w:t>rovide relief valves as indicated, of size and capacity as selected by Installer for proper relieving capacity, in accordance with ASME Boiler and Pressure Vessel Code.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Combined </w:t>
      </w:r>
      <w:r w:rsidR="00550C1A" w:rsidRPr="00171A3D">
        <w:rPr>
          <w:rFonts w:asciiTheme="minorHAnsi" w:hAnsiTheme="minorHAnsi" w:cstheme="minorHAnsi"/>
        </w:rPr>
        <w:t>Pressure Temperature</w:t>
      </w:r>
      <w:r w:rsidRPr="00171A3D">
        <w:rPr>
          <w:rFonts w:asciiTheme="minorHAnsi" w:hAnsiTheme="minorHAnsi" w:cstheme="minorHAnsi"/>
        </w:rPr>
        <w:t xml:space="preserve"> Relief Valves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="00550C1A" w:rsidRPr="00171A3D">
        <w:rPr>
          <w:rFonts w:asciiTheme="minorHAnsi" w:hAnsiTheme="minorHAnsi" w:cstheme="minorHAnsi"/>
        </w:rPr>
        <w:t>rovide b</w:t>
      </w:r>
      <w:r w:rsidRPr="00171A3D">
        <w:rPr>
          <w:rFonts w:asciiTheme="minorHAnsi" w:hAnsiTheme="minorHAnsi" w:cstheme="minorHAnsi"/>
        </w:rPr>
        <w:t>ronze body, test lever, thermostat, complying with ANSI Z21.22 listing requirements for temperature discharge capacity.  Provide temperature relief at 210°F (99°C), and pressure relief at 150 psi.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Manufacturer</w:t>
      </w:r>
      <w:r w:rsidR="00673FA8" w:rsidRPr="00171A3D">
        <w:rPr>
          <w:rFonts w:asciiTheme="minorHAnsi" w:hAnsiTheme="minorHAnsi" w:cstheme="minorHAnsi"/>
        </w:rPr>
        <w:t xml:space="preserve"> shall be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ubject to compliance with requirements, provide relief valves of one of the following</w:t>
      </w:r>
      <w:r w:rsidR="00673FA8" w:rsidRPr="00171A3D">
        <w:rPr>
          <w:rFonts w:asciiTheme="minorHAnsi" w:hAnsiTheme="minorHAnsi" w:cstheme="minorHAnsi"/>
        </w:rPr>
        <w:t>.</w:t>
      </w:r>
    </w:p>
    <w:p w:rsidR="00841ABE" w:rsidRPr="00171A3D" w:rsidRDefault="00663773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Cash Acme formerly </w:t>
      </w:r>
      <w:r w:rsidR="00841ABE" w:rsidRPr="00171A3D">
        <w:rPr>
          <w:rFonts w:asciiTheme="minorHAnsi" w:hAnsiTheme="minorHAnsi" w:cstheme="minorHAnsi"/>
        </w:rPr>
        <w:t>Cash (A.W.) Valve Mfg. Corp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Conbraco Industries, Inc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Watts Regulator Co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Zurn Industries, Inc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3</w:t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INSPECTION</w:t>
      </w:r>
    </w:p>
    <w:p w:rsidR="002B509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</w:p>
    <w:p w:rsidR="002B509E" w:rsidRPr="00171A3D" w:rsidRDefault="00841ABE" w:rsidP="002B509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Examine</w:t>
      </w:r>
      <w:r w:rsidR="002B509E" w:rsidRPr="00171A3D">
        <w:rPr>
          <w:rFonts w:asciiTheme="minorHAnsi" w:hAnsiTheme="minorHAnsi" w:cstheme="minorHAnsi"/>
          <w:spacing w:val="-3"/>
          <w:sz w:val="22"/>
        </w:rPr>
        <w:t xml:space="preserve"> installation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areas and conditions under which potable water systems.</w:t>
      </w:r>
    </w:p>
    <w:p w:rsidR="00841ABE" w:rsidRPr="00171A3D" w:rsidRDefault="00841ABE" w:rsidP="002B509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Do not proceed with work until unsatisfactory conditions </w:t>
      </w:r>
      <w:r w:rsidR="00D06C89" w:rsidRPr="00171A3D">
        <w:rPr>
          <w:rFonts w:asciiTheme="minorHAnsi" w:hAnsiTheme="minorHAnsi" w:cstheme="minorHAnsi"/>
          <w:spacing w:val="-3"/>
          <w:sz w:val="22"/>
        </w:rPr>
        <w:t>are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corrected </w:t>
      </w:r>
      <w:r w:rsidR="00D06C89" w:rsidRPr="00171A3D">
        <w:rPr>
          <w:rFonts w:asciiTheme="minorHAnsi" w:hAnsiTheme="minorHAnsi" w:cstheme="minorHAnsi"/>
          <w:spacing w:val="-3"/>
          <w:sz w:val="22"/>
        </w:rPr>
        <w:t xml:space="preserve">and </w:t>
      </w:r>
      <w:r w:rsidRPr="00171A3D">
        <w:rPr>
          <w:rFonts w:asciiTheme="minorHAnsi" w:hAnsiTheme="minorHAnsi" w:cstheme="minorHAnsi"/>
          <w:spacing w:val="-3"/>
          <w:sz w:val="22"/>
        </w:rPr>
        <w:t>acceptable to Installer.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BASIC IDENTIFICATION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mechanical identification in accordance with Division</w:t>
      </w:r>
      <w:r w:rsidRPr="00171A3D">
        <w:rPr>
          <w:rFonts w:asciiTheme="minorHAnsi" w:hAnsiTheme="minorHAnsi" w:cstheme="minorHAnsi"/>
          <w:spacing w:val="-3"/>
          <w:sz w:val="22"/>
        </w:rPr>
        <w:noBreakHyphen/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23 </w:t>
      </w:r>
      <w:r w:rsidRPr="00171A3D">
        <w:rPr>
          <w:rFonts w:asciiTheme="minorHAnsi" w:hAnsiTheme="minorHAnsi" w:cstheme="minorHAnsi"/>
          <w:spacing w:val="-3"/>
          <w:sz w:val="22"/>
        </w:rPr>
        <w:t>Basic Mechanical Materials and Methods section "Mechanical Identification".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PO</w:t>
      </w:r>
      <w:r w:rsidR="00673FA8" w:rsidRPr="00171A3D">
        <w:rPr>
          <w:rFonts w:asciiTheme="minorHAnsi" w:hAnsiTheme="minorHAnsi" w:cstheme="minorHAnsi"/>
          <w:spacing w:val="-3"/>
          <w:sz w:val="22"/>
        </w:rPr>
        <w:t>TABLE WATER DISTRIBUTION PIPING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nstall water distribution piping in accordance </w:t>
      </w:r>
      <w:r w:rsidR="008234C9" w:rsidRPr="00171A3D">
        <w:rPr>
          <w:rFonts w:asciiTheme="minorHAnsi" w:hAnsiTheme="minorHAnsi" w:cstheme="minorHAnsi"/>
          <w:spacing w:val="-3"/>
          <w:sz w:val="22"/>
        </w:rPr>
        <w:t>with Section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22 10 00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</w:t>
      </w:r>
      <w:r w:rsidR="00841ABE" w:rsidRPr="00171A3D">
        <w:rPr>
          <w:rFonts w:asciiTheme="minorHAnsi" w:hAnsiTheme="minorHAnsi" w:cstheme="minorHAnsi"/>
          <w:spacing w:val="-3"/>
          <w:sz w:val="22"/>
        </w:rPr>
        <w:t>nstall piping level and plumb</w:t>
      </w:r>
      <w:r w:rsidRPr="00171A3D">
        <w:rPr>
          <w:rFonts w:asciiTheme="minorHAnsi" w:hAnsiTheme="minorHAnsi" w:cstheme="minorHAnsi"/>
          <w:spacing w:val="-3"/>
          <w:sz w:val="22"/>
        </w:rPr>
        <w:t>, unless specified otherwise</w:t>
      </w:r>
      <w:r w:rsidR="00841ABE"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Locate groups of pipes parallel to each other, spaced to permit applying full insulation and servicing of valves.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Electrical Equipment Rooms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d</w:t>
      </w:r>
      <w:r w:rsidRPr="00171A3D">
        <w:rPr>
          <w:rFonts w:asciiTheme="minorHAnsi" w:hAnsiTheme="minorHAnsi" w:cstheme="minorHAnsi"/>
          <w:spacing w:val="-3"/>
          <w:sz w:val="22"/>
        </w:rPr>
        <w:t>o not run piping thru electrical equipment rooms or above electric panels.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PIPING SPECIALTIES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piping specialties in accordance </w:t>
      </w:r>
      <w:r w:rsidR="008234C9" w:rsidRPr="00171A3D">
        <w:rPr>
          <w:rFonts w:asciiTheme="minorHAnsi" w:hAnsiTheme="minorHAnsi" w:cstheme="minorHAnsi"/>
          <w:spacing w:val="-3"/>
          <w:sz w:val="22"/>
        </w:rPr>
        <w:t>with Section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22 20 00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SUPPORTS AND ANCHORS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lastRenderedPageBreak/>
        <w:t xml:space="preserve">Install supports, anchors, and seals in accordance with </w:t>
      </w:r>
      <w:r w:rsidR="00550C1A" w:rsidRPr="00171A3D">
        <w:rPr>
          <w:rFonts w:asciiTheme="minorHAnsi" w:hAnsiTheme="minorHAnsi" w:cstheme="minorHAnsi"/>
          <w:spacing w:val="-3"/>
          <w:sz w:val="22"/>
        </w:rPr>
        <w:t>Section 22 05 29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VALVES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valves in accordance with 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Section 22 </w:t>
      </w:r>
      <w:r w:rsidR="00985BF3" w:rsidRPr="00171A3D">
        <w:rPr>
          <w:rFonts w:asciiTheme="minorHAnsi" w:hAnsiTheme="minorHAnsi" w:cstheme="minorHAnsi"/>
          <w:spacing w:val="-3"/>
          <w:sz w:val="22"/>
        </w:rPr>
        <w:t>10 00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Sectional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nstall on each branch and riser, close to main, where branch or riser serves </w:t>
      </w:r>
      <w:r w:rsidR="00985BF3" w:rsidRPr="00171A3D">
        <w:rPr>
          <w:rFonts w:asciiTheme="minorHAnsi" w:hAnsiTheme="minorHAnsi" w:cstheme="minorHAnsi"/>
          <w:spacing w:val="-3"/>
          <w:sz w:val="22"/>
        </w:rPr>
        <w:t>two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or more plumbing fixtures or equipment connections, and elsewhere as indicated.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Shutoff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on inlet of each plumbing equipment item, and on inlet of each plumbing fixture, and elsewhere as indicated.</w:t>
      </w:r>
    </w:p>
    <w:p w:rsidR="00D06C89" w:rsidRPr="00171A3D" w:rsidRDefault="00673FA8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Drain Valves</w:t>
      </w:r>
    </w:p>
    <w:p w:rsidR="00D06C89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 on each plumbing equipment item located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 that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completely drain</w:t>
      </w:r>
      <w:r w:rsidR="00985BF3" w:rsidRPr="00171A3D">
        <w:rPr>
          <w:rFonts w:asciiTheme="minorHAnsi" w:hAnsiTheme="minorHAnsi" w:cstheme="minorHAnsi"/>
          <w:spacing w:val="-3"/>
          <w:sz w:val="22"/>
        </w:rPr>
        <w:t>s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equipment for service or repair.</w:t>
      </w:r>
    </w:p>
    <w:p w:rsidR="00841ABE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at base of each riser, at base of each rise or drop in piping system, and </w:t>
      </w:r>
      <w:r w:rsidR="00D06C89" w:rsidRPr="00171A3D">
        <w:rPr>
          <w:rFonts w:asciiTheme="minorHAnsi" w:hAnsiTheme="minorHAnsi" w:cstheme="minorHAnsi"/>
          <w:spacing w:val="-3"/>
          <w:sz w:val="22"/>
        </w:rPr>
        <w:t>as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indicated or required to completely drain potable water system.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Check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on discharge side of each pump, and elsewhere as indicated.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Balance Cocks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in each hot water recirculating loop, and elsewhere as indicated.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EQUIPMENT CONNECTIONS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Piping Run outs to Fixtures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p</w:t>
      </w:r>
      <w:r w:rsidRPr="00171A3D">
        <w:rPr>
          <w:rFonts w:asciiTheme="minorHAnsi" w:hAnsiTheme="minorHAnsi" w:cstheme="minorHAnsi"/>
          <w:spacing w:val="-3"/>
          <w:sz w:val="22"/>
        </w:rPr>
        <w:t>rovide hot and cold water piping run outs to fixtures of sizes and indicated, but in no case smaller than required by the plumbing code.</w:t>
      </w:r>
    </w:p>
    <w:p w:rsidR="00D06C89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Mechanical Equipment Connections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c</w:t>
      </w:r>
      <w:r w:rsidRPr="00171A3D">
        <w:rPr>
          <w:rFonts w:asciiTheme="minorHAnsi" w:hAnsiTheme="minorHAnsi" w:cstheme="minorHAnsi"/>
          <w:spacing w:val="-3"/>
          <w:sz w:val="22"/>
        </w:rPr>
        <w:t>onnect hot and cold water piping system to mechanical equipment as indicated, and comply with equipment manufacturer's installation instructions.</w:t>
      </w:r>
    </w:p>
    <w:p w:rsidR="00841ABE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Provide shutoff valve and union for each connection, provide drain valve on drain connection.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z w:val="22"/>
        </w:rPr>
        <w:t>Where grooved joint piping systems are utilized, unions are not required, grooved joint couplings shall serve as unions.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841ABE" w:rsidRPr="00171A3D" w:rsidRDefault="00673FA8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TESTING</w:t>
      </w:r>
    </w:p>
    <w:p w:rsidR="00D06C89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Flush Out 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the </w:t>
      </w:r>
      <w:r w:rsidRPr="00171A3D">
        <w:rPr>
          <w:rFonts w:asciiTheme="minorHAnsi" w:hAnsiTheme="minorHAnsi" w:cstheme="minorHAnsi"/>
          <w:spacing w:val="-3"/>
          <w:sz w:val="22"/>
        </w:rPr>
        <w:t>piping systems with clean water before proceeding with required tests.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Inspect each run of each system for completion of joints, </w:t>
      </w:r>
      <w:r w:rsidR="00985BF3" w:rsidRPr="00171A3D">
        <w:rPr>
          <w:rFonts w:asciiTheme="minorHAnsi" w:hAnsiTheme="minorHAnsi" w:cstheme="minorHAnsi"/>
          <w:spacing w:val="-3"/>
          <w:sz w:val="22"/>
        </w:rPr>
        <w:t>supports,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and accessory items.</w:t>
      </w:r>
    </w:p>
    <w:p w:rsidR="00D06C89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Hydraulically pressure test each section or segment of the system prior to backfilling, encasing, enclosing or otherwise preventing visual observation of the section or segment being tested.</w:t>
      </w:r>
    </w:p>
    <w:p w:rsidR="00D06C89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Backfill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 the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underground </w:t>
      </w:r>
      <w:r w:rsidR="00DF1C24" w:rsidRPr="00171A3D">
        <w:rPr>
          <w:rFonts w:asciiTheme="minorHAnsi" w:hAnsiTheme="minorHAnsi" w:cstheme="minorHAnsi"/>
          <w:spacing w:val="-3"/>
          <w:sz w:val="22"/>
        </w:rPr>
        <w:t>systems, only after passing the required test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Exposing joints only, permitted on all systems</w:t>
      </w:r>
      <w:r w:rsidR="00DF1C24"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Pr="00171A3D">
        <w:rPr>
          <w:rFonts w:asciiTheme="minorHAnsi" w:hAnsiTheme="minorHAnsi" w:cstheme="minorHAnsi"/>
          <w:spacing w:val="-3"/>
          <w:sz w:val="22"/>
        </w:rPr>
        <w:t>and required on systems having a pressure test exceeding 30 psig.</w:t>
      </w:r>
    </w:p>
    <w:p w:rsidR="00841ABE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Water test potable water system at 150% of design pressure, (100 psig minimum) for a period of 4 hours using a gage with a 0 psi to 200 psi and a minimum of 4 2 " dial.</w:t>
      </w:r>
    </w:p>
    <w:p w:rsidR="00841ABE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Disinfect potable water system: See “Plumbing Piping” for disinfection specification.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SPARE PARTS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Furnish to Owner, with receipt, one valve key for each key operated hydrant, bibb, or faucet installed.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841ABE" w:rsidRPr="00171A3D" w:rsidSect="00A201A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8" w:rsidRDefault="00594BD8">
      <w:r>
        <w:separator/>
      </w:r>
    </w:p>
  </w:endnote>
  <w:endnote w:type="continuationSeparator" w:id="0">
    <w:p w:rsidR="00594BD8" w:rsidRDefault="0059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A8" w:rsidRPr="00171A3D" w:rsidRDefault="00673FA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ab/>
    </w:r>
    <w:r w:rsidRPr="00171A3D">
      <w:rPr>
        <w:rFonts w:asciiTheme="minorHAnsi" w:hAnsiTheme="minorHAnsi" w:cstheme="minorHAnsi"/>
        <w:spacing w:val="-3"/>
        <w:sz w:val="22"/>
      </w:rPr>
      <w:t xml:space="preserve">22 11 00 </w:t>
    </w:r>
    <w:r w:rsidRPr="00171A3D">
      <w:rPr>
        <w:rFonts w:asciiTheme="minorHAnsi" w:hAnsiTheme="minorHAnsi" w:cstheme="minorHAnsi"/>
        <w:sz w:val="22"/>
      </w:rPr>
      <w:t xml:space="preserve">- </w:t>
    </w:r>
    <w:r w:rsidRPr="00171A3D">
      <w:rPr>
        <w:rStyle w:val="PageNumber"/>
        <w:rFonts w:asciiTheme="minorHAnsi" w:hAnsiTheme="minorHAnsi" w:cstheme="minorHAnsi"/>
        <w:sz w:val="22"/>
      </w:rPr>
      <w:fldChar w:fldCharType="begin"/>
    </w:r>
    <w:r w:rsidRPr="00171A3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171A3D">
      <w:rPr>
        <w:rStyle w:val="PageNumber"/>
        <w:rFonts w:asciiTheme="minorHAnsi" w:hAnsiTheme="minorHAnsi" w:cstheme="minorHAnsi"/>
        <w:sz w:val="22"/>
      </w:rPr>
      <w:fldChar w:fldCharType="separate"/>
    </w:r>
    <w:r w:rsidR="00C94C6A">
      <w:rPr>
        <w:rStyle w:val="PageNumber"/>
        <w:rFonts w:asciiTheme="minorHAnsi" w:hAnsiTheme="minorHAnsi" w:cstheme="minorHAnsi"/>
        <w:noProof/>
        <w:sz w:val="22"/>
      </w:rPr>
      <w:t>1</w:t>
    </w:r>
    <w:r w:rsidRPr="00171A3D">
      <w:rPr>
        <w:rStyle w:val="PageNumber"/>
        <w:rFonts w:asciiTheme="minorHAnsi" w:hAnsiTheme="minorHAnsi" w:cstheme="minorHAnsi"/>
        <w:sz w:val="22"/>
      </w:rPr>
      <w:fldChar w:fldCharType="end"/>
    </w:r>
    <w:r w:rsidRPr="00171A3D">
      <w:rPr>
        <w:rStyle w:val="PageNumber"/>
        <w:rFonts w:asciiTheme="minorHAnsi" w:hAnsiTheme="minorHAnsi" w:cstheme="minorHAnsi"/>
        <w:sz w:val="22"/>
      </w:rPr>
      <w:t xml:space="preserve"> of </w:t>
    </w:r>
    <w:r w:rsidRPr="00171A3D">
      <w:rPr>
        <w:rStyle w:val="PageNumber"/>
        <w:rFonts w:asciiTheme="minorHAnsi" w:hAnsiTheme="minorHAnsi" w:cstheme="minorHAnsi"/>
        <w:sz w:val="22"/>
      </w:rPr>
      <w:fldChar w:fldCharType="begin"/>
    </w:r>
    <w:r w:rsidRPr="00171A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171A3D">
      <w:rPr>
        <w:rStyle w:val="PageNumber"/>
        <w:rFonts w:asciiTheme="minorHAnsi" w:hAnsiTheme="minorHAnsi" w:cstheme="minorHAnsi"/>
        <w:sz w:val="22"/>
      </w:rPr>
      <w:fldChar w:fldCharType="separate"/>
    </w:r>
    <w:r w:rsidR="00C94C6A">
      <w:rPr>
        <w:rStyle w:val="PageNumber"/>
        <w:rFonts w:asciiTheme="minorHAnsi" w:hAnsiTheme="minorHAnsi" w:cstheme="minorHAnsi"/>
        <w:noProof/>
        <w:sz w:val="22"/>
      </w:rPr>
      <w:t>4</w:t>
    </w:r>
    <w:r w:rsidRPr="00171A3D">
      <w:rPr>
        <w:rStyle w:val="PageNumber"/>
        <w:rFonts w:asciiTheme="minorHAnsi" w:hAnsiTheme="minorHAnsi" w:cstheme="minorHAnsi"/>
        <w:sz w:val="22"/>
      </w:rPr>
      <w:fldChar w:fldCharType="end"/>
    </w:r>
    <w:r w:rsidRPr="00171A3D">
      <w:rPr>
        <w:rFonts w:asciiTheme="minorHAnsi" w:hAnsiTheme="minorHAnsi" w:cstheme="minorHAnsi"/>
        <w:sz w:val="22"/>
      </w:rPr>
      <w:tab/>
      <w:t>Facility Water Distribution</w:t>
    </w:r>
  </w:p>
  <w:p w:rsidR="00673FA8" w:rsidRPr="00171A3D" w:rsidRDefault="00673FA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ab/>
    </w:r>
    <w:r w:rsidRPr="00171A3D">
      <w:rPr>
        <w:rFonts w:asciiTheme="minorHAnsi" w:hAnsiTheme="minorHAnsi" w:cstheme="minorHAnsi"/>
        <w:sz w:val="22"/>
      </w:rPr>
      <w:tab/>
    </w:r>
    <w:r w:rsidR="00171A3D">
      <w:rPr>
        <w:rFonts w:asciiTheme="minorHAnsi" w:hAnsiTheme="minorHAnsi" w:cstheme="minorHAnsi"/>
        <w:sz w:val="22"/>
      </w:rPr>
      <w:t>DMS 2020</w:t>
    </w:r>
    <w:r w:rsidRPr="00171A3D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8" w:rsidRDefault="00594BD8">
      <w:r>
        <w:separator/>
      </w:r>
    </w:p>
  </w:footnote>
  <w:footnote w:type="continuationSeparator" w:id="0">
    <w:p w:rsidR="00594BD8" w:rsidRDefault="0059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71A3D">
          <w:rPr>
            <w:rFonts w:asciiTheme="minorHAnsi" w:hAnsiTheme="minorHAnsi" w:cstheme="minorHAnsi"/>
            <w:sz w:val="22"/>
          </w:rPr>
          <w:t>Palm Beach</w:t>
        </w:r>
      </w:smartTag>
      <w:r w:rsidRPr="00171A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171A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Project Name: </w:t>
    </w:r>
  </w:p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SDPBC Project No.: </w:t>
    </w:r>
  </w:p>
  <w:p w:rsidR="00673FA8" w:rsidRDefault="00673FA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decimal"/>
      <w:pStyle w:val="Level2"/>
      <w:lvlText w:val="%2."/>
      <w:lvlJc w:val="left"/>
      <w:pPr>
        <w:tabs>
          <w:tab w:val="num" w:pos="1980"/>
        </w:tabs>
        <w:ind w:left="1980" w:hanging="45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6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1980"/>
        </w:tabs>
        <w:ind w:left="1980" w:hanging="45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E25ECF"/>
    <w:multiLevelType w:val="multilevel"/>
    <w:tmpl w:val="4B186ED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2983C3C"/>
    <w:multiLevelType w:val="multilevel"/>
    <w:tmpl w:val="D612153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1410CBE"/>
    <w:multiLevelType w:val="multilevel"/>
    <w:tmpl w:val="648013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27D11"/>
    <w:rsid w:val="00154056"/>
    <w:rsid w:val="00171A3D"/>
    <w:rsid w:val="001B70E8"/>
    <w:rsid w:val="001C3949"/>
    <w:rsid w:val="002B509E"/>
    <w:rsid w:val="003B7399"/>
    <w:rsid w:val="0051250B"/>
    <w:rsid w:val="00534243"/>
    <w:rsid w:val="00550C1A"/>
    <w:rsid w:val="00554B86"/>
    <w:rsid w:val="00594BD8"/>
    <w:rsid w:val="005E0DB1"/>
    <w:rsid w:val="00606082"/>
    <w:rsid w:val="00625F33"/>
    <w:rsid w:val="00663773"/>
    <w:rsid w:val="00673FA8"/>
    <w:rsid w:val="008234C9"/>
    <w:rsid w:val="00841ABE"/>
    <w:rsid w:val="00985BF3"/>
    <w:rsid w:val="009C158B"/>
    <w:rsid w:val="00A201A1"/>
    <w:rsid w:val="00B86065"/>
    <w:rsid w:val="00C94C6A"/>
    <w:rsid w:val="00CB5154"/>
    <w:rsid w:val="00D06C89"/>
    <w:rsid w:val="00D2406A"/>
    <w:rsid w:val="00D3770F"/>
    <w:rsid w:val="00D820BD"/>
    <w:rsid w:val="00DC4EF0"/>
    <w:rsid w:val="00DF1C24"/>
    <w:rsid w:val="00E21AD9"/>
    <w:rsid w:val="00E27D11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AC72E86-EFFD-4915-A3C2-E533B7D0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A1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A201A1"/>
    <w:pPr>
      <w:keepNext/>
      <w:tabs>
        <w:tab w:val="left" w:pos="-10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201A1"/>
  </w:style>
  <w:style w:type="paragraph" w:customStyle="1" w:styleId="Level1">
    <w:name w:val="Level 1"/>
    <w:basedOn w:val="Normal"/>
    <w:rsid w:val="00A201A1"/>
    <w:pPr>
      <w:numPr>
        <w:numId w:val="3"/>
      </w:numPr>
      <w:outlineLvl w:val="0"/>
    </w:pPr>
  </w:style>
  <w:style w:type="paragraph" w:customStyle="1" w:styleId="Level2">
    <w:name w:val="Level 2"/>
    <w:basedOn w:val="Normal"/>
    <w:rsid w:val="00A201A1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al"/>
    <w:rsid w:val="00A201A1"/>
    <w:pPr>
      <w:numPr>
        <w:ilvl w:val="2"/>
        <w:numId w:val="2"/>
      </w:numPr>
      <w:outlineLvl w:val="2"/>
    </w:pPr>
  </w:style>
  <w:style w:type="paragraph" w:styleId="Header">
    <w:name w:val="header"/>
    <w:basedOn w:val="Normal"/>
    <w:rsid w:val="00A20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1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1A1"/>
  </w:style>
  <w:style w:type="paragraph" w:styleId="BodyTextIndent">
    <w:name w:val="Body Text Indent"/>
    <w:basedOn w:val="Normal"/>
    <w:rsid w:val="00A201A1"/>
    <w:pPr>
      <w:tabs>
        <w:tab w:val="left" w:pos="-1080"/>
        <w:tab w:val="left" w:pos="-720"/>
        <w:tab w:val="left" w:pos="0"/>
        <w:tab w:val="left" w:pos="360"/>
        <w:tab w:val="left" w:pos="450"/>
        <w:tab w:val="left" w:pos="810"/>
        <w:tab w:val="left" w:pos="2160"/>
      </w:tabs>
      <w:ind w:left="810" w:hanging="81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A201A1"/>
    <w:pPr>
      <w:tabs>
        <w:tab w:val="left" w:pos="-1080"/>
        <w:tab w:val="left" w:pos="-720"/>
        <w:tab w:val="left" w:pos="0"/>
        <w:tab w:val="num" w:pos="810"/>
        <w:tab w:val="left" w:pos="2880"/>
      </w:tabs>
      <w:ind w:left="81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606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15411</vt:lpstr>
    </vt:vector>
  </TitlesOfParts>
  <Company>SDPBC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22 11 00</dc:title>
  <dc:subject/>
  <dc:creator>SDPBC</dc:creator>
  <cp:keywords/>
  <cp:lastModifiedBy>Local Admin</cp:lastModifiedBy>
  <cp:revision>9</cp:revision>
  <dcterms:created xsi:type="dcterms:W3CDTF">2013-10-24T15:16:00Z</dcterms:created>
  <dcterms:modified xsi:type="dcterms:W3CDTF">2020-10-19T13:18:00Z</dcterms:modified>
</cp:coreProperties>
</file>