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CD" w:rsidRPr="00014364" w:rsidRDefault="00E047CD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464635" w:rsidRPr="00014364">
        <w:rPr>
          <w:rFonts w:asciiTheme="minorHAnsi" w:hAnsiTheme="minorHAnsi" w:cstheme="minorHAnsi"/>
          <w:b/>
          <w:spacing w:val="-3"/>
          <w:sz w:val="22"/>
          <w:szCs w:val="22"/>
        </w:rPr>
        <w:t>12 48 12</w:t>
      </w:r>
    </w:p>
    <w:p w:rsidR="00E047CD" w:rsidRPr="00014364" w:rsidRDefault="00E047CD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/>
          <w:sz w:val="22"/>
          <w:szCs w:val="22"/>
        </w:rPr>
        <w:t xml:space="preserve">ENTRANCE </w:t>
      </w:r>
      <w:r w:rsidR="00464635" w:rsidRPr="00014364">
        <w:rPr>
          <w:rFonts w:asciiTheme="minorHAnsi" w:hAnsiTheme="minorHAnsi" w:cstheme="minorHAnsi"/>
          <w:b/>
          <w:sz w:val="22"/>
          <w:szCs w:val="22"/>
        </w:rPr>
        <w:t xml:space="preserve">FLOOR </w:t>
      </w:r>
      <w:r w:rsidRPr="00014364">
        <w:rPr>
          <w:rFonts w:asciiTheme="minorHAnsi" w:hAnsiTheme="minorHAnsi" w:cstheme="minorHAnsi"/>
          <w:b/>
          <w:sz w:val="22"/>
          <w:szCs w:val="22"/>
        </w:rPr>
        <w:t>MATS</w:t>
      </w:r>
    </w:p>
    <w:p w:rsidR="00E047CD" w:rsidRPr="00014364" w:rsidRDefault="00E047CD">
      <w:pPr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E047CD" w:rsidRPr="00014364" w:rsidRDefault="00E047CD" w:rsidP="00CD1870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E047CD" w:rsidRPr="00014364" w:rsidRDefault="00E047C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E047CD" w:rsidRPr="00014364" w:rsidRDefault="00C3658B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E047CD" w:rsidRPr="00014364" w:rsidRDefault="00CD1870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See plans for the e</w:t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xtent of entrance mat work and </w: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>provisions of this section.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Types of work specified as work of this section include the following:</w:t>
      </w:r>
    </w:p>
    <w:p w:rsidR="00E047CD" w:rsidRPr="00014364" w:rsidRDefault="00E047CD">
      <w:pPr>
        <w:numPr>
          <w:ilvl w:val="2"/>
          <w:numId w:val="1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Surface-type mats</w:t>
      </w:r>
      <w:r w:rsidRPr="00014364">
        <w:rPr>
          <w:rFonts w:asciiTheme="minorHAnsi" w:hAnsiTheme="minorHAnsi" w:cstheme="minorHAnsi"/>
          <w:bCs/>
          <w:spacing w:val="-3"/>
          <w:sz w:val="22"/>
          <w:szCs w:val="22"/>
        </w:rPr>
        <w:t>.</w:t>
      </w:r>
    </w:p>
    <w:p w:rsidR="00E047CD" w:rsidRPr="00014364" w:rsidRDefault="00E047C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F37A7C" w:rsidRPr="00014364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AB2391"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CD1870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Product Data:</w:t>
      </w:r>
    </w:p>
    <w:p w:rsidR="00CD1870" w:rsidRPr="00014364" w:rsidRDefault="00E047CD" w:rsidP="00CD1870">
      <w:pPr>
        <w:numPr>
          <w:ilvl w:val="2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z w:val="22"/>
          <w:szCs w:val="22"/>
        </w:rPr>
        <w:t>Submit manufacturer's specifications and installation instructions for each type of entrance mat.</w:t>
      </w:r>
    </w:p>
    <w:p w:rsidR="00E047CD" w:rsidRPr="00014364" w:rsidRDefault="00E047CD" w:rsidP="00CD1870">
      <w:pPr>
        <w:numPr>
          <w:ilvl w:val="2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z w:val="22"/>
          <w:szCs w:val="22"/>
        </w:rPr>
        <w:t>Include methods of installation for each type of substrate.</w:t>
      </w:r>
    </w:p>
    <w:p w:rsidR="00CD1870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Samples:</w:t>
      </w:r>
    </w:p>
    <w:p w:rsidR="00CD1870" w:rsidRPr="00014364" w:rsidRDefault="00E047CD" w:rsidP="00CD1870">
      <w:pPr>
        <w:numPr>
          <w:ilvl w:val="2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z w:val="22"/>
          <w:szCs w:val="22"/>
        </w:rPr>
        <w:t xml:space="preserve">Submit samples for each type and color of exposed entrance mat, </w:t>
      </w:r>
      <w:r w:rsidR="00AB2391" w:rsidRPr="00014364">
        <w:rPr>
          <w:rFonts w:asciiTheme="minorHAnsi" w:hAnsiTheme="minorHAnsi" w:cstheme="minorHAnsi"/>
          <w:sz w:val="22"/>
          <w:szCs w:val="22"/>
        </w:rPr>
        <w:t>frames,</w:t>
      </w:r>
      <w:r w:rsidR="00D141C1">
        <w:rPr>
          <w:rFonts w:asciiTheme="minorHAnsi" w:hAnsiTheme="minorHAnsi" w:cstheme="minorHAnsi"/>
          <w:sz w:val="22"/>
          <w:szCs w:val="22"/>
        </w:rPr>
        <w:t xml:space="preserve"> and accessories</w:t>
      </w:r>
      <w:r w:rsidRPr="00014364">
        <w:rPr>
          <w:rFonts w:asciiTheme="minorHAnsi" w:hAnsiTheme="minorHAnsi" w:cstheme="minorHAnsi"/>
          <w:sz w:val="22"/>
          <w:szCs w:val="22"/>
        </w:rPr>
        <w:t>.</w:t>
      </w:r>
    </w:p>
    <w:p w:rsidR="00E047CD" w:rsidRPr="00014364" w:rsidRDefault="00E047CD" w:rsidP="00CD1870">
      <w:pPr>
        <w:numPr>
          <w:ilvl w:val="2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z w:val="22"/>
          <w:szCs w:val="22"/>
        </w:rPr>
        <w:t>Provide 12" square samples of mat materials and 12" lengths of frame members.</w:t>
      </w:r>
    </w:p>
    <w:p w:rsidR="00E047CD" w:rsidRPr="00014364" w:rsidRDefault="00E047C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MAINTENANCE DATA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F37A7C" w:rsidRPr="00014364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AB2391"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 xml:space="preserve">Maintenance Data:  </w:t>
      </w:r>
      <w:r w:rsidRPr="00014364">
        <w:rPr>
          <w:rFonts w:asciiTheme="minorHAnsi" w:hAnsiTheme="minorHAnsi" w:cstheme="minorHAnsi"/>
          <w:sz w:val="22"/>
          <w:szCs w:val="22"/>
        </w:rPr>
        <w:t xml:space="preserve">Submit manufacturer's printed instructions for cleaning, drying, </w:t>
      </w:r>
      <w:r w:rsidR="00D141C1">
        <w:rPr>
          <w:rFonts w:asciiTheme="minorHAnsi" w:hAnsiTheme="minorHAnsi" w:cstheme="minorHAnsi"/>
          <w:sz w:val="22"/>
          <w:szCs w:val="22"/>
        </w:rPr>
        <w:t>maintenance</w:t>
      </w:r>
      <w:r w:rsidR="00AB2391" w:rsidRPr="00014364">
        <w:rPr>
          <w:rFonts w:asciiTheme="minorHAnsi" w:hAnsiTheme="minorHAnsi" w:cstheme="minorHAnsi"/>
          <w:sz w:val="22"/>
          <w:szCs w:val="22"/>
        </w:rPr>
        <w:t>,</w:t>
      </w:r>
      <w:r w:rsidR="00D141C1">
        <w:rPr>
          <w:rFonts w:asciiTheme="minorHAnsi" w:hAnsiTheme="minorHAnsi" w:cstheme="minorHAnsi"/>
          <w:sz w:val="22"/>
          <w:szCs w:val="22"/>
        </w:rPr>
        <w:t xml:space="preserve"> and </w:t>
      </w:r>
      <w:r w:rsidRPr="00014364">
        <w:rPr>
          <w:rFonts w:asciiTheme="minorHAnsi" w:hAnsiTheme="minorHAnsi" w:cstheme="minorHAnsi"/>
          <w:sz w:val="22"/>
          <w:szCs w:val="22"/>
        </w:rPr>
        <w:t>handling of removable entrance mat units</w: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047CD" w:rsidRPr="00014364" w:rsidRDefault="00E047CD">
      <w:pPr>
        <w:numPr>
          <w:ilvl w:val="0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E047CD" w:rsidRPr="00014364" w:rsidRDefault="00E047CD">
      <w:pPr>
        <w:numPr>
          <w:ilvl w:val="1"/>
          <w:numId w:val="1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indicated on shop drawings.</w:t>
      </w:r>
    </w:p>
    <w:p w:rsidR="00E047CD" w:rsidRPr="00014364" w:rsidRDefault="00E047CD">
      <w:pPr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E047CD" w:rsidRPr="00014364" w:rsidRDefault="00E047CD" w:rsidP="00CD1870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E047CD" w:rsidRPr="00014364" w:rsidRDefault="00C3658B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>MATERIALS AND FABRICATION</w:t>
      </w:r>
    </w:p>
    <w:p w:rsidR="00E047CD" w:rsidRPr="00014364" w:rsidRDefault="00E047CD">
      <w:pPr>
        <w:numPr>
          <w:ilvl w:val="1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General: Provide colors/patterns/profiles of materials, including metals and metal finishes, as indicated on drawings or by this specification or, where not indicated, as selected by Architect from manufacturer's standard colors/ patterns/ profiles.</w:t>
      </w:r>
    </w:p>
    <w:p w:rsidR="00CD1870" w:rsidRPr="00014364" w:rsidRDefault="00E047CD">
      <w:pPr>
        <w:numPr>
          <w:ilvl w:val="2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Shop</w:t>
      </w:r>
      <w:r w:rsidR="00F37A7C" w:rsidRPr="00014364">
        <w:rPr>
          <w:rFonts w:asciiTheme="minorHAnsi" w:hAnsiTheme="minorHAnsi" w:cstheme="minorHAnsi"/>
          <w:bCs/>
          <w:sz w:val="22"/>
          <w:szCs w:val="22"/>
        </w:rPr>
        <w:t>-</w:t>
      </w:r>
      <w:r w:rsidRPr="00014364">
        <w:rPr>
          <w:rFonts w:asciiTheme="minorHAnsi" w:hAnsiTheme="minorHAnsi" w:cstheme="minorHAnsi"/>
          <w:bCs/>
          <w:sz w:val="22"/>
          <w:szCs w:val="22"/>
        </w:rPr>
        <w:t>fabricate</w:t>
      </w:r>
      <w:r w:rsidR="00CD1870" w:rsidRPr="00014364">
        <w:rPr>
          <w:rFonts w:asciiTheme="minorHAnsi" w:hAnsiTheme="minorHAnsi" w:cstheme="minorHAnsi"/>
          <w:bCs/>
          <w:sz w:val="22"/>
          <w:szCs w:val="22"/>
        </w:rPr>
        <w:t xml:space="preserve"> the</w:t>
      </w:r>
      <w:r w:rsidRPr="00014364">
        <w:rPr>
          <w:rFonts w:asciiTheme="minorHAnsi" w:hAnsiTheme="minorHAnsi" w:cstheme="minorHAnsi"/>
          <w:bCs/>
          <w:sz w:val="22"/>
          <w:szCs w:val="22"/>
        </w:rPr>
        <w:t xml:space="preserve"> entrance mat work to greatest extent possible, in sizes as indicated</w:t>
      </w:r>
      <w:r w:rsidR="00AB2391" w:rsidRPr="00014364">
        <w:rPr>
          <w:rFonts w:asciiTheme="minorHAnsi" w:hAnsiTheme="minorHAnsi" w:cstheme="minorHAnsi"/>
          <w:bCs/>
          <w:sz w:val="22"/>
          <w:szCs w:val="22"/>
        </w:rPr>
        <w:t xml:space="preserve"> on plans</w:t>
      </w:r>
      <w:r w:rsidRPr="00014364">
        <w:rPr>
          <w:rFonts w:asciiTheme="minorHAnsi" w:hAnsiTheme="minorHAnsi" w:cstheme="minorHAnsi"/>
          <w:bCs/>
          <w:sz w:val="22"/>
          <w:szCs w:val="22"/>
        </w:rPr>
        <w:t>.</w:t>
      </w:r>
    </w:p>
    <w:p w:rsidR="00CD1870" w:rsidRPr="00014364" w:rsidRDefault="00E047CD" w:rsidP="00CD1870">
      <w:pPr>
        <w:keepLines/>
        <w:numPr>
          <w:ilvl w:val="2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Where not otherwise indicated, provide single unit for each mat installation, but do not exceed manufacturer's maximum size recommendation for units intended for removal and cleaning.</w:t>
      </w:r>
    </w:p>
    <w:p w:rsidR="00CD1870" w:rsidRPr="00014364" w:rsidRDefault="00E047CD">
      <w:pPr>
        <w:numPr>
          <w:ilvl w:val="2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 xml:space="preserve">Where joints in mats are necessary, space </w:t>
      </w:r>
      <w:r w:rsidR="00AB2391" w:rsidRPr="00014364">
        <w:rPr>
          <w:rFonts w:asciiTheme="minorHAnsi" w:hAnsiTheme="minorHAnsi" w:cstheme="minorHAnsi"/>
          <w:bCs/>
          <w:sz w:val="22"/>
          <w:szCs w:val="22"/>
        </w:rPr>
        <w:t xml:space="preserve">them </w:t>
      </w:r>
      <w:r w:rsidRPr="00014364">
        <w:rPr>
          <w:rFonts w:asciiTheme="minorHAnsi" w:hAnsiTheme="minorHAnsi" w:cstheme="minorHAnsi"/>
          <w:bCs/>
          <w:sz w:val="22"/>
          <w:szCs w:val="22"/>
        </w:rPr>
        <w:t>symmetrically and away from normal traffic lanes.</w:t>
      </w:r>
    </w:p>
    <w:p w:rsidR="00CD1870" w:rsidRPr="00014364" w:rsidRDefault="00E047CD">
      <w:pPr>
        <w:numPr>
          <w:ilvl w:val="2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Miter corner joints in framing elements, with hairline joints, or provide prefabricated corner units without joints.</w:t>
      </w:r>
    </w:p>
    <w:p w:rsidR="00E047CD" w:rsidRPr="00014364" w:rsidRDefault="00E047CD">
      <w:pPr>
        <w:numPr>
          <w:ilvl w:val="2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Where possible, verify sizes by field measurement prior to shop fabrication.</w:t>
      </w:r>
    </w:p>
    <w:p w:rsidR="00AB2391" w:rsidRPr="00014364" w:rsidRDefault="00E047CD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Roll-Up Type Foot Grilles:</w:t>
      </w:r>
    </w:p>
    <w:p w:rsidR="00AB2391" w:rsidRPr="00014364" w:rsidRDefault="00E047CD" w:rsidP="00AB2391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Provide frame model JL-TR aluminum recessed mounted entrance mat as manufactured by JL-TR Industry or approved equal</w:t>
      </w:r>
      <w:r w:rsidR="00AB2391" w:rsidRPr="0001436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AB2391" w:rsidRPr="00014364" w:rsidRDefault="00AB2391" w:rsidP="00AB2391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lastRenderedPageBreak/>
        <w:t>W</w:t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>ith extruded aluminum hinged tread-slat mat system, with slotted hinges of aluminum to form 2" wide x 3/8" thick slat modules</w:t>
      </w:r>
    </w:p>
    <w:p w:rsidR="00AB2391" w:rsidRPr="00014364" w:rsidRDefault="00C20023" w:rsidP="00AB2391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With top-surface, tread inserts of fusion-bonded carpet of 1/4" high x 28 oz. per sq. yd, Level-cut DuPont "Antron III" nylon filament, with continuous vinyl cushions on bottom surface of slats.</w:t>
      </w:r>
    </w:p>
    <w:p w:rsidR="00E047CD" w:rsidRPr="00014364" w:rsidRDefault="00AB2391" w:rsidP="00AB2391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V</w:t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t>inyl edge accessories to accommodate frame application as indicated.</w:t>
      </w:r>
    </w:p>
    <w:p w:rsidR="00E047CD" w:rsidRPr="00014364" w:rsidRDefault="00E047CD">
      <w:pPr>
        <w:numPr>
          <w:ilvl w:val="1"/>
          <w:numId w:val="2"/>
        </w:numPr>
        <w:suppressAutoHyphens/>
        <w:rPr>
          <w:rFonts w:asciiTheme="minorHAnsi" w:hAnsiTheme="minorHAnsi" w:cstheme="minorHAnsi"/>
          <w:bCs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Cs/>
          <w:sz w:val="22"/>
          <w:szCs w:val="22"/>
        </w:rPr>
        <w:t>Frame Finish: As selected by the Architect from the manufacturer’s standard color palette.</w:t>
      </w:r>
    </w:p>
    <w:p w:rsidR="00E047CD" w:rsidRPr="00014364" w:rsidRDefault="00E047CD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047CD" w:rsidRPr="00014364" w:rsidRDefault="00E047CD" w:rsidP="00CD1870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CD1870" w:rsidRPr="0001436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014364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E047CD" w:rsidRPr="00014364" w:rsidRDefault="00C3658B">
      <w:pPr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E047CD" w:rsidRPr="0001436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01436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E047CD" w:rsidRPr="00014364">
        <w:rPr>
          <w:rFonts w:asciiTheme="minorHAnsi" w:hAnsiTheme="minorHAnsi" w:cstheme="minorHAnsi"/>
          <w:sz w:val="22"/>
          <w:szCs w:val="22"/>
        </w:rPr>
        <w:t>INSTALLATION</w:t>
      </w:r>
    </w:p>
    <w:p w:rsidR="00E047CD" w:rsidRPr="00014364" w:rsidRDefault="00E047CD">
      <w:pPr>
        <w:pStyle w:val="BodyTextIndent2"/>
        <w:numPr>
          <w:ilvl w:val="1"/>
          <w:numId w:val="8"/>
        </w:numPr>
        <w:tabs>
          <w:tab w:val="num" w:pos="90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14364">
        <w:rPr>
          <w:rFonts w:asciiTheme="minorHAnsi" w:hAnsiTheme="minorHAnsi" w:cstheme="minorHAnsi"/>
          <w:b w:val="0"/>
          <w:sz w:val="22"/>
          <w:szCs w:val="22"/>
        </w:rPr>
        <w:t>Install surface-type units to comply with manufacturer's instructions, at locations indicated and coordinated with entrance locations and traffic patterns.</w:t>
      </w:r>
    </w:p>
    <w:p w:rsidR="00E047CD" w:rsidRPr="00014364" w:rsidRDefault="00E047CD">
      <w:pPr>
        <w:pStyle w:val="BodyTextIndent2"/>
        <w:numPr>
          <w:ilvl w:val="2"/>
          <w:numId w:val="8"/>
        </w:numPr>
        <w:tabs>
          <w:tab w:val="num" w:pos="135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14364">
        <w:rPr>
          <w:rFonts w:asciiTheme="minorHAnsi" w:hAnsiTheme="minorHAnsi" w:cstheme="minorHAnsi"/>
          <w:b w:val="0"/>
          <w:sz w:val="22"/>
          <w:szCs w:val="22"/>
        </w:rPr>
        <w:t xml:space="preserve">Anchor </w:t>
      </w:r>
      <w:r w:rsidR="00AB2391" w:rsidRPr="00014364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Pr="00014364">
        <w:rPr>
          <w:rFonts w:asciiTheme="minorHAnsi" w:hAnsiTheme="minorHAnsi" w:cstheme="minorHAnsi"/>
          <w:b w:val="0"/>
          <w:sz w:val="22"/>
          <w:szCs w:val="22"/>
        </w:rPr>
        <w:t>fixed surface type frame members to floor with devices spaced as recommended by manufacturer.</w:t>
      </w:r>
    </w:p>
    <w:p w:rsidR="00E047CD" w:rsidRPr="00014364" w:rsidRDefault="00E047CD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E047CD" w:rsidRPr="00014364" w:rsidRDefault="00E047CD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014364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E047CD" w:rsidRPr="00014364" w:rsidSect="00AA13B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22" w:rsidRDefault="008F2B22">
      <w:pPr>
        <w:widowControl/>
        <w:spacing w:line="20" w:lineRule="exact"/>
      </w:pPr>
    </w:p>
  </w:endnote>
  <w:endnote w:type="continuationSeparator" w:id="0">
    <w:p w:rsidR="008F2B22" w:rsidRDefault="008F2B22">
      <w:r>
        <w:t xml:space="preserve"> </w:t>
      </w:r>
    </w:p>
  </w:endnote>
  <w:endnote w:type="continuationNotice" w:id="1">
    <w:p w:rsidR="008F2B22" w:rsidRDefault="008F2B2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D" w:rsidRPr="00014364" w:rsidRDefault="00E047C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014364">
      <w:rPr>
        <w:rFonts w:asciiTheme="minorHAnsi" w:hAnsiTheme="minorHAnsi" w:cstheme="minorHAnsi"/>
        <w:spacing w:val="-3"/>
        <w:sz w:val="22"/>
        <w:szCs w:val="22"/>
      </w:rPr>
      <w:tab/>
    </w:r>
    <w:r w:rsidR="00464635" w:rsidRPr="00014364">
      <w:rPr>
        <w:rFonts w:asciiTheme="minorHAnsi" w:hAnsiTheme="minorHAnsi" w:cstheme="minorHAnsi"/>
        <w:spacing w:val="-3"/>
        <w:sz w:val="22"/>
        <w:szCs w:val="22"/>
      </w:rPr>
      <w:t>12 48 12</w:t>
    </w:r>
    <w:r w:rsidR="00F37A7C" w:rsidRPr="00014364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Pr="00014364">
      <w:rPr>
        <w:rFonts w:asciiTheme="minorHAnsi" w:hAnsiTheme="minorHAnsi" w:cstheme="minorHAnsi"/>
        <w:spacing w:val="-3"/>
        <w:sz w:val="22"/>
        <w:szCs w:val="22"/>
      </w:rPr>
      <w:t>-</w:t>
    </w:r>
    <w:r w:rsidR="00F37A7C" w:rsidRPr="00014364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C3658B" w:rsidRPr="00014364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014364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C3658B" w:rsidRPr="00014364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D44C7F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C3658B" w:rsidRPr="00014364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014364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C3658B" w:rsidRPr="00014364">
      <w:rPr>
        <w:rStyle w:val="PageNumber"/>
        <w:rFonts w:asciiTheme="minorHAnsi" w:hAnsiTheme="minorHAnsi" w:cstheme="minorHAnsi"/>
        <w:sz w:val="22"/>
      </w:rPr>
      <w:fldChar w:fldCharType="begin"/>
    </w:r>
    <w:r w:rsidRPr="0001436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C3658B" w:rsidRPr="00014364">
      <w:rPr>
        <w:rStyle w:val="PageNumber"/>
        <w:rFonts w:asciiTheme="minorHAnsi" w:hAnsiTheme="minorHAnsi" w:cstheme="minorHAnsi"/>
        <w:sz w:val="22"/>
      </w:rPr>
      <w:fldChar w:fldCharType="separate"/>
    </w:r>
    <w:r w:rsidR="00D44C7F">
      <w:rPr>
        <w:rStyle w:val="PageNumber"/>
        <w:rFonts w:asciiTheme="minorHAnsi" w:hAnsiTheme="minorHAnsi" w:cstheme="minorHAnsi"/>
        <w:noProof/>
        <w:sz w:val="22"/>
      </w:rPr>
      <w:t>2</w:t>
    </w:r>
    <w:r w:rsidR="00C3658B" w:rsidRPr="00014364">
      <w:rPr>
        <w:rStyle w:val="PageNumber"/>
        <w:rFonts w:asciiTheme="minorHAnsi" w:hAnsiTheme="minorHAnsi" w:cstheme="minorHAnsi"/>
        <w:sz w:val="22"/>
      </w:rPr>
      <w:fldChar w:fldCharType="end"/>
    </w:r>
    <w:r w:rsidRPr="00014364">
      <w:rPr>
        <w:rFonts w:asciiTheme="minorHAnsi" w:hAnsiTheme="minorHAnsi" w:cstheme="minorHAnsi"/>
        <w:spacing w:val="-3"/>
        <w:sz w:val="22"/>
        <w:szCs w:val="22"/>
      </w:rPr>
      <w:tab/>
    </w:r>
    <w:r w:rsidRPr="00014364">
      <w:rPr>
        <w:rFonts w:asciiTheme="minorHAnsi" w:hAnsiTheme="minorHAnsi" w:cstheme="minorHAnsi"/>
        <w:sz w:val="22"/>
        <w:szCs w:val="22"/>
      </w:rPr>
      <w:t xml:space="preserve">Entrance </w:t>
    </w:r>
    <w:r w:rsidR="00464635" w:rsidRPr="00014364">
      <w:rPr>
        <w:rFonts w:asciiTheme="minorHAnsi" w:hAnsiTheme="minorHAnsi" w:cstheme="minorHAnsi"/>
        <w:sz w:val="22"/>
        <w:szCs w:val="22"/>
      </w:rPr>
      <w:t xml:space="preserve">Floor </w:t>
    </w:r>
    <w:r w:rsidRPr="00014364">
      <w:rPr>
        <w:rFonts w:asciiTheme="minorHAnsi" w:hAnsiTheme="minorHAnsi" w:cstheme="minorHAnsi"/>
        <w:sz w:val="22"/>
        <w:szCs w:val="22"/>
      </w:rPr>
      <w:t>Mats</w:t>
    </w:r>
  </w:p>
  <w:p w:rsidR="00E047CD" w:rsidRPr="00014364" w:rsidRDefault="00E047C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014364">
      <w:rPr>
        <w:rFonts w:asciiTheme="minorHAnsi" w:hAnsiTheme="minorHAnsi" w:cstheme="minorHAnsi"/>
        <w:spacing w:val="-3"/>
        <w:sz w:val="22"/>
        <w:szCs w:val="22"/>
      </w:rPr>
      <w:tab/>
    </w:r>
    <w:r w:rsidRPr="00014364">
      <w:rPr>
        <w:rFonts w:asciiTheme="minorHAnsi" w:hAnsiTheme="minorHAnsi" w:cstheme="minorHAnsi"/>
        <w:spacing w:val="-3"/>
        <w:sz w:val="22"/>
        <w:szCs w:val="22"/>
      </w:rPr>
      <w:tab/>
    </w:r>
    <w:r w:rsidR="00014364">
      <w:rPr>
        <w:rFonts w:asciiTheme="minorHAnsi" w:hAnsiTheme="minorHAnsi" w:cstheme="minorHAnsi"/>
        <w:spacing w:val="-3"/>
        <w:sz w:val="22"/>
        <w:szCs w:val="22"/>
      </w:rPr>
      <w:t>DMS 2020</w:t>
    </w:r>
    <w:r w:rsidR="00C20023" w:rsidRPr="00014364">
      <w:rPr>
        <w:rFonts w:asciiTheme="minorHAnsi" w:hAnsiTheme="minorHAnsi" w:cstheme="minorHAnsi"/>
        <w:spacing w:val="-3"/>
        <w:sz w:val="22"/>
        <w:szCs w:val="22"/>
      </w:rPr>
      <w:t xml:space="preserve"> </w:t>
    </w:r>
    <w:r w:rsidR="00CD1870" w:rsidRPr="00014364">
      <w:rPr>
        <w:rFonts w:asciiTheme="minorHAnsi" w:hAnsiTheme="minorHAnsi" w:cstheme="minorHAnsi"/>
        <w:spacing w:val="-3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22" w:rsidRDefault="008F2B22">
      <w:r>
        <w:separator/>
      </w:r>
    </w:p>
  </w:footnote>
  <w:footnote w:type="continuationSeparator" w:id="0">
    <w:p w:rsidR="008F2B22" w:rsidRDefault="008F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D" w:rsidRPr="00014364" w:rsidRDefault="00E047CD">
    <w:pPr>
      <w:pStyle w:val="Header"/>
      <w:rPr>
        <w:rFonts w:asciiTheme="minorHAnsi" w:hAnsiTheme="minorHAnsi" w:cstheme="minorHAnsi"/>
        <w:sz w:val="22"/>
        <w:szCs w:val="22"/>
      </w:rPr>
    </w:pPr>
    <w:r w:rsidRPr="0001436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1436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01436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01436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047CD" w:rsidRPr="00014364" w:rsidRDefault="00E047CD">
    <w:pPr>
      <w:pStyle w:val="Header"/>
      <w:rPr>
        <w:rFonts w:asciiTheme="minorHAnsi" w:hAnsiTheme="minorHAnsi" w:cstheme="minorHAnsi"/>
        <w:sz w:val="22"/>
        <w:szCs w:val="22"/>
      </w:rPr>
    </w:pPr>
    <w:r w:rsidRPr="00014364">
      <w:rPr>
        <w:rFonts w:asciiTheme="minorHAnsi" w:hAnsiTheme="minorHAnsi" w:cstheme="minorHAnsi"/>
        <w:sz w:val="22"/>
        <w:szCs w:val="22"/>
      </w:rPr>
      <w:t>Project Name</w:t>
    </w:r>
  </w:p>
  <w:p w:rsidR="00E047CD" w:rsidRPr="00014364" w:rsidRDefault="00E047CD">
    <w:pPr>
      <w:pStyle w:val="Header"/>
      <w:rPr>
        <w:rFonts w:asciiTheme="minorHAnsi" w:hAnsiTheme="minorHAnsi" w:cstheme="minorHAnsi"/>
        <w:sz w:val="22"/>
        <w:szCs w:val="22"/>
      </w:rPr>
    </w:pPr>
    <w:r w:rsidRPr="00014364">
      <w:rPr>
        <w:rFonts w:asciiTheme="minorHAnsi" w:hAnsiTheme="minorHAnsi" w:cstheme="minorHAnsi"/>
        <w:sz w:val="22"/>
        <w:szCs w:val="22"/>
      </w:rPr>
      <w:t>SDPBC Project No.</w:t>
    </w:r>
  </w:p>
  <w:p w:rsidR="00E047CD" w:rsidRDefault="00E0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D70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1D0F0CC9"/>
    <w:multiLevelType w:val="singleLevel"/>
    <w:tmpl w:val="5E1EFD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E7A5DD7"/>
    <w:multiLevelType w:val="multilevel"/>
    <w:tmpl w:val="5B9E121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5B9124C3"/>
    <w:multiLevelType w:val="multilevel"/>
    <w:tmpl w:val="06C03E3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2937D05"/>
    <w:multiLevelType w:val="multilevel"/>
    <w:tmpl w:val="E716D08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64F37804"/>
    <w:multiLevelType w:val="singleLevel"/>
    <w:tmpl w:val="F564AF5A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6" w15:restartNumberingAfterBreak="0">
    <w:nsid w:val="652F7CF6"/>
    <w:multiLevelType w:val="singleLevel"/>
    <w:tmpl w:val="824AE8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78785F29"/>
    <w:multiLevelType w:val="singleLevel"/>
    <w:tmpl w:val="C7883AA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FF7385"/>
    <w:rsid w:val="00014364"/>
    <w:rsid w:val="00464635"/>
    <w:rsid w:val="0046798F"/>
    <w:rsid w:val="004E3182"/>
    <w:rsid w:val="005F4625"/>
    <w:rsid w:val="008528DE"/>
    <w:rsid w:val="008F2B22"/>
    <w:rsid w:val="00AA13B2"/>
    <w:rsid w:val="00AB2391"/>
    <w:rsid w:val="00B44021"/>
    <w:rsid w:val="00BC0013"/>
    <w:rsid w:val="00C20023"/>
    <w:rsid w:val="00C3658B"/>
    <w:rsid w:val="00CD1870"/>
    <w:rsid w:val="00D141C1"/>
    <w:rsid w:val="00D44C7F"/>
    <w:rsid w:val="00DD349C"/>
    <w:rsid w:val="00E047CD"/>
    <w:rsid w:val="00F37A7C"/>
    <w:rsid w:val="00F52CB5"/>
    <w:rsid w:val="00FC58CC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09ED53EB-EB7B-44D4-BEDB-30B94BE1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3B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A13B2"/>
    <w:pPr>
      <w:outlineLvl w:val="0"/>
    </w:pPr>
  </w:style>
  <w:style w:type="paragraph" w:styleId="Heading2">
    <w:name w:val="heading 2"/>
    <w:basedOn w:val="Normal"/>
    <w:next w:val="Normal"/>
    <w:qFormat/>
    <w:rsid w:val="00AA13B2"/>
    <w:pPr>
      <w:outlineLvl w:val="1"/>
    </w:pPr>
  </w:style>
  <w:style w:type="paragraph" w:styleId="Heading3">
    <w:name w:val="heading 3"/>
    <w:basedOn w:val="Normal"/>
    <w:next w:val="Normal"/>
    <w:qFormat/>
    <w:rsid w:val="00AA13B2"/>
    <w:pPr>
      <w:outlineLvl w:val="2"/>
    </w:pPr>
  </w:style>
  <w:style w:type="paragraph" w:styleId="Heading4">
    <w:name w:val="heading 4"/>
    <w:basedOn w:val="Normal"/>
    <w:next w:val="Normal"/>
    <w:qFormat/>
    <w:rsid w:val="00AA13B2"/>
    <w:pPr>
      <w:outlineLvl w:val="3"/>
    </w:pPr>
  </w:style>
  <w:style w:type="paragraph" w:styleId="Heading5">
    <w:name w:val="heading 5"/>
    <w:basedOn w:val="Normal"/>
    <w:next w:val="Normal"/>
    <w:qFormat/>
    <w:rsid w:val="00AA13B2"/>
    <w:pPr>
      <w:outlineLvl w:val="4"/>
    </w:pPr>
  </w:style>
  <w:style w:type="paragraph" w:styleId="Heading6">
    <w:name w:val="heading 6"/>
    <w:basedOn w:val="Normal"/>
    <w:next w:val="Normal"/>
    <w:qFormat/>
    <w:rsid w:val="00AA13B2"/>
    <w:pPr>
      <w:outlineLvl w:val="5"/>
    </w:pPr>
  </w:style>
  <w:style w:type="paragraph" w:styleId="Heading7">
    <w:name w:val="heading 7"/>
    <w:basedOn w:val="Normal"/>
    <w:next w:val="Normal"/>
    <w:qFormat/>
    <w:rsid w:val="00AA13B2"/>
    <w:pPr>
      <w:outlineLvl w:val="6"/>
    </w:pPr>
  </w:style>
  <w:style w:type="paragraph" w:styleId="Heading8">
    <w:name w:val="heading 8"/>
    <w:basedOn w:val="Normal"/>
    <w:next w:val="Normal"/>
    <w:qFormat/>
    <w:rsid w:val="00AA13B2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A13B2"/>
  </w:style>
  <w:style w:type="character" w:styleId="EndnoteReference">
    <w:name w:val="endnote reference"/>
    <w:basedOn w:val="DefaultParagraphFont"/>
    <w:semiHidden/>
    <w:rsid w:val="00AA13B2"/>
    <w:rPr>
      <w:vertAlign w:val="superscript"/>
    </w:rPr>
  </w:style>
  <w:style w:type="paragraph" w:styleId="FootnoteText">
    <w:name w:val="footnote text"/>
    <w:basedOn w:val="Normal"/>
    <w:semiHidden/>
    <w:rsid w:val="00AA13B2"/>
  </w:style>
  <w:style w:type="character" w:styleId="FootnoteReference">
    <w:name w:val="footnote reference"/>
    <w:basedOn w:val="DefaultParagraphFont"/>
    <w:semiHidden/>
    <w:rsid w:val="00AA13B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A13B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A13B2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A13B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A13B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A13B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A13B2"/>
  </w:style>
  <w:style w:type="character" w:customStyle="1" w:styleId="EquationCaption">
    <w:name w:val="_Equation Caption"/>
    <w:rsid w:val="00AA13B2"/>
  </w:style>
  <w:style w:type="paragraph" w:styleId="Header">
    <w:name w:val="header"/>
    <w:basedOn w:val="Normal"/>
    <w:rsid w:val="00AA13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13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13B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A13B2"/>
  </w:style>
  <w:style w:type="paragraph" w:styleId="BodyTextIndent2">
    <w:name w:val="Body Text Indent 2"/>
    <w:basedOn w:val="Normal"/>
    <w:rsid w:val="00AA13B2"/>
    <w:pPr>
      <w:widowControl/>
      <w:ind w:left="1440" w:hanging="720"/>
    </w:pPr>
    <w:rPr>
      <w:rFonts w:ascii="Courier New" w:hAnsi="Courier New"/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12692</vt:lpstr>
    </vt:vector>
  </TitlesOfParts>
  <Company>PBCSD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12 48 13</dc:title>
  <dc:subject/>
  <dc:creator>Construction</dc:creator>
  <cp:keywords/>
  <cp:lastModifiedBy>Local Admin</cp:lastModifiedBy>
  <cp:revision>9</cp:revision>
  <cp:lastPrinted>2013-11-12T13:56:00Z</cp:lastPrinted>
  <dcterms:created xsi:type="dcterms:W3CDTF">2013-10-23T17:08:00Z</dcterms:created>
  <dcterms:modified xsi:type="dcterms:W3CDTF">2020-10-19T13:06:00Z</dcterms:modified>
</cp:coreProperties>
</file>