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DC" w:rsidRPr="002A26C3" w:rsidRDefault="00763EDC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A26C3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200876" w:rsidRPr="002A26C3">
        <w:rPr>
          <w:rFonts w:asciiTheme="minorHAnsi" w:hAnsiTheme="minorHAnsi" w:cstheme="minorHAnsi"/>
          <w:b/>
          <w:sz w:val="22"/>
          <w:szCs w:val="22"/>
        </w:rPr>
        <w:t>09 65 00</w:t>
      </w:r>
    </w:p>
    <w:p w:rsidR="00763EDC" w:rsidRPr="002A26C3" w:rsidRDefault="00763EDC">
      <w:pPr>
        <w:pStyle w:val="Heading1"/>
        <w:keepNext w:val="0"/>
        <w:widowControl/>
        <w:rPr>
          <w:rFonts w:asciiTheme="minorHAnsi" w:hAnsiTheme="minorHAnsi" w:cstheme="minorHAnsi"/>
          <w:b/>
          <w:szCs w:val="22"/>
          <w:u w:val="none"/>
        </w:rPr>
      </w:pPr>
      <w:r w:rsidRPr="002A26C3">
        <w:rPr>
          <w:rFonts w:asciiTheme="minorHAnsi" w:hAnsiTheme="minorHAnsi" w:cstheme="minorHAnsi"/>
          <w:b/>
          <w:szCs w:val="22"/>
          <w:u w:val="none"/>
        </w:rPr>
        <w:t>RESILIENT FLOORING</w:t>
      </w:r>
    </w:p>
    <w:p w:rsidR="00763EDC" w:rsidRPr="002A26C3" w:rsidRDefault="00763ED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763EDC" w:rsidRPr="002A26C3" w:rsidRDefault="00763EDC" w:rsidP="0097781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2A26C3">
        <w:rPr>
          <w:rFonts w:asciiTheme="minorHAnsi" w:hAnsiTheme="minorHAnsi" w:cstheme="minorHAnsi"/>
          <w:b/>
          <w:sz w:val="22"/>
          <w:szCs w:val="22"/>
        </w:rPr>
        <w:t>PART 1</w:t>
      </w:r>
      <w:r w:rsidR="0097781F" w:rsidRPr="002A26C3">
        <w:rPr>
          <w:rFonts w:asciiTheme="minorHAnsi" w:hAnsiTheme="minorHAnsi" w:cstheme="minorHAnsi"/>
          <w:b/>
          <w:sz w:val="22"/>
          <w:szCs w:val="22"/>
        </w:rPr>
        <w:tab/>
      </w:r>
      <w:r w:rsidRPr="002A26C3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SECTION INCLUDES</w:t>
      </w:r>
    </w:p>
    <w:p w:rsidR="00763EDC" w:rsidRPr="002A26C3" w:rsidRDefault="00763EDC" w:rsidP="0097781F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Resilient sheet and tile flooring</w:t>
      </w:r>
    </w:p>
    <w:p w:rsidR="00763EDC" w:rsidRPr="002A26C3" w:rsidRDefault="00763EDC" w:rsidP="0097781F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Resilient base</w:t>
      </w:r>
    </w:p>
    <w:p w:rsidR="00763EDC" w:rsidRPr="002A26C3" w:rsidRDefault="00763EDC" w:rsidP="0097781F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Resilient stair nosing, treads, risers and skirting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REFERENCES</w:t>
      </w:r>
    </w:p>
    <w:p w:rsidR="00763EDC" w:rsidRPr="002A26C3" w:rsidRDefault="00763EDC" w:rsidP="0067527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ASTM E84 - Standard Test Method for the Surface Burning Characteristics of Building Materials</w:t>
      </w:r>
    </w:p>
    <w:p w:rsidR="0058429C" w:rsidRPr="002A26C3" w:rsidRDefault="00763EDC" w:rsidP="0067527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ASTM F1066 - </w:t>
      </w:r>
      <w:r w:rsidR="0097781F" w:rsidRPr="002A26C3">
        <w:rPr>
          <w:rFonts w:asciiTheme="minorHAnsi" w:hAnsiTheme="minorHAnsi" w:cstheme="minorHAnsi"/>
          <w:sz w:val="22"/>
          <w:szCs w:val="22"/>
        </w:rPr>
        <w:t>Standard Specification for Vinyl Composition Floor Tile</w:t>
      </w:r>
    </w:p>
    <w:p w:rsidR="00763EDC" w:rsidRPr="002A26C3" w:rsidRDefault="0058429C" w:rsidP="0067527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ASTM F1344 - </w:t>
      </w:r>
      <w:r w:rsidRPr="002A26C3">
        <w:rPr>
          <w:rFonts w:asciiTheme="minorHAnsi" w:hAnsiTheme="minorHAnsi" w:cstheme="minorHAnsi"/>
          <w:color w:val="000000"/>
          <w:sz w:val="22"/>
          <w:szCs w:val="22"/>
        </w:rPr>
        <w:t>Standard Specification for Rubber Floor Tile</w:t>
      </w:r>
    </w:p>
    <w:p w:rsidR="00763EDC" w:rsidRPr="002A26C3" w:rsidRDefault="00763EDC" w:rsidP="0067527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RR-T-650</w:t>
      </w:r>
      <w:r w:rsidR="00CF4FB6" w:rsidRPr="002A26C3">
        <w:rPr>
          <w:rFonts w:asciiTheme="minorHAnsi" w:hAnsiTheme="minorHAnsi" w:cstheme="minorHAnsi"/>
          <w:sz w:val="22"/>
          <w:szCs w:val="22"/>
        </w:rPr>
        <w:t>E</w:t>
      </w:r>
      <w:r w:rsidRPr="002A26C3">
        <w:rPr>
          <w:rFonts w:asciiTheme="minorHAnsi" w:hAnsiTheme="minorHAnsi" w:cstheme="minorHAnsi"/>
          <w:sz w:val="22"/>
          <w:szCs w:val="22"/>
        </w:rPr>
        <w:t xml:space="preserve"> </w:t>
      </w:r>
      <w:r w:rsidR="00032D1E" w:rsidRPr="002A26C3">
        <w:rPr>
          <w:rFonts w:asciiTheme="minorHAnsi" w:hAnsiTheme="minorHAnsi" w:cstheme="minorHAnsi"/>
          <w:sz w:val="22"/>
          <w:szCs w:val="22"/>
        </w:rPr>
        <w:t>–</w:t>
      </w:r>
      <w:r w:rsidRPr="002A26C3">
        <w:rPr>
          <w:rFonts w:asciiTheme="minorHAnsi" w:hAnsiTheme="minorHAnsi" w:cstheme="minorHAnsi"/>
          <w:sz w:val="22"/>
          <w:szCs w:val="22"/>
        </w:rPr>
        <w:t xml:space="preserve"> </w:t>
      </w:r>
      <w:r w:rsidR="00032D1E" w:rsidRPr="002A26C3">
        <w:rPr>
          <w:rFonts w:asciiTheme="minorHAnsi" w:hAnsiTheme="minorHAnsi" w:cstheme="minorHAnsi"/>
          <w:sz w:val="22"/>
          <w:szCs w:val="22"/>
        </w:rPr>
        <w:t xml:space="preserve">Federal Specification, </w:t>
      </w:r>
      <w:r w:rsidRPr="002A26C3">
        <w:rPr>
          <w:rFonts w:asciiTheme="minorHAnsi" w:hAnsiTheme="minorHAnsi" w:cstheme="minorHAnsi"/>
          <w:sz w:val="22"/>
          <w:szCs w:val="22"/>
        </w:rPr>
        <w:t>Treads, Metallic and Non</w:t>
      </w:r>
      <w:r w:rsidRPr="002A26C3">
        <w:rPr>
          <w:rFonts w:asciiTheme="minorHAnsi" w:hAnsiTheme="minorHAnsi" w:cstheme="minorHAnsi"/>
          <w:sz w:val="22"/>
          <w:szCs w:val="22"/>
        </w:rPr>
        <w:noBreakHyphen/>
        <w:t xml:space="preserve">metallic, </w:t>
      </w:r>
      <w:r w:rsidR="00CF4FB6" w:rsidRPr="002A26C3">
        <w:rPr>
          <w:rFonts w:asciiTheme="minorHAnsi" w:hAnsiTheme="minorHAnsi" w:cstheme="minorHAnsi"/>
          <w:sz w:val="22"/>
          <w:szCs w:val="22"/>
        </w:rPr>
        <w:t>Skid Resistant</w:t>
      </w:r>
    </w:p>
    <w:p w:rsidR="00675278" w:rsidRPr="002A26C3" w:rsidRDefault="0097781F" w:rsidP="0067527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675278" w:rsidRPr="002A26C3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675278" w:rsidRPr="002A26C3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675278" w:rsidRPr="002A26C3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675278" w:rsidRPr="002A26C3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SUBMITTALS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4F30F3" w:rsidRPr="002A26C3">
        <w:rPr>
          <w:rFonts w:asciiTheme="minorHAnsi" w:hAnsiTheme="minorHAnsi" w:cstheme="minorHAnsi"/>
          <w:sz w:val="22"/>
          <w:szCs w:val="22"/>
        </w:rPr>
        <w:t>Section 01</w:t>
      </w:r>
      <w:r w:rsidR="00E6672E" w:rsidRPr="002A26C3">
        <w:rPr>
          <w:rFonts w:asciiTheme="minorHAnsi" w:hAnsiTheme="minorHAnsi" w:cstheme="minorHAnsi"/>
          <w:sz w:val="22"/>
          <w:szCs w:val="22"/>
        </w:rPr>
        <w:t xml:space="preserve"> 33 00</w:t>
      </w:r>
      <w:r w:rsidRPr="002A26C3">
        <w:rPr>
          <w:rFonts w:asciiTheme="minorHAnsi" w:hAnsiTheme="minorHAnsi" w:cstheme="minorHAnsi"/>
          <w:sz w:val="22"/>
          <w:szCs w:val="22"/>
        </w:rPr>
        <w:t>.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Shop Drawings:  Indicate seaming plan, </w:t>
      </w:r>
      <w:r w:rsidR="00E6672E" w:rsidRPr="002A26C3">
        <w:rPr>
          <w:rFonts w:asciiTheme="minorHAnsi" w:hAnsiTheme="minorHAnsi" w:cstheme="minorHAnsi"/>
          <w:sz w:val="22"/>
          <w:szCs w:val="22"/>
        </w:rPr>
        <w:t>borders,</w:t>
      </w:r>
      <w:r w:rsidRPr="002A26C3">
        <w:rPr>
          <w:rFonts w:asciiTheme="minorHAnsi" w:hAnsiTheme="minorHAnsi" w:cstheme="minorHAnsi"/>
          <w:sz w:val="22"/>
          <w:szCs w:val="22"/>
        </w:rPr>
        <w:t xml:space="preserve"> and patterns.</w:t>
      </w:r>
    </w:p>
    <w:p w:rsidR="00763EDC" w:rsidRPr="002A26C3" w:rsidRDefault="00032D1E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Product data:  Provide data on specified products, describing physical and performance characteristics, sizes, patterns and colors availabl</w:t>
      </w:r>
      <w:r w:rsidR="000317CB" w:rsidRPr="002A26C3">
        <w:rPr>
          <w:rFonts w:asciiTheme="minorHAnsi" w:hAnsiTheme="minorHAnsi" w:cstheme="minorHAnsi"/>
          <w:sz w:val="22"/>
          <w:szCs w:val="22"/>
        </w:rPr>
        <w:t>e.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Samples:  Submit two samples</w:t>
      </w:r>
      <w:r w:rsidR="00E8032C" w:rsidRPr="002A26C3">
        <w:rPr>
          <w:rFonts w:asciiTheme="minorHAnsi" w:hAnsiTheme="minorHAnsi" w:cstheme="minorHAnsi"/>
          <w:sz w:val="22"/>
          <w:szCs w:val="22"/>
        </w:rPr>
        <w:t xml:space="preserve"> minimum of</w:t>
      </w:r>
      <w:r w:rsidRPr="002A26C3">
        <w:rPr>
          <w:rFonts w:asciiTheme="minorHAnsi" w:hAnsiTheme="minorHAnsi" w:cstheme="minorHAnsi"/>
          <w:sz w:val="22"/>
          <w:szCs w:val="22"/>
        </w:rPr>
        <w:t xml:space="preserve"> 12" x 12" in size illustrating color and pattern for each floor material for each color specified.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Submit two 12" long samples of base and stair material for each color specified.</w:t>
      </w:r>
    </w:p>
    <w:p w:rsidR="00763EDC" w:rsidRPr="002A26C3" w:rsidRDefault="000E03C3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Provide m</w:t>
      </w:r>
      <w:r w:rsidR="00763EDC" w:rsidRPr="002A26C3">
        <w:rPr>
          <w:rFonts w:asciiTheme="minorHAnsi" w:hAnsiTheme="minorHAnsi" w:cstheme="minorHAnsi"/>
          <w:sz w:val="22"/>
          <w:szCs w:val="22"/>
        </w:rPr>
        <w:t xml:space="preserve">anufacturer's </w:t>
      </w:r>
      <w:r w:rsidRPr="002A26C3">
        <w:rPr>
          <w:rFonts w:asciiTheme="minorHAnsi" w:hAnsiTheme="minorHAnsi" w:cstheme="minorHAnsi"/>
          <w:sz w:val="22"/>
          <w:szCs w:val="22"/>
        </w:rPr>
        <w:t>i</w:t>
      </w:r>
      <w:r w:rsidR="00763EDC" w:rsidRPr="002A26C3">
        <w:rPr>
          <w:rFonts w:asciiTheme="minorHAnsi" w:hAnsiTheme="minorHAnsi" w:cstheme="minorHAnsi"/>
          <w:sz w:val="22"/>
          <w:szCs w:val="22"/>
        </w:rPr>
        <w:t xml:space="preserve">nstallation </w:t>
      </w:r>
      <w:r w:rsidRPr="002A26C3">
        <w:rPr>
          <w:rFonts w:asciiTheme="minorHAnsi" w:hAnsiTheme="minorHAnsi" w:cstheme="minorHAnsi"/>
          <w:sz w:val="22"/>
          <w:szCs w:val="22"/>
        </w:rPr>
        <w:t>i</w:t>
      </w:r>
      <w:r w:rsidR="00763EDC" w:rsidRPr="002A26C3">
        <w:rPr>
          <w:rFonts w:asciiTheme="minorHAnsi" w:hAnsiTheme="minorHAnsi" w:cstheme="minorHAnsi"/>
          <w:sz w:val="22"/>
          <w:szCs w:val="22"/>
        </w:rPr>
        <w:t>nstructions</w:t>
      </w:r>
      <w:r w:rsidRPr="002A26C3">
        <w:rPr>
          <w:rFonts w:asciiTheme="minorHAnsi" w:hAnsiTheme="minorHAnsi" w:cstheme="minorHAnsi"/>
          <w:sz w:val="22"/>
          <w:szCs w:val="22"/>
        </w:rPr>
        <w:t xml:space="preserve"> i</w:t>
      </w:r>
      <w:r w:rsidR="00763EDC" w:rsidRPr="002A26C3">
        <w:rPr>
          <w:rFonts w:asciiTheme="minorHAnsi" w:hAnsiTheme="minorHAnsi" w:cstheme="minorHAnsi"/>
          <w:sz w:val="22"/>
          <w:szCs w:val="22"/>
        </w:rPr>
        <w:t>ndicat</w:t>
      </w:r>
      <w:r w:rsidRPr="002A26C3">
        <w:rPr>
          <w:rFonts w:asciiTheme="minorHAnsi" w:hAnsiTheme="minorHAnsi" w:cstheme="minorHAnsi"/>
          <w:sz w:val="22"/>
          <w:szCs w:val="22"/>
        </w:rPr>
        <w:t>ing</w:t>
      </w:r>
      <w:r w:rsidR="00763EDC" w:rsidRPr="002A26C3">
        <w:rPr>
          <w:rFonts w:asciiTheme="minorHAnsi" w:hAnsiTheme="minorHAnsi" w:cstheme="minorHAnsi"/>
          <w:sz w:val="22"/>
          <w:szCs w:val="22"/>
        </w:rPr>
        <w:t xml:space="preserve"> procedures</w:t>
      </w:r>
      <w:r w:rsidRPr="002A26C3">
        <w:rPr>
          <w:rFonts w:asciiTheme="minorHAnsi" w:hAnsiTheme="minorHAnsi" w:cstheme="minorHAnsi"/>
          <w:sz w:val="22"/>
          <w:szCs w:val="22"/>
        </w:rPr>
        <w:t xml:space="preserve"> and</w:t>
      </w:r>
      <w:r w:rsidR="00763EDC" w:rsidRPr="002A26C3">
        <w:rPr>
          <w:rFonts w:asciiTheme="minorHAnsi" w:hAnsiTheme="minorHAnsi" w:cstheme="minorHAnsi"/>
          <w:sz w:val="22"/>
          <w:szCs w:val="22"/>
        </w:rPr>
        <w:t xml:space="preserve"> perimeter conditions.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Conform to </w:t>
      </w:r>
      <w:r w:rsidR="007E78F7">
        <w:rPr>
          <w:rFonts w:asciiTheme="minorHAnsi" w:hAnsiTheme="minorHAnsi" w:cstheme="minorHAnsi"/>
          <w:sz w:val="22"/>
          <w:szCs w:val="22"/>
        </w:rPr>
        <w:t xml:space="preserve">ASTM E84 </w:t>
      </w:r>
      <w:r w:rsidRPr="002A26C3">
        <w:rPr>
          <w:rFonts w:asciiTheme="minorHAnsi" w:hAnsiTheme="minorHAnsi" w:cstheme="minorHAnsi"/>
          <w:sz w:val="22"/>
          <w:szCs w:val="22"/>
        </w:rPr>
        <w:t>for f</w:t>
      </w:r>
      <w:r w:rsidR="007E78F7">
        <w:rPr>
          <w:rFonts w:asciiTheme="minorHAnsi" w:hAnsiTheme="minorHAnsi" w:cstheme="minorHAnsi"/>
          <w:sz w:val="22"/>
          <w:szCs w:val="22"/>
        </w:rPr>
        <w:t>lame/smoke rating requirements.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Deliver, store, </w:t>
      </w:r>
      <w:r w:rsidR="00E6672E" w:rsidRPr="002A26C3">
        <w:rPr>
          <w:rFonts w:asciiTheme="minorHAnsi" w:hAnsiTheme="minorHAnsi" w:cstheme="minorHAnsi"/>
          <w:sz w:val="22"/>
          <w:szCs w:val="22"/>
        </w:rPr>
        <w:t>protect,</w:t>
      </w:r>
      <w:r w:rsidRPr="002A26C3">
        <w:rPr>
          <w:rFonts w:asciiTheme="minorHAnsi" w:hAnsiTheme="minorHAnsi" w:cstheme="minorHAnsi"/>
          <w:sz w:val="22"/>
          <w:szCs w:val="22"/>
        </w:rPr>
        <w:t xml:space="preserve"> and handle products </w:t>
      </w:r>
      <w:r w:rsidR="007E78F7">
        <w:rPr>
          <w:rFonts w:asciiTheme="minorHAnsi" w:hAnsiTheme="minorHAnsi" w:cstheme="minorHAnsi"/>
          <w:sz w:val="22"/>
          <w:szCs w:val="22"/>
        </w:rPr>
        <w:t>per the Manufacturer’s recommendations and Warranty requirements</w:t>
      </w:r>
      <w:r w:rsidRPr="002A26C3">
        <w:rPr>
          <w:rFonts w:asciiTheme="minorHAnsi" w:hAnsiTheme="minorHAnsi" w:cstheme="minorHAnsi"/>
          <w:sz w:val="22"/>
          <w:szCs w:val="22"/>
        </w:rPr>
        <w:t>.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Store </w:t>
      </w:r>
      <w:r w:rsidR="00E6672E" w:rsidRPr="002A26C3">
        <w:rPr>
          <w:rFonts w:asciiTheme="minorHAnsi" w:hAnsiTheme="minorHAnsi" w:cstheme="minorHAnsi"/>
          <w:sz w:val="22"/>
          <w:szCs w:val="22"/>
        </w:rPr>
        <w:t xml:space="preserve">the </w:t>
      </w:r>
      <w:r w:rsidRPr="002A26C3">
        <w:rPr>
          <w:rFonts w:asciiTheme="minorHAnsi" w:hAnsiTheme="minorHAnsi" w:cstheme="minorHAnsi"/>
          <w:sz w:val="22"/>
          <w:szCs w:val="22"/>
        </w:rPr>
        <w:t xml:space="preserve">materials </w:t>
      </w:r>
      <w:r w:rsidR="00E8032C" w:rsidRPr="002A26C3">
        <w:rPr>
          <w:rFonts w:asciiTheme="minorHAnsi" w:hAnsiTheme="minorHAnsi" w:cstheme="minorHAnsi"/>
          <w:sz w:val="22"/>
          <w:szCs w:val="22"/>
        </w:rPr>
        <w:t xml:space="preserve">at least </w:t>
      </w:r>
      <w:r w:rsidRPr="002A26C3">
        <w:rPr>
          <w:rFonts w:asciiTheme="minorHAnsi" w:hAnsiTheme="minorHAnsi" w:cstheme="minorHAnsi"/>
          <w:sz w:val="22"/>
          <w:szCs w:val="22"/>
        </w:rPr>
        <w:t>3-days prior to installation in area of installation to achieve temperature stability.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Maintain ambient temperature required by adhesive manufacturer </w:t>
      </w:r>
      <w:r w:rsidR="00E8032C" w:rsidRPr="002A26C3">
        <w:rPr>
          <w:rFonts w:asciiTheme="minorHAnsi" w:hAnsiTheme="minorHAnsi" w:cstheme="minorHAnsi"/>
          <w:sz w:val="22"/>
          <w:szCs w:val="22"/>
        </w:rPr>
        <w:t xml:space="preserve">at least </w:t>
      </w:r>
      <w:r w:rsidRPr="002A26C3">
        <w:rPr>
          <w:rFonts w:asciiTheme="minorHAnsi" w:hAnsiTheme="minorHAnsi" w:cstheme="minorHAnsi"/>
          <w:sz w:val="22"/>
          <w:szCs w:val="22"/>
        </w:rPr>
        <w:t>3-days prior to, during, and 24 hours after installation of materials.</w:t>
      </w:r>
    </w:p>
    <w:p w:rsidR="00763EDC" w:rsidRPr="002A26C3" w:rsidRDefault="00763EDC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MAINTENANCE DATA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4F30F3" w:rsidRPr="002A26C3">
        <w:rPr>
          <w:rFonts w:asciiTheme="minorHAnsi" w:hAnsiTheme="minorHAnsi" w:cstheme="minorHAnsi"/>
          <w:sz w:val="22"/>
          <w:szCs w:val="22"/>
        </w:rPr>
        <w:t>Section 01</w:t>
      </w:r>
      <w:r w:rsidR="00E6672E" w:rsidRPr="002A26C3">
        <w:rPr>
          <w:rFonts w:asciiTheme="minorHAnsi" w:hAnsiTheme="minorHAnsi" w:cstheme="minorHAnsi"/>
          <w:sz w:val="22"/>
          <w:szCs w:val="22"/>
        </w:rPr>
        <w:t xml:space="preserve"> 77 00</w:t>
      </w:r>
      <w:r w:rsidRPr="002A26C3">
        <w:rPr>
          <w:rFonts w:asciiTheme="minorHAnsi" w:hAnsiTheme="minorHAnsi" w:cstheme="minorHAnsi"/>
          <w:sz w:val="22"/>
          <w:szCs w:val="22"/>
        </w:rPr>
        <w:t>.</w:t>
      </w:r>
    </w:p>
    <w:p w:rsidR="00763EDC" w:rsidRPr="002A26C3" w:rsidRDefault="00763EDC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Maintenance Date:  Include maintenance procedures, recommended maintenance materials, and suggested schedule for cleaning, stripping, and re-waxing.</w:t>
      </w:r>
    </w:p>
    <w:p w:rsidR="00763EDC" w:rsidRPr="002A26C3" w:rsidRDefault="00763ED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763EDC" w:rsidRPr="002A26C3" w:rsidRDefault="00763EDC" w:rsidP="0097781F">
      <w:pPr>
        <w:pStyle w:val="Heading2"/>
        <w:keepNext w:val="0"/>
        <w:widowControl/>
        <w:tabs>
          <w:tab w:val="left" w:pos="900"/>
        </w:tabs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b/>
          <w:sz w:val="22"/>
          <w:szCs w:val="22"/>
          <w:u w:val="none"/>
        </w:rPr>
        <w:t>PART 2</w:t>
      </w:r>
      <w:r w:rsidR="0097781F" w:rsidRPr="002A26C3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2A26C3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7E78F7" w:rsidRDefault="007E78F7">
      <w:pPr>
        <w:pStyle w:val="Heading2"/>
        <w:keepNext w:val="0"/>
        <w:widowControl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MANUFACTURERS</w:t>
      </w:r>
    </w:p>
    <w:p w:rsidR="007E78F7" w:rsidRPr="007E78F7" w:rsidRDefault="007E78F7" w:rsidP="007E78F7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Subject to compliance with requirements, provide products from one of the following:</w:t>
      </w:r>
    </w:p>
    <w:p w:rsidR="007E78F7" w:rsidRDefault="007E78F7" w:rsidP="007E78F7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Armstrong Flooring</w:t>
      </w:r>
    </w:p>
    <w:p w:rsidR="007E78F7" w:rsidRDefault="007E78F7" w:rsidP="007E78F7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Forbo Flooring</w:t>
      </w:r>
    </w:p>
    <w:p w:rsidR="007E78F7" w:rsidRDefault="007E78F7" w:rsidP="007E78F7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LG Floors</w:t>
      </w:r>
    </w:p>
    <w:p w:rsidR="007E78F7" w:rsidRPr="007E78F7" w:rsidRDefault="007E78F7" w:rsidP="007E78F7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Approved Equal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MATERIALS - SHEET FLOORING</w:t>
      </w:r>
    </w:p>
    <w:p w:rsidR="009C5C5D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Vinyl Sheet:</w:t>
      </w:r>
    </w:p>
    <w:p w:rsidR="009C5C5D" w:rsidRPr="002A26C3" w:rsidRDefault="009C5C5D" w:rsidP="009C5C5D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C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 xml:space="preserve">olor and pattern through total thickness of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0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>.080"</w:t>
      </w:r>
    </w:p>
    <w:p w:rsidR="009C5C5D" w:rsidRPr="002A26C3" w:rsidRDefault="00763EDC" w:rsidP="009C5C5D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lastRenderedPageBreak/>
        <w:t>Homogeneous, non-backed, through-grain vinyl granules with pattern and color uniformly distributed throughout entire thickness.</w:t>
      </w:r>
    </w:p>
    <w:p w:rsidR="00763EDC" w:rsidRPr="002A26C3" w:rsidRDefault="00763EDC" w:rsidP="009C5C5D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Heat welded seams using welding rod produced by the manufacturer of the flooring.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Rubber Sheet:  100% rubber composition,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color,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 pattern through total thickness: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Total Thickness:  ⅛"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Design:  flat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Feature Strips:  Of same material as sheet flooring.</w:t>
      </w:r>
    </w:p>
    <w:p w:rsidR="00DE1983" w:rsidRPr="002A26C3" w:rsidRDefault="00DE1983" w:rsidP="00DE1983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All floor material in a room or space shall be from the same dye lot or run.</w:t>
      </w:r>
    </w:p>
    <w:p w:rsidR="00F609C0" w:rsidRPr="002A26C3" w:rsidRDefault="000E3585" w:rsidP="00F609C0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Provide and install c</w:t>
      </w:r>
      <w:r w:rsidR="00F609C0" w:rsidRPr="002A26C3">
        <w:rPr>
          <w:rFonts w:asciiTheme="minorHAnsi" w:hAnsiTheme="minorHAnsi" w:cstheme="minorHAnsi"/>
          <w:sz w:val="22"/>
          <w:szCs w:val="22"/>
          <w:u w:val="none"/>
        </w:rPr>
        <w:t xml:space="preserve">olor and pattern as selected by the Architect and Owner from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manufacturer’s</w:t>
      </w:r>
      <w:r w:rsidR="00F609C0" w:rsidRPr="002A26C3">
        <w:rPr>
          <w:rFonts w:asciiTheme="minorHAnsi" w:hAnsiTheme="minorHAnsi" w:cstheme="minorHAnsi"/>
          <w:sz w:val="22"/>
          <w:szCs w:val="22"/>
          <w:u w:val="none"/>
        </w:rPr>
        <w:t xml:space="preserve"> standard colors and patterns.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MATERIALS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noBreakHyphen/>
        <w:t xml:space="preserve"> TILE FLOORING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Vinyl Composition Tile (VCT):  ASTM F1066; Class 2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⅛"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Design:  marbleized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Rubber Tile:  ASTM F1344, Type II; Class B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3/16"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Design:  flat</w:t>
      </w:r>
    </w:p>
    <w:p w:rsidR="00F609C0" w:rsidRPr="002A26C3" w:rsidRDefault="000E3585" w:rsidP="00F609C0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Pre-Finished</w:t>
      </w:r>
      <w:r w:rsidR="00F609C0" w:rsidRPr="002A26C3">
        <w:rPr>
          <w:rFonts w:asciiTheme="minorHAnsi" w:hAnsiTheme="minorHAnsi" w:cstheme="minorHAnsi"/>
          <w:sz w:val="22"/>
          <w:szCs w:val="22"/>
          <w:u w:val="none"/>
        </w:rPr>
        <w:t xml:space="preserve"> Floor Tiles – select from one of the following:</w:t>
      </w:r>
    </w:p>
    <w:p w:rsidR="00F609C0" w:rsidRPr="002A26C3" w:rsidRDefault="00F609C0" w:rsidP="00F609C0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Armstrong Flooring – Natural Creations </w:t>
      </w:r>
      <w:r w:rsidR="000E3585" w:rsidRPr="002A26C3">
        <w:rPr>
          <w:rFonts w:asciiTheme="minorHAnsi" w:hAnsiTheme="minorHAnsi" w:cstheme="minorHAnsi"/>
          <w:sz w:val="22"/>
          <w:szCs w:val="22"/>
          <w:u w:val="none"/>
        </w:rPr>
        <w:t xml:space="preserve">-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LVT</w:t>
      </w:r>
    </w:p>
    <w:p w:rsidR="00F609C0" w:rsidRPr="002A26C3" w:rsidRDefault="00F609C0" w:rsidP="00F609C0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Forbo Flooring – Marmoleum Comp Tile - MCT</w:t>
      </w:r>
    </w:p>
    <w:p w:rsidR="00F609C0" w:rsidRPr="002A26C3" w:rsidRDefault="00F609C0" w:rsidP="00F609C0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LG Floors – Deco Stone </w:t>
      </w:r>
      <w:r w:rsidR="000E3585" w:rsidRPr="002A26C3">
        <w:rPr>
          <w:rFonts w:asciiTheme="minorHAnsi" w:hAnsiTheme="minorHAnsi" w:cstheme="minorHAnsi"/>
          <w:sz w:val="22"/>
          <w:szCs w:val="22"/>
          <w:u w:val="none"/>
        </w:rPr>
        <w:t xml:space="preserve">-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LVT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Feature Strips:  Of same material as tile.</w:t>
      </w:r>
    </w:p>
    <w:p w:rsidR="00675278" w:rsidRPr="002A26C3" w:rsidRDefault="00A31414" w:rsidP="00675278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All t</w:t>
      </w:r>
      <w:r w:rsidR="00675278" w:rsidRPr="002A26C3">
        <w:rPr>
          <w:rFonts w:asciiTheme="minorHAnsi" w:hAnsiTheme="minorHAnsi" w:cstheme="minorHAnsi"/>
          <w:sz w:val="22"/>
          <w:szCs w:val="22"/>
          <w:u w:val="none"/>
        </w:rPr>
        <w:t>iles in a room or space shall be from the same dye lot or run.</w:t>
      </w:r>
    </w:p>
    <w:p w:rsidR="000E3585" w:rsidRPr="002A26C3" w:rsidRDefault="000E3585" w:rsidP="000E3585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Provide and install color and pattern as selected by the Architect and Owner from manufacturer’s standard colors and patterns.</w:t>
      </w:r>
    </w:p>
    <w:p w:rsidR="00763EDC" w:rsidRPr="002A26C3" w:rsidRDefault="00763EDC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MATERIALS - STAIR COVERING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Stair Treads:  RR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noBreakHyphen/>
        <w:t>T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noBreakHyphen/>
        <w:t>650</w:t>
      </w:r>
      <w:r w:rsidR="00A31414" w:rsidRPr="002A26C3">
        <w:rPr>
          <w:rFonts w:asciiTheme="minorHAnsi" w:hAnsiTheme="minorHAnsi" w:cstheme="minorHAnsi"/>
          <w:sz w:val="22"/>
          <w:szCs w:val="22"/>
          <w:u w:val="none"/>
        </w:rPr>
        <w:t>E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, Composition A, Type II, full </w:t>
      </w:r>
      <w:r w:rsidR="000E03C3" w:rsidRPr="002A26C3">
        <w:rPr>
          <w:rFonts w:asciiTheme="minorHAnsi" w:hAnsiTheme="minorHAnsi" w:cstheme="minorHAnsi"/>
          <w:sz w:val="22"/>
          <w:szCs w:val="22"/>
          <w:u w:val="none"/>
        </w:rPr>
        <w:t>width,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 depth of stair tread in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1-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piece; return down edge of tread with tapered thickness.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Material:  rubber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¼"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Pattern:  raised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Design:  smooth nosing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Stair Risers:  Maintain height and length in one piece: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Sheet Material:  rubber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⅛"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Stair </w:t>
      </w:r>
      <w:r w:rsidR="000E03C3" w:rsidRPr="002A26C3">
        <w:rPr>
          <w:rFonts w:asciiTheme="minorHAnsi" w:hAnsiTheme="minorHAnsi" w:cstheme="minorHAnsi"/>
          <w:sz w:val="22"/>
          <w:szCs w:val="22"/>
          <w:u w:val="none"/>
        </w:rPr>
        <w:t>nosing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2⅝" horiz</w:t>
      </w:r>
      <w:r w:rsidR="00E8032C" w:rsidRPr="002A26C3">
        <w:rPr>
          <w:rFonts w:asciiTheme="minorHAnsi" w:hAnsiTheme="minorHAnsi" w:cstheme="minorHAnsi"/>
          <w:sz w:val="22"/>
          <w:szCs w:val="22"/>
          <w:u w:val="none"/>
        </w:rPr>
        <w:t>ontal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return, 1⅜" return down edge of tread, full width of stair tread in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1-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piece: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Material:  rubber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3/16"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Pattern:  smooth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Stair Skirting:  Maintain width sufficient to provide 2" above stair nose, measured perpendicular to stair slope: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Sheet Material:  rubber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⅛"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Pattern:  smooth</w:t>
      </w:r>
    </w:p>
    <w:p w:rsidR="00DE1983" w:rsidRPr="002A26C3" w:rsidRDefault="00DE1983" w:rsidP="00DE1983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All material in a room or space shall be from the same dye lot or run.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MATERIALS - BASE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Base:  </w:t>
      </w:r>
      <w:r w:rsidR="00A31414" w:rsidRPr="002A26C3">
        <w:rPr>
          <w:rFonts w:asciiTheme="minorHAnsi" w:hAnsiTheme="minorHAnsi" w:cstheme="minorHAnsi"/>
          <w:sz w:val="22"/>
          <w:szCs w:val="22"/>
          <w:u w:val="none"/>
        </w:rPr>
        <w:t>T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op set coved or toeless; formed external corners: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lastRenderedPageBreak/>
        <w:t>Material:  Rubber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Height:  4"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Thickness:  ⅛" thick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Length:  Roll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Base Accessories:  Pre-molded end stops of same material, size and color as base.</w:t>
      </w:r>
    </w:p>
    <w:p w:rsidR="00DE1983" w:rsidRPr="002A26C3" w:rsidRDefault="00DE1983" w:rsidP="00DE1983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All base material in a room or space shall be from the same dye lot or run</w:t>
      </w:r>
      <w:r w:rsidR="00471E25"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471E25" w:rsidRPr="002A26C3" w:rsidRDefault="00471E25" w:rsidP="00200876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Apply base with adhesive and in compliance with manufacturer's requirements.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ACCESSORIES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Sub-floor Filler:  Portland cement-based latex underlayment; type recommended by the flooring manufacturer.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Primers and Adhesives: 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>Provide w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aterproof; types recommended by flooring manufacturer.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Edge Strips:  Flooring material.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Sealer and Wax:  Types recommended by flooring manufacturer.</w:t>
      </w:r>
    </w:p>
    <w:p w:rsidR="00763EDC" w:rsidRPr="002A26C3" w:rsidRDefault="00763EDC">
      <w:pPr>
        <w:pStyle w:val="Heading2"/>
        <w:keepNext w:val="0"/>
        <w:widowControl/>
        <w:numPr>
          <w:ilvl w:val="2"/>
          <w:numId w:val="3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Sealer and wax applied shall meet or exceed the ADAAG slip resistance coefficient of 0.6 on static surfaces and 0.8 on ramps, submit documentation to the Architect and Owner.</w:t>
      </w:r>
    </w:p>
    <w:p w:rsidR="00763EDC" w:rsidRPr="002A26C3" w:rsidRDefault="00763EDC">
      <w:pPr>
        <w:pStyle w:val="Heading2"/>
        <w:keepNext w:val="0"/>
        <w:widowControl/>
        <w:ind w:left="0" w:firstLine="0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:rsidR="00763EDC" w:rsidRPr="002A26C3" w:rsidRDefault="00763EDC" w:rsidP="0097781F">
      <w:pPr>
        <w:pStyle w:val="Heading2"/>
        <w:keepNext w:val="0"/>
        <w:widowControl/>
        <w:tabs>
          <w:tab w:val="left" w:pos="900"/>
        </w:tabs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b/>
          <w:sz w:val="22"/>
          <w:szCs w:val="22"/>
          <w:u w:val="none"/>
        </w:rPr>
        <w:t>PART 3</w:t>
      </w:r>
      <w:r w:rsidR="0097781F" w:rsidRPr="002A26C3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2A26C3">
        <w:rPr>
          <w:rFonts w:asciiTheme="minorHAnsi" w:hAnsiTheme="minorHAnsi" w:cstheme="minorHAnsi"/>
          <w:b/>
          <w:sz w:val="22"/>
          <w:szCs w:val="22"/>
          <w:u w:val="none"/>
        </w:rPr>
        <w:t>EXECUTION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EXAMINATION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Verify con</w:t>
      </w:r>
      <w:r w:rsidR="007E78F7">
        <w:rPr>
          <w:rFonts w:asciiTheme="minorHAnsi" w:hAnsiTheme="minorHAnsi" w:cstheme="minorHAnsi"/>
          <w:sz w:val="22"/>
          <w:szCs w:val="22"/>
          <w:u w:val="none"/>
        </w:rPr>
        <w:t xml:space="preserve">crete floors are dry to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moisture content </w:t>
      </w:r>
      <w:r w:rsidR="00450A48">
        <w:rPr>
          <w:rFonts w:asciiTheme="minorHAnsi" w:hAnsiTheme="minorHAnsi" w:cstheme="minorHAnsi"/>
          <w:sz w:val="22"/>
          <w:szCs w:val="22"/>
          <w:u w:val="none"/>
        </w:rPr>
        <w:t xml:space="preserve">required by the flooring manufacturer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and exhibit negative alkalinity, car</w:t>
      </w:r>
      <w:r w:rsidR="00450A48">
        <w:rPr>
          <w:rFonts w:asciiTheme="minorHAnsi" w:hAnsiTheme="minorHAnsi" w:cstheme="minorHAnsi"/>
          <w:sz w:val="22"/>
          <w:szCs w:val="22"/>
          <w:u w:val="none"/>
        </w:rPr>
        <w:t>bonization, or dusting, follow M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anufacturer's instructions.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Verify floor and lower wall surfaces are free of substances that may impair adhesion of new adhesive and finish materials.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PREPARATION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Remove sub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noBreakHyphen/>
        <w:t>floor ridges and bumps.  Fill minor or local low spots, cracks, joints, holes, and other defects with sub-floor filler to achieve smooth, flat, hard surface.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Prohibit traffic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in the space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until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any added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filler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>properly cures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Scrape all and any materials and debris from concrete surface before installing any finish floor tile or sheets goods.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Vacuum clean substrate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INSTALLATION - SHEET FLOORING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in accordance with manufacturers' instructions.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Spread only enough adhesive to permit installation of materials before initial set.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Set flooring in place; press with heavy roller to attain full adhesion.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Lay flooring with joints and seams in accordance with seaming plan.</w:t>
      </w:r>
    </w:p>
    <w:p w:rsidR="00CD1B97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sheet flooring parallel to length of room.</w:t>
      </w:r>
    </w:p>
    <w:p w:rsidR="00CD1B97" w:rsidRPr="002A26C3" w:rsidRDefault="00763EDC" w:rsidP="00CD1B97">
      <w:pPr>
        <w:pStyle w:val="Heading2"/>
        <w:keepNext w:val="0"/>
        <w:widowControl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Provide minimum of 1/3 full roll width.</w:t>
      </w:r>
    </w:p>
    <w:p w:rsidR="00763EDC" w:rsidRPr="002A26C3" w:rsidRDefault="00763EDC" w:rsidP="00CD1B97">
      <w:pPr>
        <w:pStyle w:val="Heading2"/>
        <w:keepNext w:val="0"/>
        <w:widowControl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Double cut sheet; provide continuously heat-welded seal.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Terminate flooring at centerline of door openings where adjacent floor finish is dissimilar.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Install edge strips at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any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unprotected exposed edge and where flooring terminates.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Scribe flooring to walls, columns, cabinets, and other appurtenances to produce tight joints.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flooring in pan type floor access covers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>m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aintain floor pattern.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At movable partitions, install flooring under partitions without interrupting floor pattern.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feature strips, edge strips and floor markings where indicated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>f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it joints tightly.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INSTALLATION - TILE FLOORING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in accordance with manufacturer's instructions.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Mix tile from container to ensure shade variations are consistent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>in tile placement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Spread only enough adhesive to permit installation of materials before initial set.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Set flooring in place; press with heavy roller to attain full adhesion.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lastRenderedPageBreak/>
        <w:t>Lay flooring with joints and seams parallel to building lines to produce symmetrical tile pattern.</w:t>
      </w:r>
    </w:p>
    <w:p w:rsidR="00763EDC" w:rsidRPr="002A26C3" w:rsidRDefault="00763EDC" w:rsidP="00CD1B97">
      <w:pPr>
        <w:pStyle w:val="Heading2"/>
        <w:keepNext w:val="0"/>
        <w:widowControl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tile to selected pattern</w:t>
      </w:r>
      <w:r w:rsidR="000E03C3" w:rsidRPr="002A26C3">
        <w:rPr>
          <w:rFonts w:asciiTheme="minorHAnsi" w:hAnsiTheme="minorHAnsi" w:cstheme="minorHAnsi"/>
          <w:sz w:val="22"/>
          <w:szCs w:val="22"/>
          <w:u w:val="none"/>
        </w:rPr>
        <w:t>, a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llow minimum 1/2 full size tile width at room or area perimeter.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Terminate flooring at centerline of door openings where adjacent floor finish is dissimilar.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Install resilient edge strips at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any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unprotected exposed edges and where flooring terminates.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Scribe flooring to walls, columns, cabinets, and other appurtenances to produce tight joints.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flooring in pan type floor access covers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 m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aintain floor patterns.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At movable partitions, install flooring under partitions without interrupting floor pattern.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Install feature strips, edge strips and floor markings where indicated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>and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>f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it joints tightly.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INSTALLATION - BASE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Fit joints tight and vertical </w:t>
      </w:r>
      <w:r w:rsidR="00CD1B97" w:rsidRPr="002A26C3">
        <w:rPr>
          <w:rFonts w:asciiTheme="minorHAnsi" w:hAnsiTheme="minorHAnsi" w:cstheme="minorHAnsi"/>
          <w:sz w:val="22"/>
          <w:szCs w:val="22"/>
          <w:u w:val="none"/>
        </w:rPr>
        <w:t xml:space="preserve">maintaining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minimum measurement of 18" between joints.</w:t>
      </w:r>
    </w:p>
    <w:p w:rsidR="00CD1B97" w:rsidRPr="002A26C3" w:rsidRDefault="00450A48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F</w:t>
      </w:r>
      <w:r w:rsidR="00B6741D" w:rsidRPr="002A26C3">
        <w:rPr>
          <w:rFonts w:asciiTheme="minorHAnsi" w:hAnsiTheme="minorHAnsi" w:cstheme="minorHAnsi"/>
          <w:sz w:val="22"/>
          <w:szCs w:val="22"/>
          <w:u w:val="none"/>
        </w:rPr>
        <w:t>ield m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>iter</w:t>
      </w:r>
      <w:r>
        <w:rPr>
          <w:rFonts w:asciiTheme="minorHAnsi" w:hAnsiTheme="minorHAnsi" w:cstheme="minorHAnsi"/>
          <w:sz w:val="22"/>
          <w:szCs w:val="22"/>
          <w:u w:val="none"/>
        </w:rPr>
        <w:t>ed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 xml:space="preserve"> internal </w:t>
      </w:r>
      <w:r w:rsidR="00B6741D" w:rsidRPr="002A26C3">
        <w:rPr>
          <w:rFonts w:asciiTheme="minorHAnsi" w:hAnsiTheme="minorHAnsi" w:cstheme="minorHAnsi"/>
          <w:sz w:val="22"/>
          <w:szCs w:val="22"/>
          <w:u w:val="none"/>
        </w:rPr>
        <w:t xml:space="preserve">or exterior 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>corners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are acceptable provided workmanship produces results comparable to using premolded corner pieces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Install base on solid backing </w:t>
      </w:r>
      <w:r w:rsidR="00B6741D" w:rsidRPr="002A26C3">
        <w:rPr>
          <w:rFonts w:asciiTheme="minorHAnsi" w:hAnsiTheme="minorHAnsi" w:cstheme="minorHAnsi"/>
          <w:sz w:val="22"/>
          <w:szCs w:val="22"/>
          <w:u w:val="none"/>
        </w:rPr>
        <w:t>and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6741D" w:rsidRPr="002A26C3">
        <w:rPr>
          <w:rFonts w:asciiTheme="minorHAnsi" w:hAnsiTheme="minorHAnsi" w:cstheme="minorHAnsi"/>
          <w:sz w:val="22"/>
          <w:szCs w:val="22"/>
          <w:u w:val="none"/>
        </w:rPr>
        <w:t>b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ond tight to wall and floor surfaces.</w:t>
      </w:r>
    </w:p>
    <w:p w:rsidR="00B6741D" w:rsidRPr="002A26C3" w:rsidRDefault="00B6741D" w:rsidP="00B6741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 xml:space="preserve">Provide solid </w:t>
      </w:r>
      <w:r w:rsidR="00E6672E" w:rsidRPr="002A26C3">
        <w:rPr>
          <w:rFonts w:asciiTheme="minorHAnsi" w:hAnsiTheme="minorHAnsi" w:cstheme="minorHAnsi"/>
          <w:sz w:val="22"/>
          <w:szCs w:val="22"/>
        </w:rPr>
        <w:t>non-water</w:t>
      </w:r>
      <w:r w:rsidRPr="002A26C3">
        <w:rPr>
          <w:rFonts w:asciiTheme="minorHAnsi" w:hAnsiTheme="minorHAnsi" w:cstheme="minorHAnsi"/>
          <w:sz w:val="22"/>
          <w:szCs w:val="22"/>
        </w:rPr>
        <w:t xml:space="preserve"> absorbent material</w:t>
      </w:r>
      <w:r w:rsidR="00A31414" w:rsidRPr="002A26C3">
        <w:rPr>
          <w:rFonts w:asciiTheme="minorHAnsi" w:hAnsiTheme="minorHAnsi" w:cstheme="minorHAnsi"/>
          <w:sz w:val="22"/>
          <w:szCs w:val="22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Scribe and fit to doorframes and other interruptions</w:t>
      </w:r>
      <w:r w:rsidR="00B6741D"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INSTALLATION - STAIR COVERING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Install stair nosing, stair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>treads,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 stair risers in one piece for full width and depth of tread.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Install stair skirting configured tight to stair and stringer profile.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Adhere over entire surface.  Fit accurately and securely.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CLEANING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Clean work under provisions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of section 01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 77 00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Remove excess adhesive from floor,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>base,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and wall surfaces without damage.</w:t>
      </w:r>
    </w:p>
    <w:p w:rsidR="00CD1B97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Clean, seal and wax floor and base surfaces in accordance with manufacturer's instructions</w:t>
      </w:r>
      <w:r w:rsidR="00675278" w:rsidRPr="002A26C3">
        <w:rPr>
          <w:rFonts w:asciiTheme="minorHAnsi" w:hAnsiTheme="minorHAnsi" w:cstheme="minorHAnsi"/>
          <w:sz w:val="22"/>
          <w:szCs w:val="22"/>
          <w:u w:val="none"/>
        </w:rPr>
        <w:t>,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675278" w:rsidRPr="002A26C3">
        <w:rPr>
          <w:rFonts w:asciiTheme="minorHAnsi" w:hAnsiTheme="minorHAnsi" w:cstheme="minorHAnsi"/>
          <w:sz w:val="22"/>
          <w:szCs w:val="22"/>
          <w:u w:val="none"/>
        </w:rPr>
        <w:t>a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pply a minimum of 2-coats of acrylic polish at installation.</w:t>
      </w:r>
    </w:p>
    <w:p w:rsidR="00763EDC" w:rsidRPr="002A26C3" w:rsidRDefault="000E03C3" w:rsidP="00CD1B97">
      <w:pPr>
        <w:pStyle w:val="Heading2"/>
        <w:keepNext w:val="0"/>
        <w:widowControl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Apply;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 xml:space="preserve"> prior to final acceptance, 6 additional coats of polish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max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014BB4" w:rsidRPr="002A26C3">
        <w:rPr>
          <w:rFonts w:asciiTheme="minorHAnsi" w:hAnsiTheme="minorHAnsi" w:cstheme="minorHAnsi"/>
          <w:sz w:val="22"/>
          <w:szCs w:val="22"/>
          <w:u w:val="none"/>
        </w:rPr>
        <w:t xml:space="preserve">no more than 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 xml:space="preserve">4-coats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in 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any 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1-</w:t>
      </w:r>
      <w:r w:rsidR="00763EDC" w:rsidRPr="002A26C3">
        <w:rPr>
          <w:rFonts w:asciiTheme="minorHAnsi" w:hAnsiTheme="minorHAnsi" w:cstheme="minorHAnsi"/>
          <w:sz w:val="22"/>
          <w:szCs w:val="22"/>
          <w:u w:val="none"/>
        </w:rPr>
        <w:t>application).</w:t>
      </w:r>
    </w:p>
    <w:p w:rsidR="000E3585" w:rsidRPr="002A26C3" w:rsidRDefault="000E3585" w:rsidP="000E3585">
      <w:pPr>
        <w:pStyle w:val="Heading2"/>
        <w:keepNext w:val="0"/>
        <w:widowControl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If installing pre-finished flooring, do not </w:t>
      </w:r>
      <w:r w:rsidR="003921B6" w:rsidRPr="002A26C3">
        <w:rPr>
          <w:rFonts w:asciiTheme="minorHAnsi" w:hAnsiTheme="minorHAnsi" w:cstheme="minorHAnsi"/>
          <w:sz w:val="22"/>
          <w:szCs w:val="22"/>
          <w:u w:val="none"/>
        </w:rPr>
        <w:t>apply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 wax/polish.</w:t>
      </w:r>
    </w:p>
    <w:p w:rsidR="00763EDC" w:rsidRPr="002A26C3" w:rsidRDefault="00763EDC">
      <w:pPr>
        <w:pStyle w:val="Heading2"/>
        <w:keepNext w:val="0"/>
        <w:widowControl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PROTECTION OF FINISHED WORK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 xml:space="preserve">Protect finished work under provisions of </w:t>
      </w:r>
      <w:r w:rsidR="004F30F3" w:rsidRPr="002A26C3">
        <w:rPr>
          <w:rFonts w:asciiTheme="minorHAnsi" w:hAnsiTheme="minorHAnsi" w:cstheme="minorHAnsi"/>
          <w:sz w:val="22"/>
          <w:szCs w:val="22"/>
          <w:u w:val="none"/>
        </w:rPr>
        <w:t>Section 01</w:t>
      </w:r>
      <w:r w:rsidR="00E6672E" w:rsidRPr="002A26C3">
        <w:rPr>
          <w:rFonts w:asciiTheme="minorHAnsi" w:hAnsiTheme="minorHAnsi" w:cstheme="minorHAnsi"/>
          <w:sz w:val="22"/>
          <w:szCs w:val="22"/>
          <w:u w:val="none"/>
        </w:rPr>
        <w:t xml:space="preserve"> 50 00</w:t>
      </w:r>
      <w:r w:rsidRPr="002A26C3">
        <w:rPr>
          <w:rFonts w:asciiTheme="minorHAnsi" w:hAnsiTheme="minorHAnsi" w:cstheme="minorHAnsi"/>
          <w:sz w:val="22"/>
          <w:szCs w:val="22"/>
          <w:u w:val="none"/>
        </w:rPr>
        <w:t>.</w:t>
      </w:r>
    </w:p>
    <w:p w:rsidR="00763EDC" w:rsidRPr="002A26C3" w:rsidRDefault="00763EDC">
      <w:pPr>
        <w:pStyle w:val="Heading2"/>
        <w:keepNext w:val="0"/>
        <w:widowControl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2A26C3">
        <w:rPr>
          <w:rFonts w:asciiTheme="minorHAnsi" w:hAnsiTheme="minorHAnsi" w:cstheme="minorHAnsi"/>
          <w:sz w:val="22"/>
          <w:szCs w:val="22"/>
          <w:u w:val="none"/>
        </w:rPr>
        <w:t>Prohibit traffic on floor finish for 48 hours after installation.</w:t>
      </w:r>
    </w:p>
    <w:p w:rsidR="00763EDC" w:rsidRPr="002A26C3" w:rsidRDefault="00763EDC">
      <w:pPr>
        <w:pStyle w:val="Heading2"/>
        <w:keepNext w:val="0"/>
        <w:widowControl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:rsidR="00763EDC" w:rsidRPr="002A26C3" w:rsidRDefault="00763EDC">
      <w:pPr>
        <w:pStyle w:val="Heading3"/>
        <w:keepNext w:val="0"/>
        <w:widowControl/>
        <w:rPr>
          <w:rFonts w:asciiTheme="minorHAnsi" w:hAnsiTheme="minorHAnsi" w:cstheme="minorHAnsi"/>
          <w:sz w:val="22"/>
          <w:szCs w:val="22"/>
        </w:rPr>
      </w:pPr>
      <w:r w:rsidRPr="002A26C3">
        <w:rPr>
          <w:rFonts w:asciiTheme="minorHAnsi" w:hAnsiTheme="minorHAnsi" w:cstheme="minorHAnsi"/>
          <w:sz w:val="22"/>
          <w:szCs w:val="22"/>
        </w:rPr>
        <w:t>END OF SECTION</w:t>
      </w:r>
    </w:p>
    <w:sectPr w:rsidR="00763EDC" w:rsidRPr="002A26C3" w:rsidSect="000E03C3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296" w:bottom="1152" w:left="1296" w:header="576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76" w:rsidRDefault="00983C76">
      <w:r>
        <w:separator/>
      </w:r>
    </w:p>
  </w:endnote>
  <w:endnote w:type="continuationSeparator" w:id="0">
    <w:p w:rsidR="00983C76" w:rsidRDefault="009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2C" w:rsidRPr="002A26C3" w:rsidRDefault="00E8032C" w:rsidP="00014BB4">
    <w:pPr>
      <w:pStyle w:val="Header"/>
      <w:tabs>
        <w:tab w:val="clear" w:pos="4320"/>
        <w:tab w:val="clear" w:pos="8640"/>
        <w:tab w:val="center" w:pos="4680"/>
        <w:tab w:val="right" w:pos="954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2A26C3">
      <w:rPr>
        <w:rFonts w:asciiTheme="minorHAnsi" w:hAnsiTheme="minorHAnsi" w:cstheme="minorHAnsi"/>
        <w:sz w:val="22"/>
        <w:szCs w:val="22"/>
      </w:rPr>
      <w:tab/>
      <w:t xml:space="preserve">09 65 00 - </w:t>
    </w:r>
    <w:r w:rsidR="00D53276" w:rsidRPr="002A26C3">
      <w:rPr>
        <w:rFonts w:asciiTheme="minorHAnsi" w:hAnsiTheme="minorHAnsi" w:cstheme="minorHAnsi"/>
        <w:sz w:val="22"/>
        <w:szCs w:val="22"/>
      </w:rPr>
      <w:fldChar w:fldCharType="begin"/>
    </w:r>
    <w:r w:rsidRPr="002A26C3">
      <w:rPr>
        <w:rFonts w:asciiTheme="minorHAnsi" w:hAnsiTheme="minorHAnsi" w:cstheme="minorHAnsi"/>
        <w:sz w:val="22"/>
        <w:szCs w:val="22"/>
      </w:rPr>
      <w:instrText xml:space="preserve">PAGE </w:instrText>
    </w:r>
    <w:r w:rsidR="00D53276" w:rsidRPr="002A26C3">
      <w:rPr>
        <w:rFonts w:asciiTheme="minorHAnsi" w:hAnsiTheme="minorHAnsi" w:cstheme="minorHAnsi"/>
        <w:sz w:val="22"/>
        <w:szCs w:val="22"/>
      </w:rPr>
      <w:fldChar w:fldCharType="separate"/>
    </w:r>
    <w:r w:rsidR="00745BCB">
      <w:rPr>
        <w:rFonts w:asciiTheme="minorHAnsi" w:hAnsiTheme="minorHAnsi" w:cstheme="minorHAnsi"/>
        <w:noProof/>
        <w:sz w:val="22"/>
        <w:szCs w:val="22"/>
      </w:rPr>
      <w:t>1</w:t>
    </w:r>
    <w:r w:rsidR="00D53276" w:rsidRPr="002A26C3">
      <w:rPr>
        <w:rFonts w:asciiTheme="minorHAnsi" w:hAnsiTheme="minorHAnsi" w:cstheme="minorHAnsi"/>
        <w:sz w:val="22"/>
        <w:szCs w:val="22"/>
      </w:rPr>
      <w:fldChar w:fldCharType="end"/>
    </w:r>
    <w:r w:rsidRPr="002A26C3">
      <w:rPr>
        <w:rFonts w:asciiTheme="minorHAnsi" w:hAnsiTheme="minorHAnsi" w:cstheme="minorHAnsi"/>
        <w:sz w:val="22"/>
        <w:szCs w:val="22"/>
      </w:rPr>
      <w:t xml:space="preserve"> of </w:t>
    </w:r>
    <w:r w:rsidR="00D53276" w:rsidRPr="002A26C3">
      <w:rPr>
        <w:rStyle w:val="PageNumber"/>
        <w:rFonts w:asciiTheme="minorHAnsi" w:hAnsiTheme="minorHAnsi" w:cstheme="minorHAnsi"/>
        <w:sz w:val="22"/>
      </w:rPr>
      <w:fldChar w:fldCharType="begin"/>
    </w:r>
    <w:r w:rsidRPr="002A26C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53276" w:rsidRPr="002A26C3">
      <w:rPr>
        <w:rStyle w:val="PageNumber"/>
        <w:rFonts w:asciiTheme="minorHAnsi" w:hAnsiTheme="minorHAnsi" w:cstheme="minorHAnsi"/>
        <w:sz w:val="22"/>
      </w:rPr>
      <w:fldChar w:fldCharType="separate"/>
    </w:r>
    <w:r w:rsidR="00745BCB">
      <w:rPr>
        <w:rStyle w:val="PageNumber"/>
        <w:rFonts w:asciiTheme="minorHAnsi" w:hAnsiTheme="minorHAnsi" w:cstheme="minorHAnsi"/>
        <w:noProof/>
        <w:sz w:val="22"/>
      </w:rPr>
      <w:t>4</w:t>
    </w:r>
    <w:r w:rsidR="00D53276" w:rsidRPr="002A26C3">
      <w:rPr>
        <w:rStyle w:val="PageNumber"/>
        <w:rFonts w:asciiTheme="minorHAnsi" w:hAnsiTheme="minorHAnsi" w:cstheme="minorHAnsi"/>
        <w:sz w:val="22"/>
      </w:rPr>
      <w:fldChar w:fldCharType="end"/>
    </w:r>
    <w:r w:rsidRPr="002A26C3">
      <w:rPr>
        <w:rFonts w:asciiTheme="minorHAnsi" w:hAnsiTheme="minorHAnsi" w:cstheme="minorHAnsi"/>
        <w:sz w:val="22"/>
        <w:szCs w:val="22"/>
      </w:rPr>
      <w:tab/>
      <w:t>Resilient Flooring</w:t>
    </w:r>
  </w:p>
  <w:p w:rsidR="00E8032C" w:rsidRPr="002A26C3" w:rsidRDefault="00E8032C" w:rsidP="00014BB4">
    <w:pPr>
      <w:pStyle w:val="Header"/>
      <w:tabs>
        <w:tab w:val="clear" w:pos="4320"/>
        <w:tab w:val="clear" w:pos="8640"/>
        <w:tab w:val="center" w:pos="4680"/>
        <w:tab w:val="right" w:pos="954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2A26C3">
      <w:rPr>
        <w:rFonts w:asciiTheme="minorHAnsi" w:hAnsiTheme="minorHAnsi" w:cstheme="minorHAnsi"/>
        <w:sz w:val="22"/>
        <w:szCs w:val="22"/>
      </w:rPr>
      <w:tab/>
    </w:r>
    <w:r w:rsidRPr="002A26C3">
      <w:rPr>
        <w:rFonts w:asciiTheme="minorHAnsi" w:hAnsiTheme="minorHAnsi" w:cstheme="minorHAnsi"/>
        <w:sz w:val="22"/>
        <w:szCs w:val="22"/>
      </w:rPr>
      <w:tab/>
    </w:r>
    <w:r w:rsidR="002A26C3">
      <w:rPr>
        <w:rFonts w:asciiTheme="minorHAnsi" w:hAnsiTheme="minorHAnsi" w:cstheme="minorHAnsi"/>
        <w:sz w:val="22"/>
        <w:szCs w:val="22"/>
      </w:rPr>
      <w:t>DMS 2020</w:t>
    </w:r>
    <w:r w:rsidR="00032D1E" w:rsidRPr="002A26C3">
      <w:rPr>
        <w:rFonts w:asciiTheme="minorHAnsi" w:hAnsiTheme="minorHAnsi" w:cstheme="minorHAnsi"/>
        <w:sz w:val="22"/>
        <w:szCs w:val="22"/>
      </w:rPr>
      <w:t xml:space="preserve"> </w:t>
    </w:r>
    <w:r w:rsidRPr="002A26C3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76" w:rsidRDefault="00983C76">
      <w:r>
        <w:separator/>
      </w:r>
    </w:p>
  </w:footnote>
  <w:footnote w:type="continuationSeparator" w:id="0">
    <w:p w:rsidR="00983C76" w:rsidRDefault="0098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2C" w:rsidRPr="002A26C3" w:rsidRDefault="00E8032C">
    <w:pPr>
      <w:pStyle w:val="Header"/>
      <w:rPr>
        <w:rFonts w:asciiTheme="minorHAnsi" w:hAnsiTheme="minorHAnsi" w:cstheme="minorHAnsi"/>
        <w:sz w:val="22"/>
        <w:szCs w:val="22"/>
      </w:rPr>
    </w:pPr>
    <w:r w:rsidRPr="002A26C3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A26C3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A26C3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A26C3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8032C" w:rsidRPr="002A26C3" w:rsidRDefault="00E8032C">
    <w:pPr>
      <w:pStyle w:val="Header"/>
      <w:rPr>
        <w:rFonts w:asciiTheme="minorHAnsi" w:hAnsiTheme="minorHAnsi" w:cstheme="minorHAnsi"/>
        <w:sz w:val="22"/>
        <w:szCs w:val="22"/>
      </w:rPr>
    </w:pPr>
    <w:r w:rsidRPr="002A26C3">
      <w:rPr>
        <w:rFonts w:asciiTheme="minorHAnsi" w:hAnsiTheme="minorHAnsi" w:cstheme="minorHAnsi"/>
        <w:sz w:val="22"/>
        <w:szCs w:val="22"/>
      </w:rPr>
      <w:t>Project Name</w:t>
    </w:r>
  </w:p>
  <w:p w:rsidR="00E8032C" w:rsidRPr="002A26C3" w:rsidRDefault="00E8032C">
    <w:pPr>
      <w:pStyle w:val="Header"/>
      <w:rPr>
        <w:rFonts w:asciiTheme="minorHAnsi" w:hAnsiTheme="minorHAnsi" w:cstheme="minorHAnsi"/>
        <w:sz w:val="22"/>
        <w:szCs w:val="22"/>
      </w:rPr>
    </w:pPr>
    <w:r w:rsidRPr="002A26C3">
      <w:rPr>
        <w:rFonts w:asciiTheme="minorHAnsi" w:hAnsiTheme="minorHAnsi" w:cstheme="minorHAnsi"/>
        <w:sz w:val="22"/>
        <w:szCs w:val="22"/>
      </w:rPr>
      <w:t>SDPBC Project No.</w:t>
    </w:r>
  </w:p>
  <w:p w:rsidR="00E8032C" w:rsidRDefault="00E8032C">
    <w:pPr>
      <w:pStyle w:val="Header"/>
      <w:rPr>
        <w:rFonts w:ascii="Times New Roman" w:hAnsi="Times New Roman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6F74"/>
    <w:multiLevelType w:val="multilevel"/>
    <w:tmpl w:val="0472C2C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100A73B2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397F73C1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3E0C0E7B"/>
    <w:multiLevelType w:val="multilevel"/>
    <w:tmpl w:val="D55A7A9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6940115C"/>
    <w:multiLevelType w:val="multilevel"/>
    <w:tmpl w:val="7B200E4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23"/>
    <w:rsid w:val="00014BB4"/>
    <w:rsid w:val="000317CB"/>
    <w:rsid w:val="00032D1E"/>
    <w:rsid w:val="00047F31"/>
    <w:rsid w:val="00067B40"/>
    <w:rsid w:val="000C575F"/>
    <w:rsid w:val="000E03C3"/>
    <w:rsid w:val="000E3585"/>
    <w:rsid w:val="00126C55"/>
    <w:rsid w:val="0019638A"/>
    <w:rsid w:val="001E3604"/>
    <w:rsid w:val="00200876"/>
    <w:rsid w:val="00256A37"/>
    <w:rsid w:val="002A26C3"/>
    <w:rsid w:val="002C2C55"/>
    <w:rsid w:val="002F65C2"/>
    <w:rsid w:val="003921B6"/>
    <w:rsid w:val="00407B5A"/>
    <w:rsid w:val="00450A48"/>
    <w:rsid w:val="00471E25"/>
    <w:rsid w:val="004F30F3"/>
    <w:rsid w:val="00570865"/>
    <w:rsid w:val="0058429C"/>
    <w:rsid w:val="00675278"/>
    <w:rsid w:val="006B3723"/>
    <w:rsid w:val="00745BCB"/>
    <w:rsid w:val="00763EDC"/>
    <w:rsid w:val="007913F2"/>
    <w:rsid w:val="007B18CA"/>
    <w:rsid w:val="007E78F7"/>
    <w:rsid w:val="007F4FBE"/>
    <w:rsid w:val="009455F1"/>
    <w:rsid w:val="0097781F"/>
    <w:rsid w:val="00983C76"/>
    <w:rsid w:val="009946E9"/>
    <w:rsid w:val="009C5C5D"/>
    <w:rsid w:val="00A31414"/>
    <w:rsid w:val="00B079EA"/>
    <w:rsid w:val="00B6741D"/>
    <w:rsid w:val="00CD1B97"/>
    <w:rsid w:val="00CF4FB6"/>
    <w:rsid w:val="00D53276"/>
    <w:rsid w:val="00DD4FE7"/>
    <w:rsid w:val="00DE1983"/>
    <w:rsid w:val="00E6672E"/>
    <w:rsid w:val="00E8032C"/>
    <w:rsid w:val="00EC4857"/>
    <w:rsid w:val="00EE7DD3"/>
    <w:rsid w:val="00F24E6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0CBD776-7222-464B-A564-69418B53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865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qFormat/>
    <w:rsid w:val="00570865"/>
    <w:pPr>
      <w:keepNext/>
      <w:jc w:val="center"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570865"/>
    <w:pPr>
      <w:keepNext/>
      <w:ind w:left="720" w:hanging="720"/>
      <w:jc w:val="both"/>
      <w:outlineLvl w:val="1"/>
    </w:pPr>
    <w:rPr>
      <w:rFonts w:ascii="Arial" w:hAnsi="Arial" w:cs="Arial"/>
      <w:sz w:val="24"/>
      <w:u w:val="single"/>
    </w:rPr>
  </w:style>
  <w:style w:type="paragraph" w:styleId="Heading3">
    <w:name w:val="heading 3"/>
    <w:basedOn w:val="Normal"/>
    <w:next w:val="Normal"/>
    <w:qFormat/>
    <w:rsid w:val="00570865"/>
    <w:pPr>
      <w:keepNext/>
      <w:ind w:left="720" w:hanging="720"/>
      <w:jc w:val="center"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70865"/>
  </w:style>
  <w:style w:type="paragraph" w:styleId="Header">
    <w:name w:val="header"/>
    <w:basedOn w:val="Normal"/>
    <w:rsid w:val="005708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0865"/>
    <w:pPr>
      <w:tabs>
        <w:tab w:val="center" w:pos="4320"/>
        <w:tab w:val="right" w:pos="8640"/>
      </w:tabs>
    </w:pPr>
  </w:style>
  <w:style w:type="character" w:customStyle="1" w:styleId="SI">
    <w:name w:val="SI"/>
    <w:rsid w:val="00570865"/>
  </w:style>
  <w:style w:type="character" w:styleId="PageNumber">
    <w:name w:val="page number"/>
    <w:basedOn w:val="DefaultParagraphFont"/>
    <w:rsid w:val="00570865"/>
  </w:style>
  <w:style w:type="paragraph" w:styleId="BalloonText">
    <w:name w:val="Balloon Text"/>
    <w:basedOn w:val="Normal"/>
    <w:semiHidden/>
    <w:rsid w:val="00675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09650</vt:lpstr>
    </vt:vector>
  </TitlesOfParts>
  <Company>DLR Group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09 65 00</dc:title>
  <dc:subject/>
  <dc:creator>Tiffany Park</dc:creator>
  <cp:keywords/>
  <dc:description/>
  <cp:lastModifiedBy>Local Admin</cp:lastModifiedBy>
  <cp:revision>9</cp:revision>
  <cp:lastPrinted>2003-06-24T13:59:00Z</cp:lastPrinted>
  <dcterms:created xsi:type="dcterms:W3CDTF">2016-03-17T13:27:00Z</dcterms:created>
  <dcterms:modified xsi:type="dcterms:W3CDTF">2020-10-17T13:30:00Z</dcterms:modified>
</cp:coreProperties>
</file>