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1E" w:rsidRPr="00AD11A5" w:rsidRDefault="00074B1E">
      <w:pPr>
        <w:pStyle w:val="Title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AD11A5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9935E1" w:rsidRPr="00AD11A5">
        <w:rPr>
          <w:rFonts w:asciiTheme="minorHAnsi" w:hAnsiTheme="minorHAnsi" w:cstheme="minorHAnsi"/>
          <w:b/>
          <w:sz w:val="22"/>
          <w:szCs w:val="22"/>
          <w:u w:val="none"/>
        </w:rPr>
        <w:t>09 22 16</w:t>
      </w:r>
    </w:p>
    <w:p w:rsidR="00074B1E" w:rsidRPr="00AD11A5" w:rsidRDefault="009935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1A5">
        <w:rPr>
          <w:rFonts w:asciiTheme="minorHAnsi" w:hAnsiTheme="minorHAnsi" w:cstheme="minorHAnsi"/>
          <w:b/>
          <w:sz w:val="22"/>
          <w:szCs w:val="22"/>
        </w:rPr>
        <w:t xml:space="preserve">NON-STRUCTURAL </w:t>
      </w:r>
      <w:r w:rsidR="00074B1E" w:rsidRPr="00AD11A5">
        <w:rPr>
          <w:rFonts w:asciiTheme="minorHAnsi" w:hAnsiTheme="minorHAnsi" w:cstheme="minorHAnsi"/>
          <w:b/>
          <w:sz w:val="22"/>
          <w:szCs w:val="22"/>
        </w:rPr>
        <w:t>METAL STUD FRAMING</w:t>
      </w:r>
    </w:p>
    <w:p w:rsidR="00074B1E" w:rsidRPr="00AD11A5" w:rsidRDefault="00074B1E">
      <w:pPr>
        <w:rPr>
          <w:rFonts w:asciiTheme="minorHAnsi" w:hAnsiTheme="minorHAnsi" w:cstheme="minorHAnsi"/>
          <w:sz w:val="22"/>
          <w:szCs w:val="22"/>
        </w:rPr>
      </w:pPr>
    </w:p>
    <w:p w:rsidR="00074B1E" w:rsidRPr="00AD11A5" w:rsidRDefault="00074B1E" w:rsidP="00B705A8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D11A5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>1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ab/>
      </w:r>
      <w:r w:rsidRPr="00AD11A5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074B1E" w:rsidRPr="00AD11A5" w:rsidRDefault="00074B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RELATED DOCUMENTS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Drawings and general provisions of the Contract, including General and Supplementary Conditions and Division </w:t>
      </w:r>
      <w:r w:rsidR="006B2199" w:rsidRPr="00AD11A5">
        <w:rPr>
          <w:rFonts w:asciiTheme="minorHAnsi" w:hAnsiTheme="minorHAnsi" w:cstheme="minorHAnsi"/>
          <w:sz w:val="22"/>
          <w:szCs w:val="22"/>
        </w:rPr>
        <w:t>1</w:t>
      </w:r>
      <w:r w:rsidRPr="00AD11A5">
        <w:rPr>
          <w:rFonts w:asciiTheme="minorHAnsi" w:hAnsiTheme="minorHAnsi" w:cstheme="minorHAnsi"/>
          <w:sz w:val="22"/>
          <w:szCs w:val="22"/>
        </w:rPr>
        <w:t xml:space="preserve"> specification sections, apply to work in this section.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Requirements of this section apply to Gypsum Plaster and Portland Cement Plaster Work.</w:t>
      </w:r>
    </w:p>
    <w:p w:rsidR="00B705A8" w:rsidRPr="00AD11A5" w:rsidRDefault="00B35EB0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Section </w:t>
      </w:r>
      <w:r w:rsidR="00CE14BE" w:rsidRPr="00AD11A5">
        <w:rPr>
          <w:rFonts w:asciiTheme="minorHAnsi" w:hAnsiTheme="minorHAnsi" w:cstheme="minorHAnsi"/>
          <w:sz w:val="22"/>
          <w:szCs w:val="22"/>
        </w:rPr>
        <w:t xml:space="preserve">06 10 00 </w:t>
      </w:r>
      <w:r w:rsidR="00B705A8" w:rsidRPr="00AD11A5">
        <w:rPr>
          <w:rFonts w:asciiTheme="minorHAnsi" w:hAnsiTheme="minorHAnsi" w:cstheme="minorHAnsi"/>
          <w:sz w:val="22"/>
          <w:szCs w:val="22"/>
        </w:rPr>
        <w:t>Rough Carpentry</w:t>
      </w:r>
    </w:p>
    <w:p w:rsidR="00F7685B" w:rsidRPr="00AD11A5" w:rsidRDefault="00F7685B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Section 05 40 00 Cold Formed Metal Framing</w:t>
      </w:r>
    </w:p>
    <w:p w:rsidR="00074B1E" w:rsidRPr="00AD11A5" w:rsidRDefault="00074B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SYSTEM DESRIPTION</w:t>
      </w:r>
    </w:p>
    <w:p w:rsidR="00074B1E" w:rsidRPr="00AD11A5" w:rsidRDefault="00B705A8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See plans for and this document for t</w:t>
      </w:r>
      <w:r w:rsidR="00074B1E" w:rsidRPr="00AD11A5">
        <w:rPr>
          <w:rFonts w:asciiTheme="minorHAnsi" w:hAnsiTheme="minorHAnsi" w:cstheme="minorHAnsi"/>
          <w:sz w:val="22"/>
          <w:szCs w:val="22"/>
        </w:rPr>
        <w:t>he extent of the use of metal studs.</w:t>
      </w:r>
    </w:p>
    <w:p w:rsidR="004070B6" w:rsidRPr="00AD11A5" w:rsidRDefault="004070B6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See Section 05 40 00 Cold Formed Metal Framing, structural steel studs.</w:t>
      </w:r>
    </w:p>
    <w:p w:rsidR="00074B1E" w:rsidRPr="00AD11A5" w:rsidRDefault="00074B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REFERENCES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ASTM C645 – </w:t>
      </w:r>
      <w:r w:rsidR="00FC5DD1" w:rsidRPr="00AD11A5">
        <w:rPr>
          <w:rFonts w:asciiTheme="minorHAnsi" w:hAnsiTheme="minorHAnsi" w:cstheme="minorHAnsi"/>
          <w:sz w:val="22"/>
          <w:szCs w:val="22"/>
        </w:rPr>
        <w:t>Standard Specification for Nonstructural Steel Framing Members</w:t>
      </w:r>
    </w:p>
    <w:p w:rsidR="00074B1E" w:rsidRPr="00E168BF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ASTM C754 – Standard Specification for Installation of Steel Framing Members to Receive Screw-Attached Gypsum </w:t>
      </w:r>
      <w:r w:rsidR="00FC5DD1" w:rsidRPr="00AD11A5">
        <w:rPr>
          <w:rFonts w:asciiTheme="minorHAnsi" w:hAnsiTheme="minorHAnsi" w:cstheme="minorHAnsi"/>
          <w:sz w:val="22"/>
          <w:szCs w:val="22"/>
        </w:rPr>
        <w:t xml:space="preserve">Panel </w:t>
      </w:r>
      <w:r w:rsidR="00FC5DD1" w:rsidRPr="00E168BF">
        <w:rPr>
          <w:rFonts w:asciiTheme="minorHAnsi" w:hAnsiTheme="minorHAnsi" w:cstheme="minorHAnsi"/>
          <w:color w:val="FF0000"/>
          <w:sz w:val="22"/>
          <w:szCs w:val="22"/>
        </w:rPr>
        <w:t>Products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E168BF">
        <w:rPr>
          <w:rFonts w:asciiTheme="minorHAnsi" w:hAnsiTheme="minorHAnsi" w:cstheme="minorHAnsi"/>
          <w:color w:val="FF0000"/>
          <w:sz w:val="22"/>
          <w:szCs w:val="22"/>
        </w:rPr>
        <w:t>ASCE 7</w:t>
      </w:r>
      <w:r w:rsidRPr="00AD11A5">
        <w:rPr>
          <w:rFonts w:asciiTheme="minorHAnsi" w:hAnsiTheme="minorHAnsi" w:cstheme="minorHAnsi"/>
          <w:sz w:val="22"/>
          <w:szCs w:val="22"/>
        </w:rPr>
        <w:t xml:space="preserve"> – Minimum Design Loads for Buildings and other Structures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Underwriters Laboratories (UL) - Fire Resistance Manual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Gypsum Association (GA) - Fire Resistance Design Manual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AD11A5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AD11A5">
        <w:rPr>
          <w:rFonts w:asciiTheme="minorHAnsi" w:hAnsiTheme="minorHAnsi" w:cstheme="minorHAnsi"/>
          <w:sz w:val="22"/>
          <w:szCs w:val="22"/>
        </w:rPr>
        <w:t xml:space="preserve"> Code</w:t>
      </w:r>
      <w:r w:rsidR="00711966" w:rsidRPr="00AD11A5">
        <w:rPr>
          <w:rFonts w:asciiTheme="minorHAnsi" w:hAnsiTheme="minorHAnsi" w:cstheme="minorHAnsi"/>
          <w:sz w:val="22"/>
          <w:szCs w:val="22"/>
        </w:rPr>
        <w:t xml:space="preserve"> (FBC)</w:t>
      </w:r>
    </w:p>
    <w:p w:rsidR="00074B1E" w:rsidRPr="00AD11A5" w:rsidRDefault="00074B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SUBMITTALS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Shop Drawings: Indicate prefabricated work, component details, stud layout, framed openings, anchorage to structure, type</w:t>
      </w:r>
      <w:r w:rsidR="00FB3838" w:rsidRPr="00AD11A5">
        <w:rPr>
          <w:rFonts w:asciiTheme="minorHAnsi" w:hAnsiTheme="minorHAnsi" w:cstheme="minorHAnsi"/>
          <w:sz w:val="22"/>
          <w:szCs w:val="22"/>
        </w:rPr>
        <w:t>,</w:t>
      </w:r>
      <w:r w:rsidRPr="00AD11A5">
        <w:rPr>
          <w:rFonts w:asciiTheme="minorHAnsi" w:hAnsiTheme="minorHAnsi" w:cstheme="minorHAnsi"/>
          <w:sz w:val="22"/>
          <w:szCs w:val="22"/>
        </w:rPr>
        <w:t xml:space="preserve"> location of fasteners, and accessories or items required of other related work.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Describe method for securing studs to tracks, splicing, and for blocking and reinforcement to framing connections.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Provide calculations</w:t>
      </w:r>
      <w:r w:rsidR="00B35EB0" w:rsidRPr="00AD11A5">
        <w:rPr>
          <w:rFonts w:asciiTheme="minorHAnsi" w:hAnsiTheme="minorHAnsi" w:cstheme="minorHAnsi"/>
          <w:sz w:val="22"/>
          <w:szCs w:val="22"/>
        </w:rPr>
        <w:t>, from Florida professional engineer,</w:t>
      </w:r>
      <w:r w:rsidRPr="00AD11A5">
        <w:rPr>
          <w:rFonts w:asciiTheme="minorHAnsi" w:hAnsiTheme="minorHAnsi" w:cstheme="minorHAnsi"/>
          <w:sz w:val="22"/>
          <w:szCs w:val="22"/>
        </w:rPr>
        <w:t xml:space="preserve"> for loadings and stresses of exterior walls to meet or exceed the requirements of ASCE 7.</w:t>
      </w:r>
    </w:p>
    <w:p w:rsidR="00074B1E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Provide data describing standard framing member materials and finish, product criteria, load charts and limitations.</w:t>
      </w:r>
    </w:p>
    <w:p w:rsidR="00E168BF" w:rsidRPr="00E168BF" w:rsidRDefault="00E168BF" w:rsidP="00E168BF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E168BF">
        <w:rPr>
          <w:rFonts w:asciiTheme="minorHAnsi" w:hAnsiTheme="minorHAnsi" w:cstheme="minorHAnsi"/>
          <w:color w:val="FF0000"/>
          <w:sz w:val="22"/>
          <w:szCs w:val="22"/>
        </w:rPr>
        <w:t>Evaluation Reports: Submit evaluation reports certified under an independent third-party inspection program administered by an agency accredited by IAS to ICC-ES</w:t>
      </w:r>
      <w:r w:rsidRPr="00E168BF">
        <w:rPr>
          <w:rFonts w:asciiTheme="minorHAnsi" w:hAnsiTheme="minorHAnsi" w:cstheme="minorHAnsi" w:hint="eastAsia"/>
          <w:color w:val="FF0000"/>
          <w:sz w:val="22"/>
          <w:szCs w:val="22"/>
        </w:rPr>
        <w:t> </w:t>
      </w:r>
      <w:r w:rsidRPr="00E168BF">
        <w:rPr>
          <w:rFonts w:asciiTheme="minorHAnsi" w:hAnsiTheme="minorHAnsi" w:cstheme="minorHAnsi"/>
          <w:color w:val="FF0000"/>
          <w:sz w:val="22"/>
          <w:szCs w:val="22"/>
        </w:rPr>
        <w:t>AC98 accreditation criteria for inspection agencies.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Manufacturer's Installation Instructions:  Indicate special procedures, perimeter conditions requiring special attention.</w:t>
      </w:r>
    </w:p>
    <w:p w:rsidR="00E168BF" w:rsidRDefault="00E168BF">
      <w:pPr>
        <w:numPr>
          <w:ilvl w:val="0"/>
          <w:numId w:val="7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QUALITY ASSURANCE</w:t>
      </w:r>
    </w:p>
    <w:p w:rsidR="00E168BF" w:rsidRPr="00E168BF" w:rsidRDefault="00E168BF" w:rsidP="00E168BF">
      <w:pPr>
        <w:numPr>
          <w:ilvl w:val="1"/>
          <w:numId w:val="7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E168BF">
        <w:rPr>
          <w:rFonts w:asciiTheme="minorHAnsi" w:hAnsiTheme="minorHAnsi" w:cstheme="minorHAnsi"/>
          <w:color w:val="FF0000"/>
          <w:sz w:val="22"/>
          <w:szCs w:val="22"/>
        </w:rPr>
        <w:t>Code-Compliance Certification of Studs and Tracks: Provide documentation that framing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168BF">
        <w:rPr>
          <w:rFonts w:asciiTheme="minorHAnsi" w:hAnsiTheme="minorHAnsi" w:cstheme="minorHAnsi"/>
          <w:color w:val="FF0000"/>
          <w:sz w:val="22"/>
          <w:szCs w:val="22"/>
        </w:rPr>
        <w:t>members are certified in accordance with the product-certification program of the Steel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168BF">
        <w:rPr>
          <w:rFonts w:asciiTheme="minorHAnsi" w:hAnsiTheme="minorHAnsi" w:cstheme="minorHAnsi"/>
          <w:color w:val="FF0000"/>
          <w:sz w:val="22"/>
          <w:szCs w:val="22"/>
        </w:rPr>
        <w:t>Framing Industry Association (SFIA) or a similar organization that provides a verifiable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168BF">
        <w:rPr>
          <w:rFonts w:asciiTheme="minorHAnsi" w:hAnsiTheme="minorHAnsi" w:cstheme="minorHAnsi"/>
          <w:color w:val="FF0000"/>
          <w:sz w:val="22"/>
          <w:szCs w:val="22"/>
        </w:rPr>
        <w:t>code-compliance program.</w:t>
      </w:r>
    </w:p>
    <w:p w:rsidR="00074B1E" w:rsidRPr="00AD11A5" w:rsidRDefault="00074B1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Deliver materials and store off the floor in dry area to prevent damage due to corrosion, moisture, excessive handling.</w:t>
      </w:r>
    </w:p>
    <w:p w:rsidR="00074B1E" w:rsidRPr="00AD11A5" w:rsidRDefault="00074B1E">
      <w:pPr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When evidence of moisture occurs, immediately remove water and leave members completely dry.</w:t>
      </w:r>
    </w:p>
    <w:p w:rsidR="00074B1E" w:rsidRPr="00AD11A5" w:rsidRDefault="00074B1E">
      <w:pPr>
        <w:numPr>
          <w:ilvl w:val="1"/>
          <w:numId w:val="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lastRenderedPageBreak/>
        <w:t xml:space="preserve">Installation of rusted framing members </w:t>
      </w:r>
      <w:r w:rsidR="00B705A8" w:rsidRPr="00AD11A5">
        <w:rPr>
          <w:rFonts w:asciiTheme="minorHAnsi" w:hAnsiTheme="minorHAnsi" w:cstheme="minorHAnsi"/>
          <w:sz w:val="22"/>
          <w:szCs w:val="22"/>
        </w:rPr>
        <w:t xml:space="preserve">is </w:t>
      </w:r>
      <w:r w:rsidRPr="00AD11A5">
        <w:rPr>
          <w:rFonts w:asciiTheme="minorHAnsi" w:hAnsiTheme="minorHAnsi" w:cstheme="minorHAnsi"/>
          <w:sz w:val="22"/>
          <w:szCs w:val="22"/>
        </w:rPr>
        <w:t>not accept</w:t>
      </w:r>
      <w:r w:rsidR="00B705A8" w:rsidRPr="00AD11A5">
        <w:rPr>
          <w:rFonts w:asciiTheme="minorHAnsi" w:hAnsiTheme="minorHAnsi" w:cstheme="minorHAnsi"/>
          <w:sz w:val="22"/>
          <w:szCs w:val="22"/>
        </w:rPr>
        <w:t>able</w:t>
      </w:r>
      <w:r w:rsidRPr="00AD11A5">
        <w:rPr>
          <w:rFonts w:asciiTheme="minorHAnsi" w:hAnsiTheme="minorHAnsi" w:cstheme="minorHAnsi"/>
          <w:sz w:val="22"/>
          <w:szCs w:val="22"/>
        </w:rPr>
        <w:t>.</w:t>
      </w:r>
    </w:p>
    <w:p w:rsidR="00074B1E" w:rsidRPr="00AD11A5" w:rsidRDefault="00074B1E">
      <w:pPr>
        <w:rPr>
          <w:rFonts w:asciiTheme="minorHAnsi" w:hAnsiTheme="minorHAnsi" w:cstheme="minorHAnsi"/>
          <w:sz w:val="22"/>
          <w:szCs w:val="22"/>
        </w:rPr>
      </w:pPr>
    </w:p>
    <w:p w:rsidR="00074B1E" w:rsidRPr="00AD11A5" w:rsidRDefault="00074B1E" w:rsidP="00B705A8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D11A5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>2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ab/>
      </w:r>
      <w:r w:rsidRPr="00AD11A5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074B1E" w:rsidRPr="00AD11A5" w:rsidRDefault="00074B1E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STUD FRAMING MATERIALS</w:t>
      </w:r>
    </w:p>
    <w:p w:rsidR="00FE60D3" w:rsidRDefault="00E168BF" w:rsidP="00FE60D3">
      <w:pPr>
        <w:numPr>
          <w:ilvl w:val="1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E60D3">
        <w:rPr>
          <w:rFonts w:asciiTheme="minorHAnsi" w:hAnsiTheme="minorHAnsi" w:cstheme="minorHAnsi"/>
          <w:color w:val="FF0000"/>
          <w:sz w:val="22"/>
          <w:szCs w:val="22"/>
        </w:rPr>
        <w:t xml:space="preserve">Interior wall framing: </w:t>
      </w:r>
      <w:r w:rsidR="00074B1E" w:rsidRPr="00FE60D3">
        <w:rPr>
          <w:rFonts w:asciiTheme="minorHAnsi" w:hAnsiTheme="minorHAnsi" w:cstheme="minorHAnsi"/>
          <w:sz w:val="22"/>
          <w:szCs w:val="22"/>
        </w:rPr>
        <w:t xml:space="preserve">Studs in interior partitions </w:t>
      </w:r>
      <w:r w:rsidR="00FE60D3" w:rsidRPr="00FE60D3">
        <w:rPr>
          <w:rFonts w:asciiTheme="minorHAnsi" w:hAnsiTheme="minorHAnsi" w:cstheme="minorHAnsi"/>
          <w:color w:val="FF0000"/>
          <w:sz w:val="22"/>
          <w:szCs w:val="22"/>
        </w:rPr>
        <w:t>shall comply with AISI S220 and ASTM</w:t>
      </w:r>
      <w:r w:rsidR="00FE60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E60D3" w:rsidRPr="00FE60D3">
        <w:rPr>
          <w:rFonts w:asciiTheme="minorHAnsi" w:hAnsiTheme="minorHAnsi" w:cstheme="minorHAnsi"/>
          <w:color w:val="FF0000"/>
          <w:sz w:val="22"/>
          <w:szCs w:val="22"/>
        </w:rPr>
        <w:t>C645, Section 10.</w:t>
      </w:r>
    </w:p>
    <w:p w:rsidR="00FE60D3" w:rsidRDefault="00FE60D3" w:rsidP="00FE60D3">
      <w:pPr>
        <w:numPr>
          <w:ilvl w:val="2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E60D3">
        <w:rPr>
          <w:rFonts w:asciiTheme="minorHAnsi" w:hAnsiTheme="minorHAnsi" w:cstheme="minorHAnsi"/>
          <w:color w:val="FF0000"/>
          <w:sz w:val="22"/>
          <w:szCs w:val="22"/>
        </w:rPr>
        <w:t>Web Size: 3-5/8 inches.</w:t>
      </w:r>
    </w:p>
    <w:p w:rsidR="00FE60D3" w:rsidRDefault="00FE60D3" w:rsidP="00FE60D3">
      <w:pPr>
        <w:numPr>
          <w:ilvl w:val="2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E60D3">
        <w:rPr>
          <w:rFonts w:asciiTheme="minorHAnsi" w:hAnsiTheme="minorHAnsi" w:cstheme="minorHAnsi"/>
          <w:color w:val="FF0000"/>
          <w:sz w:val="22"/>
          <w:szCs w:val="22"/>
        </w:rPr>
        <w:t>Minimum Base-Steel Thickness: 0.0181 inch for 20 gauge equivalent (70 ksi) or 0.0296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E60D3">
        <w:rPr>
          <w:rFonts w:asciiTheme="minorHAnsi" w:hAnsiTheme="minorHAnsi" w:cstheme="minorHAnsi"/>
          <w:color w:val="FF0000"/>
          <w:sz w:val="22"/>
          <w:szCs w:val="22"/>
        </w:rPr>
        <w:t>inch for traditional 20 gauge.</w:t>
      </w:r>
    </w:p>
    <w:p w:rsidR="00FE60D3" w:rsidRDefault="00FE60D3" w:rsidP="00FE60D3">
      <w:pPr>
        <w:numPr>
          <w:ilvl w:val="3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E60D3">
        <w:rPr>
          <w:rFonts w:asciiTheme="minorHAnsi" w:hAnsiTheme="minorHAnsi" w:cstheme="minorHAnsi"/>
          <w:color w:val="FF0000"/>
          <w:sz w:val="22"/>
          <w:szCs w:val="22"/>
        </w:rPr>
        <w:t>Comply with manufacturer</w:t>
      </w:r>
      <w:r w:rsidRPr="00FE60D3">
        <w:rPr>
          <w:rFonts w:asciiTheme="minorHAnsi" w:hAnsiTheme="minorHAnsi" w:cstheme="minorHAnsi" w:hint="eastAsia"/>
          <w:color w:val="FF0000"/>
          <w:sz w:val="22"/>
          <w:szCs w:val="22"/>
        </w:rPr>
        <w:t>’</w:t>
      </w:r>
      <w:r w:rsidRPr="00FE60D3">
        <w:rPr>
          <w:rFonts w:asciiTheme="minorHAnsi" w:hAnsiTheme="minorHAnsi" w:cstheme="minorHAnsi"/>
          <w:color w:val="FF0000"/>
          <w:sz w:val="22"/>
          <w:szCs w:val="22"/>
        </w:rPr>
        <w:t>s limiting heights tables for proper thickness and web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size.</w:t>
      </w:r>
    </w:p>
    <w:p w:rsidR="00074B1E" w:rsidRDefault="007B176C" w:rsidP="0023604B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B176C">
        <w:rPr>
          <w:rFonts w:asciiTheme="minorHAnsi" w:hAnsiTheme="minorHAnsi" w:cstheme="minorHAnsi"/>
          <w:color w:val="FF0000"/>
          <w:sz w:val="22"/>
          <w:szCs w:val="22"/>
        </w:rPr>
        <w:t xml:space="preserve">Provide </w:t>
      </w:r>
      <w:r w:rsidR="00074B1E" w:rsidRPr="007B176C">
        <w:rPr>
          <w:rFonts w:asciiTheme="minorHAnsi" w:hAnsiTheme="minorHAnsi" w:cstheme="minorHAnsi"/>
          <w:color w:val="FF0000"/>
          <w:sz w:val="22"/>
          <w:szCs w:val="22"/>
        </w:rPr>
        <w:t>18</w:t>
      </w:r>
      <w:r w:rsidR="00074B1E" w:rsidRPr="00FE60D3">
        <w:rPr>
          <w:rFonts w:asciiTheme="minorHAnsi" w:hAnsiTheme="minorHAnsi" w:cstheme="minorHAnsi"/>
          <w:sz w:val="22"/>
          <w:szCs w:val="22"/>
        </w:rPr>
        <w:t>-ga studs</w:t>
      </w:r>
      <w:r w:rsidR="008E1593">
        <w:rPr>
          <w:rFonts w:asciiTheme="minorHAnsi" w:hAnsiTheme="minorHAnsi" w:cstheme="minorHAnsi"/>
          <w:sz w:val="22"/>
          <w:szCs w:val="22"/>
        </w:rPr>
        <w:t xml:space="preserve"> </w:t>
      </w:r>
      <w:r w:rsidR="008E1593" w:rsidRPr="008E1593">
        <w:rPr>
          <w:rFonts w:asciiTheme="minorHAnsi" w:hAnsiTheme="minorHAnsi" w:cstheme="minorHAnsi"/>
          <w:color w:val="FF0000"/>
          <w:sz w:val="22"/>
          <w:szCs w:val="22"/>
        </w:rPr>
        <w:t>(min)</w:t>
      </w:r>
      <w:r w:rsidR="00074B1E" w:rsidRPr="008E159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74B1E" w:rsidRPr="00FE60D3">
        <w:rPr>
          <w:rFonts w:asciiTheme="minorHAnsi" w:hAnsiTheme="minorHAnsi" w:cstheme="minorHAnsi"/>
          <w:sz w:val="22"/>
          <w:szCs w:val="22"/>
        </w:rPr>
        <w:t>at window and door opening</w:t>
      </w:r>
      <w:r w:rsidR="008E1593">
        <w:rPr>
          <w:rFonts w:asciiTheme="minorHAnsi" w:hAnsiTheme="minorHAnsi" w:cstheme="minorHAnsi"/>
          <w:sz w:val="22"/>
          <w:szCs w:val="22"/>
        </w:rPr>
        <w:t>s</w:t>
      </w:r>
      <w:r w:rsidR="00074B1E" w:rsidRPr="00FE60D3">
        <w:rPr>
          <w:rFonts w:asciiTheme="minorHAnsi" w:hAnsiTheme="minorHAnsi" w:cstheme="minorHAnsi"/>
          <w:sz w:val="22"/>
          <w:szCs w:val="22"/>
        </w:rPr>
        <w:t>.</w:t>
      </w:r>
    </w:p>
    <w:p w:rsidR="007B176C" w:rsidRPr="007B176C" w:rsidRDefault="007B176C" w:rsidP="007B176C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B176C">
        <w:rPr>
          <w:rFonts w:asciiTheme="minorHAnsi" w:hAnsiTheme="minorHAnsi" w:cstheme="minorHAnsi"/>
          <w:color w:val="FF0000"/>
          <w:sz w:val="22"/>
          <w:szCs w:val="22"/>
        </w:rPr>
        <w:t>Standard: ClarkDietrich; RedHeader</w:t>
      </w:r>
      <w:r w:rsidRPr="007B176C">
        <w:rPr>
          <w:rFonts w:asciiTheme="minorHAnsi" w:hAnsiTheme="minorHAnsi" w:cstheme="minorHAnsi" w:hint="eastAsia"/>
          <w:color w:val="FF0000"/>
          <w:sz w:val="22"/>
          <w:szCs w:val="22"/>
        </w:rPr>
        <w:t> </w:t>
      </w:r>
      <w:r w:rsidR="008E1593">
        <w:rPr>
          <w:rFonts w:asciiTheme="minorHAnsi" w:hAnsiTheme="minorHAnsi" w:cstheme="minorHAnsi"/>
          <w:color w:val="FF0000"/>
          <w:sz w:val="22"/>
          <w:szCs w:val="22"/>
        </w:rPr>
        <w:t xml:space="preserve">PRO. Header sections installed with </w:t>
      </w:r>
      <w:r w:rsidRPr="007B176C">
        <w:rPr>
          <w:rFonts w:asciiTheme="minorHAnsi" w:hAnsiTheme="minorHAnsi" w:cstheme="minorHAnsi"/>
          <w:color w:val="FF0000"/>
          <w:sz w:val="22"/>
          <w:szCs w:val="22"/>
        </w:rPr>
        <w:t>Header Bracket</w:t>
      </w:r>
      <w:r w:rsidR="008E1593">
        <w:rPr>
          <w:rFonts w:asciiTheme="minorHAnsi" w:hAnsiTheme="minorHAnsi" w:cstheme="minorHAnsi"/>
          <w:color w:val="FF0000"/>
          <w:sz w:val="22"/>
          <w:szCs w:val="22"/>
        </w:rPr>
        <w:t>s</w:t>
      </w:r>
      <w:r w:rsidRPr="007B176C">
        <w:rPr>
          <w:rFonts w:asciiTheme="minorHAnsi" w:hAnsiTheme="minorHAnsi" w:cstheme="minorHAnsi"/>
          <w:color w:val="FF0000"/>
          <w:sz w:val="22"/>
          <w:szCs w:val="22"/>
        </w:rPr>
        <w:t xml:space="preserve"> (HDSC) or comparable product</w:t>
      </w:r>
      <w:r w:rsidR="008E1593">
        <w:rPr>
          <w:rFonts w:asciiTheme="minorHAnsi" w:hAnsiTheme="minorHAnsi" w:cstheme="minorHAnsi"/>
          <w:color w:val="FF0000"/>
          <w:sz w:val="22"/>
          <w:szCs w:val="22"/>
        </w:rPr>
        <w:t>s.</w:t>
      </w:r>
    </w:p>
    <w:p w:rsidR="004307EB" w:rsidRDefault="00074B1E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Exterior wall framing:  </w:t>
      </w:r>
    </w:p>
    <w:p w:rsidR="004307EB" w:rsidRPr="001D3256" w:rsidRDefault="004307EB" w:rsidP="004307EB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307EB">
        <w:rPr>
          <w:rFonts w:asciiTheme="minorHAnsi" w:hAnsiTheme="minorHAnsi" w:cstheme="minorHAnsi"/>
          <w:color w:val="FF0000"/>
          <w:sz w:val="22"/>
          <w:szCs w:val="22"/>
        </w:rPr>
        <w:t>Load bearing (axially loaded) walls: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74B1E" w:rsidRPr="004307EB">
        <w:rPr>
          <w:rFonts w:asciiTheme="minorHAnsi" w:hAnsiTheme="minorHAnsi" w:cstheme="minorHAnsi"/>
          <w:sz w:val="22"/>
          <w:szCs w:val="22"/>
        </w:rPr>
        <w:t>S</w:t>
      </w:r>
      <w:r w:rsidR="00074B1E" w:rsidRPr="00AD11A5">
        <w:rPr>
          <w:rFonts w:asciiTheme="minorHAnsi" w:hAnsiTheme="minorHAnsi" w:cstheme="minorHAnsi"/>
          <w:sz w:val="22"/>
          <w:szCs w:val="22"/>
        </w:rPr>
        <w:t>tuds shall b</w:t>
      </w:r>
      <w:r w:rsidR="00074B1E" w:rsidRPr="00F75E64">
        <w:rPr>
          <w:rFonts w:asciiTheme="minorHAnsi" w:hAnsiTheme="minorHAnsi" w:cstheme="minorHAnsi"/>
          <w:b/>
          <w:sz w:val="22"/>
          <w:szCs w:val="22"/>
        </w:rPr>
        <w:t>e</w:t>
      </w:r>
      <w:r w:rsidR="001D3256">
        <w:rPr>
          <w:rFonts w:asciiTheme="minorHAnsi" w:hAnsiTheme="minorHAnsi" w:cstheme="minorHAnsi"/>
          <w:color w:val="FF0000"/>
          <w:sz w:val="22"/>
          <w:szCs w:val="22"/>
        </w:rPr>
        <w:t xml:space="preserve"> minimum</w:t>
      </w:r>
      <w:r w:rsidR="00074B1E" w:rsidRPr="00AD11A5">
        <w:rPr>
          <w:rFonts w:asciiTheme="minorHAnsi" w:hAnsiTheme="minorHAnsi" w:cstheme="minorHAnsi"/>
          <w:sz w:val="22"/>
          <w:szCs w:val="22"/>
        </w:rPr>
        <w:t xml:space="preserve"> </w:t>
      </w:r>
      <w:r w:rsidR="00074B1E" w:rsidRPr="00F75E64">
        <w:rPr>
          <w:rFonts w:asciiTheme="minorHAnsi" w:hAnsiTheme="minorHAnsi" w:cstheme="minorHAnsi"/>
          <w:sz w:val="22"/>
          <w:szCs w:val="22"/>
        </w:rPr>
        <w:t>1</w:t>
      </w:r>
      <w:r w:rsidR="00074B1E" w:rsidRPr="00AD11A5">
        <w:rPr>
          <w:rFonts w:asciiTheme="minorHAnsi" w:hAnsiTheme="minorHAnsi" w:cstheme="minorHAnsi"/>
          <w:sz w:val="22"/>
          <w:szCs w:val="22"/>
        </w:rPr>
        <w:t xml:space="preserve">6-ga </w:t>
      </w:r>
      <w:r w:rsidR="001D3256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F75E64">
        <w:rPr>
          <w:rFonts w:asciiTheme="minorHAnsi" w:hAnsiTheme="minorHAnsi" w:cstheme="minorHAnsi"/>
          <w:color w:val="FF0000"/>
          <w:sz w:val="22"/>
          <w:szCs w:val="22"/>
        </w:rPr>
        <w:t>0.0538</w:t>
      </w:r>
      <w:r w:rsidR="001D3256">
        <w:rPr>
          <w:rFonts w:asciiTheme="minorHAnsi" w:hAnsiTheme="minorHAnsi" w:cstheme="minorHAnsi"/>
          <w:color w:val="FF0000"/>
          <w:sz w:val="22"/>
          <w:szCs w:val="22"/>
        </w:rPr>
        <w:t>”, 50 KSI Fy</w:t>
      </w:r>
      <w:r w:rsidR="001D3256" w:rsidRPr="001D3256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1D3256">
        <w:rPr>
          <w:rFonts w:asciiTheme="minorHAnsi" w:hAnsiTheme="minorHAnsi" w:cstheme="minorHAnsi"/>
          <w:sz w:val="22"/>
          <w:szCs w:val="22"/>
        </w:rPr>
        <w:t xml:space="preserve"> </w:t>
      </w:r>
      <w:r w:rsidR="00074B1E" w:rsidRPr="00AD11A5">
        <w:rPr>
          <w:rFonts w:asciiTheme="minorHAnsi" w:hAnsiTheme="minorHAnsi" w:cstheme="minorHAnsi"/>
          <w:sz w:val="22"/>
          <w:szCs w:val="22"/>
        </w:rPr>
        <w:t>galvanized steel</w:t>
      </w:r>
      <w:r w:rsidR="001D3256">
        <w:rPr>
          <w:rFonts w:asciiTheme="minorHAnsi" w:hAnsiTheme="minorHAnsi" w:cstheme="minorHAnsi"/>
          <w:sz w:val="22"/>
          <w:szCs w:val="22"/>
        </w:rPr>
        <w:t xml:space="preserve"> studs conforming to ASTM C</w:t>
      </w:r>
      <w:r w:rsidR="001D3256" w:rsidRPr="001D3256">
        <w:rPr>
          <w:rFonts w:asciiTheme="minorHAnsi" w:hAnsiTheme="minorHAnsi" w:cstheme="minorHAnsi"/>
          <w:color w:val="FF0000"/>
          <w:sz w:val="22"/>
          <w:szCs w:val="22"/>
        </w:rPr>
        <w:t>955</w:t>
      </w:r>
      <w:r w:rsidR="00D4183E">
        <w:rPr>
          <w:rFonts w:asciiTheme="minorHAnsi" w:hAnsiTheme="minorHAnsi" w:cstheme="minorHAnsi"/>
          <w:color w:val="FF0000"/>
          <w:sz w:val="22"/>
          <w:szCs w:val="22"/>
        </w:rPr>
        <w:t xml:space="preserve"> Section 8</w:t>
      </w:r>
      <w:r w:rsidR="001D3256">
        <w:rPr>
          <w:rFonts w:asciiTheme="minorHAnsi" w:hAnsiTheme="minorHAnsi" w:cstheme="minorHAnsi"/>
          <w:color w:val="FF0000"/>
          <w:sz w:val="22"/>
          <w:szCs w:val="22"/>
        </w:rPr>
        <w:t xml:space="preserve"> and AISI 200.</w:t>
      </w:r>
    </w:p>
    <w:p w:rsidR="001D3256" w:rsidRPr="00D4183E" w:rsidRDefault="001D3256" w:rsidP="001D3256">
      <w:pPr>
        <w:numPr>
          <w:ilvl w:val="3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183E">
        <w:rPr>
          <w:rFonts w:asciiTheme="minorHAnsi" w:hAnsiTheme="minorHAnsi" w:cstheme="minorHAnsi"/>
          <w:color w:val="FF0000"/>
          <w:sz w:val="22"/>
          <w:szCs w:val="22"/>
        </w:rPr>
        <w:t>Designer may specify heavier materials when needed.</w:t>
      </w:r>
    </w:p>
    <w:p w:rsidR="00074B1E" w:rsidRPr="00F75E64" w:rsidRDefault="001D3256" w:rsidP="004307EB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1D3256">
        <w:rPr>
          <w:rFonts w:asciiTheme="minorHAnsi" w:hAnsiTheme="minorHAnsi" w:cstheme="minorHAnsi"/>
          <w:color w:val="FF0000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on</w:t>
      </w:r>
      <w:r w:rsidR="00446AA7">
        <w:rPr>
          <w:rFonts w:asciiTheme="minorHAnsi" w:hAnsiTheme="minorHAnsi" w:cstheme="minorHAnsi"/>
          <w:sz w:val="22"/>
          <w:szCs w:val="22"/>
        </w:rPr>
        <w:t xml:space="preserve">-load (axial) bearing </w:t>
      </w:r>
      <w:r w:rsidRPr="00F75E64">
        <w:rPr>
          <w:rFonts w:asciiTheme="minorHAnsi" w:hAnsiTheme="minorHAnsi" w:cstheme="minorHAnsi"/>
          <w:color w:val="FF0000"/>
          <w:sz w:val="22"/>
          <w:szCs w:val="22"/>
        </w:rPr>
        <w:t xml:space="preserve">walls: </w:t>
      </w:r>
      <w:r w:rsidR="00F75E64">
        <w:rPr>
          <w:rFonts w:asciiTheme="minorHAnsi" w:hAnsiTheme="minorHAnsi" w:cstheme="minorHAnsi"/>
          <w:color w:val="FF0000"/>
          <w:sz w:val="22"/>
          <w:szCs w:val="22"/>
        </w:rPr>
        <w:t xml:space="preserve">Studs shall be minimum 20-ga. (0.0329”, 33 KSI Fy) galvanized steel material conforming </w:t>
      </w:r>
      <w:r w:rsidR="00F75E64" w:rsidRPr="00F75E64">
        <w:rPr>
          <w:rFonts w:asciiTheme="minorHAnsi" w:hAnsiTheme="minorHAnsi" w:cstheme="minorHAnsi"/>
          <w:color w:val="FF0000"/>
          <w:sz w:val="22"/>
          <w:szCs w:val="22"/>
        </w:rPr>
        <w:t xml:space="preserve">to </w:t>
      </w:r>
      <w:r w:rsidR="00F75E64" w:rsidRPr="00F75E64">
        <w:rPr>
          <w:rFonts w:asciiTheme="minorHAnsi" w:hAnsiTheme="minorHAnsi" w:cstheme="minorHAnsi"/>
          <w:color w:val="FF0000"/>
          <w:sz w:val="22"/>
          <w:szCs w:val="22"/>
        </w:rPr>
        <w:t xml:space="preserve">ASTM C955 </w:t>
      </w:r>
      <w:r w:rsidR="00D4183E">
        <w:rPr>
          <w:rFonts w:asciiTheme="minorHAnsi" w:hAnsiTheme="minorHAnsi" w:cstheme="minorHAnsi"/>
          <w:color w:val="FF0000"/>
          <w:sz w:val="22"/>
          <w:szCs w:val="22"/>
        </w:rPr>
        <w:t xml:space="preserve">Section 8 </w:t>
      </w:r>
      <w:r w:rsidR="00F75E64">
        <w:rPr>
          <w:rFonts w:asciiTheme="minorHAnsi" w:hAnsiTheme="minorHAnsi" w:cstheme="minorHAnsi"/>
          <w:color w:val="FF0000"/>
          <w:sz w:val="22"/>
          <w:szCs w:val="22"/>
        </w:rPr>
        <w:t>and AISI 200.</w:t>
      </w:r>
    </w:p>
    <w:p w:rsidR="00F75E64" w:rsidRDefault="00F75E64" w:rsidP="00F75E64">
      <w:pPr>
        <w:numPr>
          <w:ilvl w:val="3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183E">
        <w:rPr>
          <w:rFonts w:asciiTheme="minorHAnsi" w:hAnsiTheme="minorHAnsi" w:cstheme="minorHAnsi"/>
          <w:color w:val="FF0000"/>
          <w:sz w:val="22"/>
          <w:szCs w:val="22"/>
        </w:rPr>
        <w:t>Designer may specify heavier materials when needed.</w:t>
      </w:r>
    </w:p>
    <w:p w:rsidR="00F75E64" w:rsidRPr="00D4183E" w:rsidRDefault="00D4183E" w:rsidP="00D4183E">
      <w:pPr>
        <w:numPr>
          <w:ilvl w:val="2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Comply with or exceed the manufacturer’s limit height tables for proper thickness and web size for all exterior framing.</w:t>
      </w:r>
    </w:p>
    <w:p w:rsidR="00B705A8" w:rsidRPr="00AD11A5" w:rsidRDefault="00074B1E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Floor and Ceiling Runners:</w:t>
      </w:r>
    </w:p>
    <w:p w:rsidR="00B705A8" w:rsidRPr="00AD11A5" w:rsidRDefault="00074B1E" w:rsidP="00B705A8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Channel type metal runners, formed from 2</w:t>
      </w:r>
      <w:r w:rsidR="005467F0" w:rsidRPr="005467F0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Pr="00AD11A5">
        <w:rPr>
          <w:rFonts w:asciiTheme="minorHAnsi" w:hAnsiTheme="minorHAnsi" w:cstheme="minorHAnsi"/>
          <w:sz w:val="22"/>
          <w:szCs w:val="22"/>
        </w:rPr>
        <w:t xml:space="preserve">-ga. galvanized steel, </w:t>
      </w:r>
      <w:r w:rsidR="005467F0" w:rsidRPr="005467F0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="004307EB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5467F0" w:rsidRPr="005467F0">
        <w:rPr>
          <w:rFonts w:asciiTheme="minorHAnsi" w:hAnsiTheme="minorHAnsi" w:cstheme="minorHAnsi"/>
          <w:color w:val="FF0000"/>
          <w:sz w:val="22"/>
          <w:szCs w:val="22"/>
        </w:rPr>
        <w:t>SI S220</w:t>
      </w:r>
      <w:r w:rsidRPr="00AD11A5">
        <w:rPr>
          <w:rFonts w:asciiTheme="minorHAnsi" w:hAnsiTheme="minorHAnsi" w:cstheme="minorHAnsi"/>
          <w:sz w:val="22"/>
          <w:szCs w:val="22"/>
        </w:rPr>
        <w:t>.</w:t>
      </w:r>
    </w:p>
    <w:p w:rsidR="00B705A8" w:rsidRPr="00AD11A5" w:rsidRDefault="00FB3838" w:rsidP="00B705A8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Provide and install </w:t>
      </w:r>
      <w:r w:rsidR="00074B1E" w:rsidRPr="00AD11A5">
        <w:rPr>
          <w:rFonts w:asciiTheme="minorHAnsi" w:hAnsiTheme="minorHAnsi" w:cstheme="minorHAnsi"/>
          <w:sz w:val="22"/>
          <w:szCs w:val="22"/>
        </w:rPr>
        <w:t>extended leg retainer</w:t>
      </w:r>
      <w:r w:rsidRPr="00AD11A5">
        <w:rPr>
          <w:rFonts w:asciiTheme="minorHAnsi" w:hAnsiTheme="minorHAnsi" w:cstheme="minorHAnsi"/>
          <w:sz w:val="22"/>
          <w:szCs w:val="22"/>
        </w:rPr>
        <w:t xml:space="preserve"> on ceiling runners</w:t>
      </w:r>
      <w:r w:rsidR="00074B1E" w:rsidRPr="00AD11A5">
        <w:rPr>
          <w:rFonts w:asciiTheme="minorHAnsi" w:hAnsiTheme="minorHAnsi" w:cstheme="minorHAnsi"/>
          <w:sz w:val="22"/>
          <w:szCs w:val="22"/>
        </w:rPr>
        <w:t>.</w:t>
      </w:r>
    </w:p>
    <w:p w:rsidR="00074B1E" w:rsidRPr="00AD11A5" w:rsidRDefault="00074B1E" w:rsidP="00B705A8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Provide same gauge runners as studs</w:t>
      </w:r>
      <w:r w:rsidR="004307EB">
        <w:rPr>
          <w:rFonts w:asciiTheme="minorHAnsi" w:hAnsiTheme="minorHAnsi" w:cstheme="minorHAnsi"/>
          <w:sz w:val="22"/>
          <w:szCs w:val="22"/>
        </w:rPr>
        <w:t xml:space="preserve"> </w:t>
      </w:r>
      <w:r w:rsidR="004307EB" w:rsidRPr="004307EB">
        <w:rPr>
          <w:rFonts w:asciiTheme="minorHAnsi" w:hAnsiTheme="minorHAnsi" w:cstheme="minorHAnsi"/>
          <w:color w:val="FF0000"/>
          <w:sz w:val="22"/>
          <w:szCs w:val="22"/>
        </w:rPr>
        <w:t>when studs exceed 20-ga. thickness</w:t>
      </w:r>
      <w:r w:rsidRPr="00AD11A5">
        <w:rPr>
          <w:rFonts w:asciiTheme="minorHAnsi" w:hAnsiTheme="minorHAnsi" w:cstheme="minorHAnsi"/>
          <w:sz w:val="22"/>
          <w:szCs w:val="22"/>
        </w:rPr>
        <w:t>.</w:t>
      </w:r>
    </w:p>
    <w:p w:rsidR="00FE60D3" w:rsidRDefault="00FE60D3" w:rsidP="007B176C">
      <w:pPr>
        <w:numPr>
          <w:ilvl w:val="1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Coating:</w:t>
      </w:r>
    </w:p>
    <w:p w:rsidR="00FE60D3" w:rsidRDefault="00FE60D3" w:rsidP="007B176C">
      <w:pPr>
        <w:numPr>
          <w:ilvl w:val="2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In contact with concrete</w:t>
      </w:r>
      <w:r w:rsidR="005467F0">
        <w:rPr>
          <w:rFonts w:asciiTheme="minorHAnsi" w:hAnsiTheme="minorHAnsi" w:cstheme="minorHAnsi"/>
          <w:color w:val="FF0000"/>
          <w:sz w:val="22"/>
          <w:szCs w:val="22"/>
        </w:rPr>
        <w:t xml:space="preserve"> or for exterior walls</w:t>
      </w:r>
      <w:r>
        <w:rPr>
          <w:rFonts w:asciiTheme="minorHAnsi" w:hAnsiTheme="minorHAnsi" w:cstheme="minorHAnsi"/>
          <w:color w:val="FF0000"/>
          <w:sz w:val="22"/>
          <w:szCs w:val="22"/>
        </w:rPr>
        <w:t>, provide CP 90: G90</w:t>
      </w:r>
      <w:r w:rsidR="00E56F33">
        <w:rPr>
          <w:rFonts w:asciiTheme="minorHAnsi" w:hAnsiTheme="minorHAnsi" w:cstheme="minorHAnsi"/>
          <w:color w:val="FF0000"/>
          <w:sz w:val="22"/>
          <w:szCs w:val="22"/>
        </w:rPr>
        <w:t xml:space="preserve"> (Z275)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FE60D3" w:rsidRDefault="00FE60D3" w:rsidP="007B176C">
      <w:pPr>
        <w:numPr>
          <w:ilvl w:val="2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Not in contact with concrete</w:t>
      </w:r>
      <w:r w:rsidR="005467F0">
        <w:rPr>
          <w:rFonts w:asciiTheme="minorHAnsi" w:hAnsiTheme="minorHAnsi" w:cstheme="minorHAnsi"/>
          <w:color w:val="FF0000"/>
          <w:sz w:val="22"/>
          <w:szCs w:val="22"/>
        </w:rPr>
        <w:t xml:space="preserve"> or for interior walls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8E1593">
        <w:rPr>
          <w:rFonts w:asciiTheme="minorHAnsi" w:hAnsiTheme="minorHAnsi" w:cstheme="minorHAnsi"/>
          <w:color w:val="FF0000"/>
          <w:sz w:val="22"/>
          <w:szCs w:val="22"/>
        </w:rPr>
        <w:t>provide CP 40: G40</w:t>
      </w:r>
      <w:r w:rsidR="005467F0">
        <w:rPr>
          <w:rFonts w:asciiTheme="minorHAnsi" w:hAnsiTheme="minorHAnsi" w:cstheme="minorHAnsi"/>
          <w:color w:val="FF0000"/>
          <w:sz w:val="22"/>
          <w:szCs w:val="22"/>
        </w:rPr>
        <w:t xml:space="preserve"> (Z140)</w:t>
      </w:r>
      <w:r w:rsidR="008E1593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5467F0" w:rsidRDefault="005467F0" w:rsidP="007B176C">
      <w:pPr>
        <w:numPr>
          <w:ilvl w:val="2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A40 galvannealed products are not acceptable.</w:t>
      </w:r>
    </w:p>
    <w:p w:rsidR="00D4183E" w:rsidRPr="007B176C" w:rsidRDefault="00D4183E" w:rsidP="007B176C">
      <w:pPr>
        <w:numPr>
          <w:ilvl w:val="2"/>
          <w:numId w:val="8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Provide a coating evaluation report to demonstrate equivalent corrosion resistance for alternate coating systems.</w:t>
      </w:r>
    </w:p>
    <w:p w:rsidR="00074B1E" w:rsidRPr="00AD11A5" w:rsidRDefault="00074B1E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Fasteners:</w:t>
      </w:r>
    </w:p>
    <w:p w:rsidR="00074B1E" w:rsidRPr="00AD11A5" w:rsidRDefault="0062083A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Use </w:t>
      </w:r>
      <w:r w:rsidR="00074B1E" w:rsidRPr="00AD11A5">
        <w:rPr>
          <w:rFonts w:asciiTheme="minorHAnsi" w:hAnsiTheme="minorHAnsi" w:cstheme="minorHAnsi"/>
          <w:sz w:val="22"/>
          <w:szCs w:val="22"/>
        </w:rPr>
        <w:t>Hex Washer Head Screw for framing member connections.</w:t>
      </w:r>
    </w:p>
    <w:p w:rsidR="00074B1E" w:rsidRPr="00AD11A5" w:rsidRDefault="0062083A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Use </w:t>
      </w:r>
      <w:r w:rsidR="00074B1E" w:rsidRPr="00AD11A5">
        <w:rPr>
          <w:rFonts w:asciiTheme="minorHAnsi" w:hAnsiTheme="minorHAnsi" w:cstheme="minorHAnsi"/>
          <w:sz w:val="22"/>
          <w:szCs w:val="22"/>
        </w:rPr>
        <w:t xml:space="preserve">Pan Tex </w:t>
      </w:r>
      <w:r w:rsidRPr="00AD11A5">
        <w:rPr>
          <w:rFonts w:asciiTheme="minorHAnsi" w:hAnsiTheme="minorHAnsi" w:cstheme="minorHAnsi"/>
          <w:sz w:val="22"/>
          <w:szCs w:val="22"/>
        </w:rPr>
        <w:t>Screw for</w:t>
      </w:r>
      <w:r w:rsidR="00074B1E" w:rsidRPr="00AD11A5">
        <w:rPr>
          <w:rFonts w:asciiTheme="minorHAnsi" w:hAnsiTheme="minorHAnsi" w:cstheme="minorHAnsi"/>
          <w:sz w:val="22"/>
          <w:szCs w:val="22"/>
        </w:rPr>
        <w:t xml:space="preserve"> framing member connections.</w:t>
      </w:r>
    </w:p>
    <w:p w:rsidR="00074B1E" w:rsidRPr="00AD11A5" w:rsidRDefault="00B705A8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Use </w:t>
      </w:r>
      <w:r w:rsidR="00074B1E" w:rsidRPr="00AD11A5">
        <w:rPr>
          <w:rFonts w:asciiTheme="minorHAnsi" w:hAnsiTheme="minorHAnsi" w:cstheme="minorHAnsi"/>
          <w:sz w:val="22"/>
          <w:szCs w:val="22"/>
        </w:rPr>
        <w:t>Bugle Head Screw to attach gypsum lath to studs.</w:t>
      </w:r>
    </w:p>
    <w:p w:rsidR="00074B1E" w:rsidRPr="00AD11A5" w:rsidRDefault="00B705A8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Use </w:t>
      </w:r>
      <w:r w:rsidR="00074B1E" w:rsidRPr="00AD11A5">
        <w:rPr>
          <w:rFonts w:asciiTheme="minorHAnsi" w:hAnsiTheme="minorHAnsi" w:cstheme="minorHAnsi"/>
          <w:sz w:val="22"/>
          <w:szCs w:val="22"/>
        </w:rPr>
        <w:t>Lath Tek Screw to attach metal lath to studs.</w:t>
      </w:r>
    </w:p>
    <w:p w:rsidR="00074B1E" w:rsidRPr="00AD11A5" w:rsidRDefault="00074B1E">
      <w:pPr>
        <w:rPr>
          <w:rFonts w:asciiTheme="minorHAnsi" w:hAnsiTheme="minorHAnsi" w:cstheme="minorHAnsi"/>
          <w:sz w:val="22"/>
          <w:szCs w:val="22"/>
        </w:rPr>
      </w:pPr>
    </w:p>
    <w:p w:rsidR="00074B1E" w:rsidRPr="00AD11A5" w:rsidRDefault="00074B1E" w:rsidP="00B705A8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D11A5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>3</w:t>
      </w:r>
      <w:r w:rsidR="00B705A8" w:rsidRPr="00AD11A5">
        <w:rPr>
          <w:rFonts w:asciiTheme="minorHAnsi" w:hAnsiTheme="minorHAnsi" w:cstheme="minorHAnsi"/>
          <w:b/>
          <w:sz w:val="22"/>
          <w:szCs w:val="22"/>
        </w:rPr>
        <w:tab/>
      </w:r>
      <w:r w:rsidRPr="00AD11A5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074B1E" w:rsidRPr="00AD11A5" w:rsidRDefault="00074B1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EXAMINATION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Verify that conditions are ready to receive work. 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Verify field measurements are as shown on drawings.</w:t>
      </w:r>
    </w:p>
    <w:p w:rsidR="00074B1E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Verify that rough-in utilities are in proper location.</w:t>
      </w:r>
    </w:p>
    <w:p w:rsidR="00D4183E" w:rsidRPr="00D4183E" w:rsidRDefault="00D4183E" w:rsidP="00D4183E">
      <w:pPr>
        <w:numPr>
          <w:ilvl w:val="0"/>
          <w:numId w:val="9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183E">
        <w:rPr>
          <w:rFonts w:asciiTheme="minorHAnsi" w:hAnsiTheme="minorHAnsi" w:cstheme="minorHAnsi"/>
          <w:color w:val="FF0000"/>
          <w:sz w:val="22"/>
          <w:szCs w:val="22"/>
        </w:rPr>
        <w:t>INSTALLATION, GENERAL</w:t>
      </w:r>
    </w:p>
    <w:p w:rsidR="00D4183E" w:rsidRPr="00D4183E" w:rsidRDefault="00D4183E" w:rsidP="00D4183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Installation will comply with ASTM C754.</w:t>
      </w:r>
      <w:bookmarkStart w:id="0" w:name="_GoBack"/>
      <w:bookmarkEnd w:id="0"/>
    </w:p>
    <w:p w:rsidR="00074B1E" w:rsidRPr="00AD11A5" w:rsidRDefault="00074B1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lastRenderedPageBreak/>
        <w:t>ERECTION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Align and secure top and bottom runners at 24" o.c. with .145" diameter low-velocity power driven fasteners with 1¼" penetration.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Fit runners under and above openings; secure intermediate studs at spacing of wall studs.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Install studs vertically at 16" o.c. unless otherwise noted.</w:t>
      </w:r>
    </w:p>
    <w:p w:rsidR="00074B1E" w:rsidRPr="00AD11A5" w:rsidRDefault="0062083A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Properly install s</w:t>
      </w:r>
      <w:r w:rsidR="00074B1E" w:rsidRPr="00AD11A5">
        <w:rPr>
          <w:rFonts w:asciiTheme="minorHAnsi" w:hAnsiTheme="minorHAnsi" w:cstheme="minorHAnsi"/>
          <w:sz w:val="22"/>
          <w:szCs w:val="22"/>
        </w:rPr>
        <w:t>tuds</w:t>
      </w:r>
      <w:r w:rsidRPr="00AD11A5">
        <w:rPr>
          <w:rFonts w:asciiTheme="minorHAnsi" w:hAnsiTheme="minorHAnsi" w:cstheme="minorHAnsi"/>
          <w:sz w:val="22"/>
          <w:szCs w:val="22"/>
        </w:rPr>
        <w:t xml:space="preserve"> in channels;</w:t>
      </w:r>
      <w:r w:rsidR="00074B1E" w:rsidRPr="00AD11A5">
        <w:rPr>
          <w:rFonts w:asciiTheme="minorHAnsi" w:hAnsiTheme="minorHAnsi" w:cstheme="minorHAnsi"/>
          <w:sz w:val="22"/>
          <w:szCs w:val="22"/>
        </w:rPr>
        <w:t xml:space="preserve"> bottomed out, plumbed, aligned, and securely attached top, and bottom.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Stud splicing will not be permissible.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Construct corners </w:t>
      </w:r>
      <w:r w:rsidR="00446AA7">
        <w:rPr>
          <w:rFonts w:asciiTheme="minorHAnsi" w:hAnsiTheme="minorHAnsi" w:cstheme="minorHAnsi"/>
          <w:sz w:val="22"/>
          <w:szCs w:val="22"/>
        </w:rPr>
        <w:t>to allow for installation of wall board</w:t>
      </w:r>
      <w:r w:rsidRPr="00AD11A5">
        <w:rPr>
          <w:rFonts w:asciiTheme="minorHAnsi" w:hAnsiTheme="minorHAnsi" w:cstheme="minorHAnsi"/>
          <w:sz w:val="22"/>
          <w:szCs w:val="22"/>
        </w:rPr>
        <w:t>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Double studs at wall openings, door and window jambs, and not more than 2" each side of openings.</w:t>
      </w:r>
    </w:p>
    <w:p w:rsidR="00E56549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Brace stud-framing system and make rigid.</w:t>
      </w:r>
    </w:p>
    <w:p w:rsidR="00074B1E" w:rsidRPr="00AD11A5" w:rsidRDefault="00E56549" w:rsidP="00E56549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Provide and install b</w:t>
      </w:r>
      <w:r w:rsidR="00074B1E" w:rsidRPr="00AD11A5">
        <w:rPr>
          <w:rFonts w:asciiTheme="minorHAnsi" w:hAnsiTheme="minorHAnsi" w:cstheme="minorHAnsi"/>
          <w:sz w:val="22"/>
          <w:szCs w:val="22"/>
        </w:rPr>
        <w:t>ridging not to exceed 4'-3" o.c.</w:t>
      </w:r>
      <w:r w:rsidRPr="00AD11A5">
        <w:rPr>
          <w:rFonts w:asciiTheme="minorHAnsi" w:hAnsiTheme="minorHAnsi" w:cstheme="minorHAnsi"/>
          <w:sz w:val="22"/>
          <w:szCs w:val="22"/>
        </w:rPr>
        <w:t>, unless using an approved engineered system.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Align stud web openings.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Coordinate installation of bucks, anchors, and blocking with electrical and mechanical work placed in or behind stud framing.</w:t>
      </w:r>
    </w:p>
    <w:p w:rsidR="004A088F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Blocking:</w:t>
      </w:r>
    </w:p>
    <w:p w:rsidR="004A088F" w:rsidRPr="00AD11A5" w:rsidRDefault="00074B1E" w:rsidP="004A088F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Secure metal stud blocking to studs.</w:t>
      </w:r>
    </w:p>
    <w:p w:rsidR="00074B1E" w:rsidRPr="00AD11A5" w:rsidRDefault="00074B1E" w:rsidP="004A088F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Install blocking for support of plumbing fixtures, wall cabinets, counter tops, toilet partitions and accessories, hardware, and other items as indicated.</w:t>
      </w:r>
    </w:p>
    <w:p w:rsidR="00E56549" w:rsidRPr="00AD11A5" w:rsidRDefault="00E56549" w:rsidP="004A088F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 xml:space="preserve">Provide and install, minimum 20-gage, horizontal </w:t>
      </w:r>
      <w:r w:rsidR="00B35EB0" w:rsidRPr="00AD11A5">
        <w:rPr>
          <w:rFonts w:asciiTheme="minorHAnsi" w:hAnsiTheme="minorHAnsi" w:cstheme="minorHAnsi"/>
          <w:sz w:val="22"/>
          <w:szCs w:val="22"/>
        </w:rPr>
        <w:t>doorstop</w:t>
      </w:r>
      <w:r w:rsidRPr="00AD11A5">
        <w:rPr>
          <w:rFonts w:asciiTheme="minorHAnsi" w:hAnsiTheme="minorHAnsi" w:cstheme="minorHAnsi"/>
          <w:sz w:val="22"/>
          <w:szCs w:val="22"/>
        </w:rPr>
        <w:t xml:space="preserve"> blocking spanning </w:t>
      </w:r>
      <w:r w:rsidR="00B35EB0" w:rsidRPr="00AD11A5">
        <w:rPr>
          <w:rFonts w:asciiTheme="minorHAnsi" w:hAnsiTheme="minorHAnsi" w:cstheme="minorHAnsi"/>
          <w:sz w:val="22"/>
          <w:szCs w:val="22"/>
        </w:rPr>
        <w:t>3-</w:t>
      </w:r>
      <w:r w:rsidRPr="00AD11A5">
        <w:rPr>
          <w:rFonts w:asciiTheme="minorHAnsi" w:hAnsiTheme="minorHAnsi" w:cstheme="minorHAnsi"/>
          <w:sz w:val="22"/>
          <w:szCs w:val="22"/>
        </w:rPr>
        <w:t xml:space="preserve">vertical studs at door handle height on the hinged side, starting at the </w:t>
      </w:r>
      <w:r w:rsidR="00B35EB0" w:rsidRPr="00AD11A5">
        <w:rPr>
          <w:rFonts w:asciiTheme="minorHAnsi" w:hAnsiTheme="minorHAnsi" w:cstheme="minorHAnsi"/>
          <w:sz w:val="22"/>
          <w:szCs w:val="22"/>
        </w:rPr>
        <w:t>doorframe</w:t>
      </w:r>
      <w:r w:rsidRPr="00AD11A5">
        <w:rPr>
          <w:rFonts w:asciiTheme="minorHAnsi" w:hAnsiTheme="minorHAnsi" w:cstheme="minorHAnsi"/>
          <w:sz w:val="22"/>
          <w:szCs w:val="22"/>
        </w:rPr>
        <w:t>.</w:t>
      </w:r>
    </w:p>
    <w:p w:rsidR="004A088F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All partitions shall extend through the ceiling system and be supported from the structure above.</w:t>
      </w:r>
    </w:p>
    <w:p w:rsidR="00074B1E" w:rsidRPr="00AD11A5" w:rsidRDefault="00074B1E" w:rsidP="004A088F">
      <w:pPr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See wall types shown on the drawings for exact requirements.</w:t>
      </w:r>
    </w:p>
    <w:p w:rsidR="00074B1E" w:rsidRPr="00AD11A5" w:rsidRDefault="00074B1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TOLERANCES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Maximum Variation from True Position</w:t>
      </w:r>
      <w:r w:rsidR="00672401" w:rsidRPr="00AD11A5">
        <w:rPr>
          <w:rFonts w:asciiTheme="minorHAnsi" w:hAnsiTheme="minorHAnsi" w:cstheme="minorHAnsi"/>
          <w:sz w:val="22"/>
          <w:szCs w:val="22"/>
        </w:rPr>
        <w:t xml:space="preserve"> </w:t>
      </w:r>
      <w:r w:rsidR="00E56549" w:rsidRPr="00AD11A5">
        <w:rPr>
          <w:rFonts w:asciiTheme="minorHAnsi" w:hAnsiTheme="minorHAnsi" w:cstheme="minorHAnsi"/>
          <w:sz w:val="22"/>
          <w:szCs w:val="22"/>
        </w:rPr>
        <w:t>is</w:t>
      </w:r>
      <w:r w:rsidRPr="00AD11A5">
        <w:rPr>
          <w:rFonts w:asciiTheme="minorHAnsi" w:hAnsiTheme="minorHAnsi" w:cstheme="minorHAnsi"/>
          <w:sz w:val="22"/>
          <w:szCs w:val="22"/>
        </w:rPr>
        <w:t xml:space="preserve"> ⅛" per 10'</w:t>
      </w:r>
    </w:p>
    <w:p w:rsidR="00074B1E" w:rsidRPr="00AD11A5" w:rsidRDefault="00074B1E">
      <w:pPr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Maximum Variation of any Member from Plane</w:t>
      </w:r>
      <w:r w:rsidR="00672401" w:rsidRPr="00AD11A5">
        <w:rPr>
          <w:rFonts w:asciiTheme="minorHAnsi" w:hAnsiTheme="minorHAnsi" w:cstheme="minorHAnsi"/>
          <w:sz w:val="22"/>
          <w:szCs w:val="22"/>
        </w:rPr>
        <w:t xml:space="preserve"> is</w:t>
      </w:r>
      <w:r w:rsidRPr="00AD11A5">
        <w:rPr>
          <w:rFonts w:asciiTheme="minorHAnsi" w:hAnsiTheme="minorHAnsi" w:cstheme="minorHAnsi"/>
          <w:sz w:val="22"/>
          <w:szCs w:val="22"/>
        </w:rPr>
        <w:t xml:space="preserve"> ⅛"</w:t>
      </w:r>
    </w:p>
    <w:p w:rsidR="00AD11A5" w:rsidRPr="00AD11A5" w:rsidRDefault="00AD11A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74B1E" w:rsidRPr="00AD11A5" w:rsidRDefault="00074B1E">
      <w:pPr>
        <w:jc w:val="center"/>
        <w:rPr>
          <w:rFonts w:asciiTheme="minorHAnsi" w:hAnsiTheme="minorHAnsi" w:cstheme="minorHAnsi"/>
          <w:sz w:val="22"/>
          <w:szCs w:val="22"/>
        </w:rPr>
      </w:pPr>
      <w:r w:rsidRPr="00AD11A5">
        <w:rPr>
          <w:rFonts w:asciiTheme="minorHAnsi" w:hAnsiTheme="minorHAnsi" w:cstheme="minorHAnsi"/>
          <w:sz w:val="22"/>
          <w:szCs w:val="22"/>
        </w:rPr>
        <w:t>END OF SECTION</w:t>
      </w:r>
    </w:p>
    <w:sectPr w:rsidR="00074B1E" w:rsidRPr="00AD11A5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B6" w:rsidRDefault="004070B6">
      <w:r>
        <w:separator/>
      </w:r>
    </w:p>
  </w:endnote>
  <w:endnote w:type="continuationSeparator" w:id="0">
    <w:p w:rsidR="004070B6" w:rsidRDefault="0040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B6" w:rsidRPr="00AD11A5" w:rsidRDefault="004070B6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AD11A5">
      <w:rPr>
        <w:rFonts w:asciiTheme="minorHAnsi" w:hAnsiTheme="minorHAnsi" w:cstheme="minorHAnsi"/>
        <w:sz w:val="22"/>
        <w:szCs w:val="22"/>
      </w:rPr>
      <w:tab/>
      <w:t>09 22 16-</w:t>
    </w:r>
    <w:r w:rsidRPr="00AD11A5">
      <w:rPr>
        <w:rFonts w:asciiTheme="minorHAnsi" w:hAnsiTheme="minorHAnsi" w:cstheme="minorHAnsi"/>
        <w:sz w:val="22"/>
        <w:szCs w:val="22"/>
      </w:rPr>
      <w:fldChar w:fldCharType="begin"/>
    </w:r>
    <w:r w:rsidRPr="00AD11A5">
      <w:rPr>
        <w:rFonts w:asciiTheme="minorHAnsi" w:hAnsiTheme="minorHAnsi" w:cstheme="minorHAnsi"/>
        <w:sz w:val="22"/>
        <w:szCs w:val="22"/>
      </w:rPr>
      <w:instrText xml:space="preserve">PAGE </w:instrText>
    </w:r>
    <w:r w:rsidRPr="00AD11A5">
      <w:rPr>
        <w:rFonts w:asciiTheme="minorHAnsi" w:hAnsiTheme="minorHAnsi" w:cstheme="minorHAnsi"/>
        <w:sz w:val="22"/>
        <w:szCs w:val="22"/>
      </w:rPr>
      <w:fldChar w:fldCharType="separate"/>
    </w:r>
    <w:r w:rsidR="002E6893">
      <w:rPr>
        <w:rFonts w:asciiTheme="minorHAnsi" w:hAnsiTheme="minorHAnsi" w:cstheme="minorHAnsi"/>
        <w:noProof/>
        <w:sz w:val="22"/>
        <w:szCs w:val="22"/>
      </w:rPr>
      <w:t>1</w:t>
    </w:r>
    <w:r w:rsidRPr="00AD11A5">
      <w:rPr>
        <w:rFonts w:asciiTheme="minorHAnsi" w:hAnsiTheme="minorHAnsi" w:cstheme="minorHAnsi"/>
        <w:sz w:val="22"/>
        <w:szCs w:val="22"/>
      </w:rPr>
      <w:fldChar w:fldCharType="end"/>
    </w:r>
    <w:r w:rsidRPr="00AD11A5">
      <w:rPr>
        <w:rFonts w:asciiTheme="minorHAnsi" w:hAnsiTheme="minorHAnsi" w:cstheme="minorHAnsi"/>
        <w:sz w:val="22"/>
        <w:szCs w:val="22"/>
      </w:rPr>
      <w:t xml:space="preserve"> of </w:t>
    </w:r>
    <w:r w:rsidRPr="00AD11A5">
      <w:rPr>
        <w:rStyle w:val="PageNumber"/>
        <w:rFonts w:asciiTheme="minorHAnsi" w:hAnsiTheme="minorHAnsi" w:cstheme="minorHAnsi"/>
        <w:sz w:val="22"/>
      </w:rPr>
      <w:fldChar w:fldCharType="begin"/>
    </w:r>
    <w:r w:rsidRPr="00AD11A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AD11A5">
      <w:rPr>
        <w:rStyle w:val="PageNumber"/>
        <w:rFonts w:asciiTheme="minorHAnsi" w:hAnsiTheme="minorHAnsi" w:cstheme="minorHAnsi"/>
        <w:sz w:val="22"/>
      </w:rPr>
      <w:fldChar w:fldCharType="separate"/>
    </w:r>
    <w:r w:rsidR="002E6893">
      <w:rPr>
        <w:rStyle w:val="PageNumber"/>
        <w:rFonts w:asciiTheme="minorHAnsi" w:hAnsiTheme="minorHAnsi" w:cstheme="minorHAnsi"/>
        <w:noProof/>
        <w:sz w:val="22"/>
      </w:rPr>
      <w:t>3</w:t>
    </w:r>
    <w:r w:rsidRPr="00AD11A5">
      <w:rPr>
        <w:rStyle w:val="PageNumber"/>
        <w:rFonts w:asciiTheme="minorHAnsi" w:hAnsiTheme="minorHAnsi" w:cstheme="minorHAnsi"/>
        <w:sz w:val="22"/>
      </w:rPr>
      <w:fldChar w:fldCharType="end"/>
    </w:r>
    <w:r w:rsidRPr="00AD11A5">
      <w:rPr>
        <w:rFonts w:asciiTheme="minorHAnsi" w:hAnsiTheme="minorHAnsi" w:cstheme="minorHAnsi"/>
        <w:sz w:val="22"/>
        <w:szCs w:val="22"/>
      </w:rPr>
      <w:tab/>
      <w:t xml:space="preserve">Non-Structural Metal Stud Framing </w:t>
    </w:r>
  </w:p>
  <w:p w:rsidR="004070B6" w:rsidRDefault="00AD11A5">
    <w:pPr>
      <w:spacing w:line="240" w:lineRule="exac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F7685B" w:rsidRPr="00AD11A5">
      <w:rPr>
        <w:rFonts w:asciiTheme="minorHAnsi" w:hAnsiTheme="minorHAnsi" w:cstheme="minorHAnsi"/>
        <w:sz w:val="22"/>
        <w:szCs w:val="22"/>
      </w:rPr>
      <w:t xml:space="preserve"> </w:t>
    </w:r>
    <w:r w:rsidR="004070B6" w:rsidRPr="00AD11A5">
      <w:rPr>
        <w:rFonts w:asciiTheme="minorHAnsi" w:hAnsiTheme="minorHAnsi" w:cstheme="minorHAnsi"/>
        <w:sz w:val="22"/>
        <w:szCs w:val="22"/>
      </w:rPr>
      <w:t>Edition</w:t>
    </w:r>
  </w:p>
  <w:p w:rsidR="00E168BF" w:rsidRPr="00E168BF" w:rsidRDefault="00E168BF">
    <w:pPr>
      <w:spacing w:line="240" w:lineRule="exact"/>
      <w:jc w:val="right"/>
      <w:rPr>
        <w:rFonts w:asciiTheme="minorHAnsi" w:hAnsiTheme="minorHAnsi" w:cstheme="minorHAnsi"/>
        <w:color w:val="FF0000"/>
        <w:sz w:val="22"/>
        <w:szCs w:val="22"/>
      </w:rPr>
    </w:pPr>
    <w:r w:rsidRPr="00E168BF">
      <w:rPr>
        <w:rFonts w:asciiTheme="minorHAnsi" w:hAnsiTheme="minorHAnsi" w:cstheme="minorHAnsi"/>
        <w:color w:val="FF0000"/>
        <w:sz w:val="22"/>
        <w:szCs w:val="22"/>
      </w:rPr>
      <w:t>Update 05.26.21 (red text)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B6" w:rsidRDefault="004070B6">
      <w:r>
        <w:separator/>
      </w:r>
    </w:p>
  </w:footnote>
  <w:footnote w:type="continuationSeparator" w:id="0">
    <w:p w:rsidR="004070B6" w:rsidRDefault="0040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B6" w:rsidRPr="00AD11A5" w:rsidRDefault="004070B6">
    <w:pPr>
      <w:pStyle w:val="Header"/>
      <w:rPr>
        <w:rFonts w:asciiTheme="minorHAnsi" w:hAnsiTheme="minorHAnsi" w:cstheme="minorHAnsi"/>
        <w:sz w:val="22"/>
        <w:szCs w:val="22"/>
      </w:rPr>
    </w:pPr>
    <w:r w:rsidRPr="00AD11A5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D11A5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D11A5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D11A5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070B6" w:rsidRPr="00AD11A5" w:rsidRDefault="004070B6">
    <w:pPr>
      <w:pStyle w:val="Header"/>
      <w:rPr>
        <w:rFonts w:asciiTheme="minorHAnsi" w:hAnsiTheme="minorHAnsi" w:cstheme="minorHAnsi"/>
        <w:sz w:val="22"/>
        <w:szCs w:val="22"/>
      </w:rPr>
    </w:pPr>
    <w:r w:rsidRPr="00AD11A5">
      <w:rPr>
        <w:rFonts w:asciiTheme="minorHAnsi" w:hAnsiTheme="minorHAnsi" w:cstheme="minorHAnsi"/>
        <w:sz w:val="22"/>
        <w:szCs w:val="22"/>
      </w:rPr>
      <w:t>Project Name</w:t>
    </w:r>
  </w:p>
  <w:p w:rsidR="004070B6" w:rsidRPr="00AD11A5" w:rsidRDefault="004070B6">
    <w:pPr>
      <w:pStyle w:val="Header"/>
      <w:rPr>
        <w:rFonts w:asciiTheme="minorHAnsi" w:hAnsiTheme="minorHAnsi" w:cstheme="minorHAnsi"/>
        <w:sz w:val="22"/>
        <w:szCs w:val="22"/>
      </w:rPr>
    </w:pPr>
    <w:r w:rsidRPr="00AD11A5">
      <w:rPr>
        <w:rFonts w:asciiTheme="minorHAnsi" w:hAnsiTheme="minorHAnsi" w:cstheme="minorHAnsi"/>
        <w:sz w:val="22"/>
        <w:szCs w:val="22"/>
      </w:rPr>
      <w:t>SDPBC Project No.</w:t>
    </w:r>
  </w:p>
  <w:p w:rsidR="004070B6" w:rsidRDefault="004070B6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53D"/>
    <w:multiLevelType w:val="multilevel"/>
    <w:tmpl w:val="199CD6D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74C1FBB"/>
    <w:multiLevelType w:val="singleLevel"/>
    <w:tmpl w:val="E1F40C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0665650"/>
    <w:multiLevelType w:val="singleLevel"/>
    <w:tmpl w:val="F0EC25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13379E9"/>
    <w:multiLevelType w:val="singleLevel"/>
    <w:tmpl w:val="4502E0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0B6FC7"/>
    <w:multiLevelType w:val="singleLevel"/>
    <w:tmpl w:val="C3B0D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71C32C1"/>
    <w:multiLevelType w:val="hybridMultilevel"/>
    <w:tmpl w:val="CC24F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C4D73"/>
    <w:multiLevelType w:val="multilevel"/>
    <w:tmpl w:val="9404F31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6F945233"/>
    <w:multiLevelType w:val="multilevel"/>
    <w:tmpl w:val="B896EB5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77B654A7"/>
    <w:multiLevelType w:val="singleLevel"/>
    <w:tmpl w:val="C65AEA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29"/>
    <w:rsid w:val="00037901"/>
    <w:rsid w:val="00064866"/>
    <w:rsid w:val="00067F31"/>
    <w:rsid w:val="00074B1E"/>
    <w:rsid w:val="00093CFF"/>
    <w:rsid w:val="001600B5"/>
    <w:rsid w:val="001811A9"/>
    <w:rsid w:val="001D3256"/>
    <w:rsid w:val="002E6893"/>
    <w:rsid w:val="003F6A4C"/>
    <w:rsid w:val="004070B6"/>
    <w:rsid w:val="004307EB"/>
    <w:rsid w:val="00446AA7"/>
    <w:rsid w:val="004A088F"/>
    <w:rsid w:val="004A7F29"/>
    <w:rsid w:val="004D1FDA"/>
    <w:rsid w:val="005467F0"/>
    <w:rsid w:val="005C6859"/>
    <w:rsid w:val="005F650E"/>
    <w:rsid w:val="006025F1"/>
    <w:rsid w:val="0062083A"/>
    <w:rsid w:val="00672401"/>
    <w:rsid w:val="006B2199"/>
    <w:rsid w:val="00711966"/>
    <w:rsid w:val="007B176C"/>
    <w:rsid w:val="008E1593"/>
    <w:rsid w:val="009935E1"/>
    <w:rsid w:val="00A97BED"/>
    <w:rsid w:val="00AD11A5"/>
    <w:rsid w:val="00B146EC"/>
    <w:rsid w:val="00B35EB0"/>
    <w:rsid w:val="00B705A8"/>
    <w:rsid w:val="00CE14BE"/>
    <w:rsid w:val="00D4183E"/>
    <w:rsid w:val="00E168BF"/>
    <w:rsid w:val="00E56549"/>
    <w:rsid w:val="00E56F33"/>
    <w:rsid w:val="00E91295"/>
    <w:rsid w:val="00F75E64"/>
    <w:rsid w:val="00F7685B"/>
    <w:rsid w:val="00FB3838"/>
    <w:rsid w:val="00FC5DD1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D7834FE"/>
  <w15:docId w15:val="{331AFC13-7018-4A56-91EF-25B9A9E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1465" w:hanging="1465"/>
      <w:jc w:val="both"/>
    </w:pPr>
    <w:rPr>
      <w:rFonts w:ascii="Arial" w:hAnsi="Arial"/>
      <w:spacing w:val="-3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styleId="BalloonText">
    <w:name w:val="Balloon Text"/>
    <w:basedOn w:val="Normal"/>
    <w:semiHidden/>
    <w:rsid w:val="00711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987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09111</vt:lpstr>
    </vt:vector>
  </TitlesOfParts>
  <Company>Song + Associates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09111</dc:title>
  <dc:subject/>
  <dc:creator>mtrader</dc:creator>
  <cp:keywords/>
  <cp:lastModifiedBy>Windows User</cp:lastModifiedBy>
  <cp:revision>10</cp:revision>
  <cp:lastPrinted>2003-06-23T16:13:00Z</cp:lastPrinted>
  <dcterms:created xsi:type="dcterms:W3CDTF">2016-03-17T13:10:00Z</dcterms:created>
  <dcterms:modified xsi:type="dcterms:W3CDTF">2021-05-28T11:54:00Z</dcterms:modified>
</cp:coreProperties>
</file>