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869" w:rsidRPr="00174C46" w:rsidRDefault="00B77869">
      <w:pPr>
        <w:suppressAutoHyphens/>
        <w:jc w:val="center"/>
        <w:rPr>
          <w:rFonts w:asciiTheme="minorHAnsi" w:hAnsiTheme="minorHAnsi" w:cstheme="minorHAnsi"/>
          <w:b/>
          <w:spacing w:val="-2"/>
          <w:sz w:val="22"/>
          <w:szCs w:val="22"/>
        </w:rPr>
      </w:pPr>
      <w:bookmarkStart w:id="0" w:name="_GoBack"/>
      <w:bookmarkEnd w:id="0"/>
      <w:r w:rsidRPr="00174C46">
        <w:rPr>
          <w:rFonts w:asciiTheme="minorHAnsi" w:hAnsiTheme="minorHAnsi" w:cstheme="minorHAnsi"/>
          <w:b/>
          <w:spacing w:val="-2"/>
          <w:sz w:val="22"/>
          <w:szCs w:val="22"/>
        </w:rPr>
        <w:t xml:space="preserve">SECTION </w:t>
      </w:r>
      <w:r w:rsidR="00CF62C6" w:rsidRPr="00174C46">
        <w:rPr>
          <w:rFonts w:asciiTheme="minorHAnsi" w:hAnsiTheme="minorHAnsi" w:cstheme="minorHAnsi"/>
          <w:b/>
          <w:spacing w:val="-2"/>
          <w:sz w:val="22"/>
          <w:szCs w:val="22"/>
        </w:rPr>
        <w:t>08 33 23</w:t>
      </w:r>
    </w:p>
    <w:p w:rsidR="00B77869" w:rsidRPr="00174C46" w:rsidRDefault="00CF62C6">
      <w:pPr>
        <w:suppressAutoHyphens/>
        <w:jc w:val="center"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b/>
          <w:spacing w:val="-2"/>
          <w:sz w:val="22"/>
          <w:szCs w:val="22"/>
        </w:rPr>
        <w:t xml:space="preserve">OVERHEAD COILING </w:t>
      </w:r>
      <w:r w:rsidR="00B77869" w:rsidRPr="00174C46">
        <w:rPr>
          <w:rFonts w:asciiTheme="minorHAnsi" w:hAnsiTheme="minorHAnsi" w:cstheme="minorHAnsi"/>
          <w:b/>
          <w:spacing w:val="-2"/>
          <w:sz w:val="22"/>
          <w:szCs w:val="22"/>
        </w:rPr>
        <w:t>DOORS</w:t>
      </w:r>
    </w:p>
    <w:p w:rsidR="00B77869" w:rsidRPr="00174C46" w:rsidRDefault="00B77869">
      <w:p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</w:p>
    <w:p w:rsidR="00B77869" w:rsidRPr="00174C46" w:rsidRDefault="00B77869" w:rsidP="001C0E4D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b/>
          <w:spacing w:val="-2"/>
          <w:sz w:val="22"/>
          <w:szCs w:val="22"/>
        </w:rPr>
        <w:t xml:space="preserve">PART </w:t>
      </w:r>
      <w:r w:rsidR="001C0E4D" w:rsidRPr="00174C46">
        <w:rPr>
          <w:rFonts w:asciiTheme="minorHAnsi" w:hAnsiTheme="minorHAnsi" w:cstheme="minorHAnsi"/>
          <w:b/>
          <w:spacing w:val="-2"/>
          <w:sz w:val="22"/>
          <w:szCs w:val="22"/>
        </w:rPr>
        <w:t>1</w:t>
      </w:r>
      <w:r w:rsidR="001C0E4D" w:rsidRPr="00174C46">
        <w:rPr>
          <w:rFonts w:asciiTheme="minorHAnsi" w:hAnsiTheme="minorHAnsi" w:cstheme="minorHAnsi"/>
          <w:b/>
          <w:spacing w:val="-2"/>
          <w:sz w:val="22"/>
          <w:szCs w:val="22"/>
        </w:rPr>
        <w:tab/>
      </w:r>
      <w:r w:rsidRPr="00174C46">
        <w:rPr>
          <w:rFonts w:asciiTheme="minorHAnsi" w:hAnsiTheme="minorHAnsi" w:cstheme="minorHAnsi"/>
          <w:b/>
          <w:spacing w:val="-2"/>
          <w:sz w:val="22"/>
          <w:szCs w:val="22"/>
        </w:rPr>
        <w:t>GENERAL</w:t>
      </w:r>
    </w:p>
    <w:p w:rsidR="00B77869" w:rsidRPr="00174C46" w:rsidRDefault="00B77869">
      <w:pPr>
        <w:numPr>
          <w:ilvl w:val="0"/>
          <w:numId w:val="24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SECTION INCLUDES</w:t>
      </w:r>
    </w:p>
    <w:p w:rsidR="00B77869" w:rsidRPr="00174C46" w:rsidRDefault="00B77869">
      <w:pPr>
        <w:numPr>
          <w:ilvl w:val="1"/>
          <w:numId w:val="24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Standard rolling service doors; manual operated; factory pre-coated finish.</w:t>
      </w:r>
    </w:p>
    <w:p w:rsidR="00B77869" w:rsidRPr="00174C46" w:rsidRDefault="00B77869">
      <w:pPr>
        <w:numPr>
          <w:ilvl w:val="0"/>
          <w:numId w:val="24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REFERENCES</w:t>
      </w:r>
    </w:p>
    <w:p w:rsidR="00B77869" w:rsidRPr="00174C46" w:rsidRDefault="00B77869">
      <w:pPr>
        <w:numPr>
          <w:ilvl w:val="1"/>
          <w:numId w:val="24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 xml:space="preserve">UL 325 </w:t>
      </w:r>
      <w:r w:rsidR="00DC5F88" w:rsidRPr="00174C46">
        <w:rPr>
          <w:rFonts w:asciiTheme="minorHAnsi" w:hAnsiTheme="minorHAnsi" w:cstheme="minorHAnsi"/>
          <w:spacing w:val="-2"/>
          <w:sz w:val="22"/>
          <w:szCs w:val="22"/>
        </w:rPr>
        <w:t>–</w:t>
      </w:r>
      <w:r w:rsidRPr="00174C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DC5F88" w:rsidRPr="00174C46">
        <w:rPr>
          <w:rFonts w:asciiTheme="minorHAnsi" w:hAnsiTheme="minorHAnsi" w:cstheme="minorHAnsi"/>
          <w:spacing w:val="-2"/>
          <w:sz w:val="22"/>
          <w:szCs w:val="22"/>
        </w:rPr>
        <w:t xml:space="preserve">Standard for </w:t>
      </w:r>
      <w:r w:rsidRPr="00174C46">
        <w:rPr>
          <w:rFonts w:asciiTheme="minorHAnsi" w:hAnsiTheme="minorHAnsi" w:cstheme="minorHAnsi"/>
          <w:spacing w:val="-2"/>
          <w:sz w:val="22"/>
          <w:szCs w:val="22"/>
        </w:rPr>
        <w:t>Door, Drapery, Gate, Louver, and Window Operators and Systems</w:t>
      </w:r>
    </w:p>
    <w:p w:rsidR="00B77869" w:rsidRPr="00174C46" w:rsidRDefault="00B77869">
      <w:pPr>
        <w:numPr>
          <w:ilvl w:val="1"/>
          <w:numId w:val="24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ASTM A653/A653M - Standard Specification for Steel Sheet, Zinc-Coated (Galvanized) or Zinc-Iron Alloy-Coated (Galvannealed) by the Hot-Dip Process</w:t>
      </w:r>
    </w:p>
    <w:p w:rsidR="00B77869" w:rsidRPr="00174C46" w:rsidRDefault="001C0E4D">
      <w:pPr>
        <w:numPr>
          <w:ilvl w:val="1"/>
          <w:numId w:val="24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 xml:space="preserve">FBC - </w:t>
      </w:r>
      <w:smartTag w:uri="urn:schemas-microsoft-com:office:smarttags" w:element="place">
        <w:smartTag w:uri="urn:schemas-microsoft-com:office:smarttags" w:element="PlaceName">
          <w:r w:rsidR="00B77869" w:rsidRPr="00174C46">
            <w:rPr>
              <w:rFonts w:asciiTheme="minorHAnsi" w:hAnsiTheme="minorHAnsi" w:cstheme="minorHAnsi"/>
              <w:spacing w:val="-2"/>
              <w:sz w:val="22"/>
              <w:szCs w:val="22"/>
            </w:rPr>
            <w:t>Florida</w:t>
          </w:r>
        </w:smartTag>
        <w:r w:rsidR="00B77869" w:rsidRPr="00174C46">
          <w:rPr>
            <w:rFonts w:asciiTheme="minorHAnsi" w:hAnsiTheme="minorHAnsi" w:cstheme="minorHAnsi"/>
            <w:spacing w:val="-2"/>
            <w:sz w:val="22"/>
            <w:szCs w:val="22"/>
          </w:rPr>
          <w:t xml:space="preserve"> </w:t>
        </w:r>
        <w:smartTag w:uri="urn:schemas-microsoft-com:office:smarttags" w:element="PlaceType">
          <w:smartTag w:uri="urn:schemas-microsoft-com:office:smarttags" w:element="PersonName">
            <w:r w:rsidR="00B77869" w:rsidRPr="00174C4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Building</w:t>
            </w:r>
          </w:smartTag>
        </w:smartTag>
      </w:smartTag>
      <w:r w:rsidR="00B77869" w:rsidRPr="00174C46">
        <w:rPr>
          <w:rFonts w:asciiTheme="minorHAnsi" w:hAnsiTheme="minorHAnsi" w:cstheme="minorHAnsi"/>
          <w:spacing w:val="-2"/>
          <w:sz w:val="22"/>
          <w:szCs w:val="22"/>
        </w:rPr>
        <w:t xml:space="preserve"> Code</w:t>
      </w:r>
    </w:p>
    <w:p w:rsidR="00B77869" w:rsidRPr="00174C46" w:rsidRDefault="00B77869">
      <w:pPr>
        <w:numPr>
          <w:ilvl w:val="0"/>
          <w:numId w:val="24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SYSTEM DESCRIPTION</w:t>
      </w:r>
    </w:p>
    <w:p w:rsidR="001C0E4D" w:rsidRPr="00174C46" w:rsidRDefault="00B77869">
      <w:pPr>
        <w:numPr>
          <w:ilvl w:val="1"/>
          <w:numId w:val="24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Manual Push Up unit (Chain Hoist Operation), between jambs (surface) mounted.</w:t>
      </w:r>
    </w:p>
    <w:p w:rsidR="00B77869" w:rsidRPr="00174C46" w:rsidRDefault="00B77869">
      <w:pPr>
        <w:numPr>
          <w:ilvl w:val="1"/>
          <w:numId w:val="24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Fire rated doors with fusible link activated with automatically governed closing speed.</w:t>
      </w:r>
    </w:p>
    <w:p w:rsidR="00B77869" w:rsidRPr="00174C46" w:rsidRDefault="00B77869">
      <w:pPr>
        <w:numPr>
          <w:ilvl w:val="0"/>
          <w:numId w:val="24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QUALITY ASSURANCE</w:t>
      </w:r>
    </w:p>
    <w:p w:rsidR="00B77869" w:rsidRPr="00174C46" w:rsidRDefault="00B77869">
      <w:pPr>
        <w:numPr>
          <w:ilvl w:val="1"/>
          <w:numId w:val="24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ASCE 7 – Minimum Design Loads for Building</w:t>
      </w:r>
      <w:r w:rsidR="0085358C" w:rsidRPr="00174C46">
        <w:rPr>
          <w:rFonts w:asciiTheme="minorHAnsi" w:hAnsiTheme="minorHAnsi" w:cstheme="minorHAnsi"/>
          <w:spacing w:val="-2"/>
          <w:sz w:val="22"/>
          <w:szCs w:val="22"/>
        </w:rPr>
        <w:t>s and Other Structures</w:t>
      </w:r>
    </w:p>
    <w:p w:rsidR="00B77869" w:rsidRPr="00174C46" w:rsidRDefault="00D0404E">
      <w:pPr>
        <w:numPr>
          <w:ilvl w:val="1"/>
          <w:numId w:val="24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FBC</w:t>
      </w:r>
      <w:r w:rsidR="00B77869" w:rsidRPr="00174C46">
        <w:rPr>
          <w:rFonts w:asciiTheme="minorHAnsi" w:hAnsiTheme="minorHAnsi" w:cstheme="minorHAnsi"/>
          <w:spacing w:val="-2"/>
          <w:sz w:val="22"/>
          <w:szCs w:val="22"/>
        </w:rPr>
        <w:t xml:space="preserve"> Product Approval– Large Missile Impact Test</w:t>
      </w:r>
      <w:r w:rsidR="0085358C" w:rsidRPr="00174C46">
        <w:rPr>
          <w:rFonts w:asciiTheme="minorHAnsi" w:hAnsiTheme="minorHAnsi" w:cstheme="minorHAnsi"/>
          <w:spacing w:val="-2"/>
          <w:sz w:val="22"/>
          <w:szCs w:val="22"/>
        </w:rPr>
        <w:t xml:space="preserve"> if on exterior opening</w:t>
      </w:r>
    </w:p>
    <w:p w:rsidR="00B77869" w:rsidRPr="00174C46" w:rsidRDefault="00B77869">
      <w:pPr>
        <w:numPr>
          <w:ilvl w:val="0"/>
          <w:numId w:val="24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SUBMITTALS</w:t>
      </w:r>
    </w:p>
    <w:p w:rsidR="00B77869" w:rsidRPr="00174C46" w:rsidRDefault="00B77869">
      <w:pPr>
        <w:numPr>
          <w:ilvl w:val="1"/>
          <w:numId w:val="24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Submit shop drawings and product d</w:t>
      </w:r>
      <w:r w:rsidR="00591E0F" w:rsidRPr="00174C46">
        <w:rPr>
          <w:rFonts w:asciiTheme="minorHAnsi" w:hAnsiTheme="minorHAnsi" w:cstheme="minorHAnsi"/>
          <w:spacing w:val="-2"/>
          <w:sz w:val="22"/>
          <w:szCs w:val="22"/>
        </w:rPr>
        <w:t>ata under provisions of Section</w:t>
      </w:r>
      <w:r w:rsidR="0085358C" w:rsidRPr="00174C46">
        <w:rPr>
          <w:rFonts w:asciiTheme="minorHAnsi" w:hAnsiTheme="minorHAnsi" w:cstheme="minorHAnsi"/>
          <w:spacing w:val="-2"/>
          <w:sz w:val="22"/>
          <w:szCs w:val="22"/>
        </w:rPr>
        <w:t xml:space="preserve"> 01 33 00</w:t>
      </w:r>
      <w:r w:rsidRPr="00174C46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:rsidR="00B77869" w:rsidRPr="00174C46" w:rsidRDefault="00B77869">
      <w:pPr>
        <w:numPr>
          <w:ilvl w:val="1"/>
          <w:numId w:val="24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Provide pertinent dimensioning, general construction, component connections and details, anchorage methods, hardware location and installation details.</w:t>
      </w:r>
    </w:p>
    <w:p w:rsidR="00B77869" w:rsidRPr="00174C46" w:rsidRDefault="00B77869">
      <w:pPr>
        <w:numPr>
          <w:ilvl w:val="1"/>
          <w:numId w:val="24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Provide U.L. listing for fire rated units.</w:t>
      </w:r>
    </w:p>
    <w:p w:rsidR="00B77869" w:rsidRPr="00174C46" w:rsidRDefault="00B77869">
      <w:pPr>
        <w:numPr>
          <w:ilvl w:val="1"/>
          <w:numId w:val="24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 xml:space="preserve">Submit manufacturer's installation instructions under provisions of </w:t>
      </w:r>
      <w:r w:rsidR="00591E0F" w:rsidRPr="00174C46">
        <w:rPr>
          <w:rFonts w:asciiTheme="minorHAnsi" w:hAnsiTheme="minorHAnsi" w:cstheme="minorHAnsi"/>
          <w:spacing w:val="-2"/>
          <w:sz w:val="22"/>
          <w:szCs w:val="22"/>
        </w:rPr>
        <w:t>Section 01</w:t>
      </w:r>
      <w:r w:rsidR="0085358C" w:rsidRPr="00174C46">
        <w:rPr>
          <w:rFonts w:asciiTheme="minorHAnsi" w:hAnsiTheme="minorHAnsi" w:cstheme="minorHAnsi"/>
          <w:spacing w:val="-2"/>
          <w:sz w:val="22"/>
          <w:szCs w:val="22"/>
        </w:rPr>
        <w:t xml:space="preserve"> 33 00.</w:t>
      </w:r>
    </w:p>
    <w:p w:rsidR="00B77869" w:rsidRPr="00174C46" w:rsidRDefault="00B77869">
      <w:pPr>
        <w:numPr>
          <w:ilvl w:val="1"/>
          <w:numId w:val="24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Submit sample of door for specified finish under provisions of Section</w:t>
      </w:r>
      <w:r w:rsidR="0085358C" w:rsidRPr="00174C46">
        <w:rPr>
          <w:rFonts w:asciiTheme="minorHAnsi" w:hAnsiTheme="minorHAnsi" w:cstheme="minorHAnsi"/>
          <w:spacing w:val="-2"/>
          <w:sz w:val="22"/>
          <w:szCs w:val="22"/>
        </w:rPr>
        <w:t xml:space="preserve"> 01 33 00</w:t>
      </w:r>
      <w:r w:rsidRPr="00174C46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:rsidR="00B77869" w:rsidRPr="00174C46" w:rsidRDefault="00B77869">
      <w:pPr>
        <w:numPr>
          <w:ilvl w:val="0"/>
          <w:numId w:val="24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OPERATION AND MAINTENANCE DATA</w:t>
      </w:r>
    </w:p>
    <w:p w:rsidR="00B77869" w:rsidRPr="00174C46" w:rsidRDefault="00B77869">
      <w:pPr>
        <w:numPr>
          <w:ilvl w:val="1"/>
          <w:numId w:val="24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Submit manufacturer's operation and maintenance data under provisions of Section</w:t>
      </w:r>
      <w:r w:rsidR="0085358C" w:rsidRPr="00174C46">
        <w:rPr>
          <w:rFonts w:asciiTheme="minorHAnsi" w:hAnsiTheme="minorHAnsi" w:cstheme="minorHAnsi"/>
          <w:spacing w:val="-2"/>
          <w:sz w:val="22"/>
          <w:szCs w:val="22"/>
        </w:rPr>
        <w:t xml:space="preserve"> 01 77 00</w:t>
      </w:r>
      <w:r w:rsidRPr="00174C46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:rsidR="00B77869" w:rsidRPr="00174C46" w:rsidRDefault="00B77869">
      <w:p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</w:p>
    <w:p w:rsidR="00B77869" w:rsidRPr="00174C46" w:rsidRDefault="00B77869" w:rsidP="001C0E4D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b/>
          <w:spacing w:val="-2"/>
          <w:sz w:val="22"/>
          <w:szCs w:val="22"/>
        </w:rPr>
        <w:t xml:space="preserve">PART </w:t>
      </w:r>
      <w:r w:rsidR="001C0E4D" w:rsidRPr="00174C46">
        <w:rPr>
          <w:rFonts w:asciiTheme="minorHAnsi" w:hAnsiTheme="minorHAnsi" w:cstheme="minorHAnsi"/>
          <w:b/>
          <w:spacing w:val="-2"/>
          <w:sz w:val="22"/>
          <w:szCs w:val="22"/>
        </w:rPr>
        <w:t>2</w:t>
      </w:r>
      <w:r w:rsidR="001C0E4D" w:rsidRPr="00174C46">
        <w:rPr>
          <w:rFonts w:asciiTheme="minorHAnsi" w:hAnsiTheme="minorHAnsi" w:cstheme="minorHAnsi"/>
          <w:b/>
          <w:spacing w:val="-2"/>
          <w:sz w:val="22"/>
          <w:szCs w:val="22"/>
        </w:rPr>
        <w:tab/>
      </w:r>
      <w:r w:rsidRPr="00174C46">
        <w:rPr>
          <w:rFonts w:asciiTheme="minorHAnsi" w:hAnsiTheme="minorHAnsi" w:cstheme="minorHAnsi"/>
          <w:b/>
          <w:spacing w:val="-2"/>
          <w:sz w:val="22"/>
          <w:szCs w:val="22"/>
        </w:rPr>
        <w:t>PRODUCTS</w:t>
      </w:r>
    </w:p>
    <w:p w:rsidR="00B77869" w:rsidRPr="00174C46" w:rsidRDefault="00B77869">
      <w:pPr>
        <w:numPr>
          <w:ilvl w:val="0"/>
          <w:numId w:val="2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MATERIALS</w:t>
      </w:r>
    </w:p>
    <w:p w:rsidR="00B77869" w:rsidRPr="00174C46" w:rsidRDefault="00B77869">
      <w:pPr>
        <w:numPr>
          <w:ilvl w:val="1"/>
          <w:numId w:val="2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Curtain:</w:t>
      </w:r>
    </w:p>
    <w:p w:rsidR="00B77869" w:rsidRPr="00174C46" w:rsidRDefault="00B77869">
      <w:pPr>
        <w:numPr>
          <w:ilvl w:val="2"/>
          <w:numId w:val="2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Interlocking Roll-Formed Slats: Flat Profile Type F-265, 18-gauge galvanized steel.</w:t>
      </w:r>
    </w:p>
    <w:p w:rsidR="00B77869" w:rsidRPr="00174C46" w:rsidRDefault="00B77869">
      <w:pPr>
        <w:numPr>
          <w:ilvl w:val="2"/>
          <w:numId w:val="2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Finish: Galvanized Steel in accordance with ASTM A653</w:t>
      </w:r>
      <w:r w:rsidR="00DC5F88" w:rsidRPr="00174C46">
        <w:rPr>
          <w:rFonts w:asciiTheme="minorHAnsi" w:hAnsiTheme="minorHAnsi" w:cstheme="minorHAnsi"/>
          <w:spacing w:val="-2"/>
          <w:sz w:val="22"/>
          <w:szCs w:val="22"/>
        </w:rPr>
        <w:t>/A653M</w:t>
      </w:r>
      <w:r w:rsidRPr="00174C46">
        <w:rPr>
          <w:rFonts w:asciiTheme="minorHAnsi" w:hAnsiTheme="minorHAnsi" w:cstheme="minorHAnsi"/>
          <w:spacing w:val="-2"/>
          <w:sz w:val="22"/>
          <w:szCs w:val="22"/>
        </w:rPr>
        <w:t xml:space="preserve"> and receive rust-inhibitive, roll coating process</w:t>
      </w:r>
      <w:r w:rsidR="003B305D">
        <w:rPr>
          <w:rFonts w:asciiTheme="minorHAnsi" w:hAnsiTheme="minorHAnsi" w:cstheme="minorHAnsi"/>
          <w:spacing w:val="-2"/>
          <w:sz w:val="22"/>
          <w:szCs w:val="22"/>
        </w:rPr>
        <w:t xml:space="preserve">, </w:t>
      </w:r>
      <w:r w:rsidRPr="00174C46">
        <w:rPr>
          <w:rFonts w:asciiTheme="minorHAnsi" w:hAnsiTheme="minorHAnsi" w:cstheme="minorHAnsi"/>
          <w:spacing w:val="-2"/>
          <w:sz w:val="22"/>
          <w:szCs w:val="22"/>
        </w:rPr>
        <w:t>0.2 mils thick baked on prime paint, and 0.6 mils thick baked-on polyester (powder coated) top coat.</w:t>
      </w:r>
    </w:p>
    <w:p w:rsidR="00B77869" w:rsidRPr="00174C46" w:rsidRDefault="00B77869">
      <w:pPr>
        <w:numPr>
          <w:ilvl w:val="1"/>
          <w:numId w:val="2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Curtain Guides:</w:t>
      </w:r>
    </w:p>
    <w:p w:rsidR="00B77869" w:rsidRPr="00174C46" w:rsidRDefault="00B77869">
      <w:pPr>
        <w:numPr>
          <w:ilvl w:val="2"/>
          <w:numId w:val="2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Roll-formed galvanized steel shapes attached to continuous galvanized steel wall angle.</w:t>
      </w:r>
    </w:p>
    <w:p w:rsidR="00B77869" w:rsidRPr="00174C46" w:rsidRDefault="00B77869">
      <w:pPr>
        <w:numPr>
          <w:ilvl w:val="1"/>
          <w:numId w:val="2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Counterbalance Shaft Assembly:</w:t>
      </w:r>
    </w:p>
    <w:p w:rsidR="001C0E4D" w:rsidRPr="00174C46" w:rsidRDefault="00B77869">
      <w:pPr>
        <w:numPr>
          <w:ilvl w:val="2"/>
          <w:numId w:val="2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Helical torsion spring type designed for standard 50,000-cycle life design.</w:t>
      </w:r>
    </w:p>
    <w:p w:rsidR="001C0E4D" w:rsidRPr="00174C46" w:rsidRDefault="00B77869">
      <w:pPr>
        <w:numPr>
          <w:ilvl w:val="2"/>
          <w:numId w:val="2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Counterbalance shall be housed in a steel tube, supporting the curtain with deflection limited to 0.03 per foot of span.</w:t>
      </w:r>
    </w:p>
    <w:p w:rsidR="00B77869" w:rsidRPr="00174C46" w:rsidRDefault="00B77869">
      <w:pPr>
        <w:numPr>
          <w:ilvl w:val="2"/>
          <w:numId w:val="2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Counterbalance shall be adjustable by means of an adjusting tension wheel.</w:t>
      </w:r>
    </w:p>
    <w:p w:rsidR="00B77869" w:rsidRPr="00174C46" w:rsidRDefault="00B77869">
      <w:pPr>
        <w:numPr>
          <w:ilvl w:val="1"/>
          <w:numId w:val="2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Brackets: Fabricate from galvanized steel to support counterbalance, curtain, and hood.</w:t>
      </w:r>
    </w:p>
    <w:p w:rsidR="001C0E4D" w:rsidRPr="00174C46" w:rsidRDefault="00B77869">
      <w:pPr>
        <w:numPr>
          <w:ilvl w:val="1"/>
          <w:numId w:val="2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Hood: 18-gauge galvanized steel with reinforced top and bottom edges.</w:t>
      </w:r>
    </w:p>
    <w:p w:rsidR="00B77869" w:rsidRPr="00174C46" w:rsidRDefault="00B77869" w:rsidP="001C0E4D">
      <w:pPr>
        <w:numPr>
          <w:ilvl w:val="2"/>
          <w:numId w:val="2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Provide min ¼</w:t>
      </w:r>
      <w:r w:rsidR="0085358C" w:rsidRPr="00174C46">
        <w:rPr>
          <w:rFonts w:asciiTheme="minorHAnsi" w:hAnsiTheme="minorHAnsi" w:cstheme="minorHAnsi"/>
          <w:spacing w:val="-2"/>
          <w:sz w:val="22"/>
          <w:szCs w:val="22"/>
        </w:rPr>
        <w:t>-</w:t>
      </w:r>
      <w:r w:rsidRPr="00174C46">
        <w:rPr>
          <w:rFonts w:asciiTheme="minorHAnsi" w:hAnsiTheme="minorHAnsi" w:cstheme="minorHAnsi"/>
          <w:spacing w:val="-2"/>
          <w:sz w:val="22"/>
          <w:szCs w:val="22"/>
        </w:rPr>
        <w:t>inch steel intermediate support brackets as required to prevent excessive sag.</w:t>
      </w:r>
    </w:p>
    <w:p w:rsidR="00B77869" w:rsidRPr="00174C46" w:rsidRDefault="00B77869">
      <w:pPr>
        <w:numPr>
          <w:ilvl w:val="1"/>
          <w:numId w:val="2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Bottom Bar: Two galvanized steel angles.</w:t>
      </w:r>
    </w:p>
    <w:p w:rsidR="00B77869" w:rsidRPr="00174C46" w:rsidRDefault="00B77869">
      <w:pPr>
        <w:numPr>
          <w:ilvl w:val="0"/>
          <w:numId w:val="2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ACCESSORIES</w:t>
      </w:r>
    </w:p>
    <w:p w:rsidR="00B77869" w:rsidRPr="00480884" w:rsidRDefault="00B77869" w:rsidP="00480884">
      <w:pPr>
        <w:numPr>
          <w:ilvl w:val="1"/>
          <w:numId w:val="2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Locking:</w:t>
      </w:r>
      <w:r w:rsidR="0048088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80884">
        <w:rPr>
          <w:rFonts w:asciiTheme="minorHAnsi" w:hAnsiTheme="minorHAnsi" w:cstheme="minorHAnsi"/>
          <w:spacing w:val="-2"/>
          <w:sz w:val="22"/>
          <w:szCs w:val="22"/>
        </w:rPr>
        <w:t>Pad lockable slide bolt on coil side of bottom bar of each jamb.</w:t>
      </w:r>
    </w:p>
    <w:p w:rsidR="00B77869" w:rsidRPr="00174C46" w:rsidRDefault="00B77869">
      <w:pPr>
        <w:numPr>
          <w:ilvl w:val="0"/>
          <w:numId w:val="2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lastRenderedPageBreak/>
        <w:t>OPERATION</w:t>
      </w:r>
    </w:p>
    <w:p w:rsidR="00B77869" w:rsidRPr="00174C46" w:rsidRDefault="0085358C">
      <w:pPr>
        <w:numPr>
          <w:ilvl w:val="1"/>
          <w:numId w:val="2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Provide m</w:t>
      </w:r>
      <w:r w:rsidR="00B77869" w:rsidRPr="00174C46">
        <w:rPr>
          <w:rFonts w:asciiTheme="minorHAnsi" w:hAnsiTheme="minorHAnsi" w:cstheme="minorHAnsi"/>
          <w:spacing w:val="-2"/>
          <w:sz w:val="22"/>
          <w:szCs w:val="22"/>
        </w:rPr>
        <w:t xml:space="preserve">anual </w:t>
      </w:r>
      <w:r w:rsidRPr="00174C46">
        <w:rPr>
          <w:rFonts w:asciiTheme="minorHAnsi" w:hAnsiTheme="minorHAnsi" w:cstheme="minorHAnsi"/>
          <w:spacing w:val="-2"/>
          <w:sz w:val="22"/>
          <w:szCs w:val="22"/>
        </w:rPr>
        <w:t>p</w:t>
      </w:r>
      <w:r w:rsidR="00B77869" w:rsidRPr="00174C46">
        <w:rPr>
          <w:rFonts w:asciiTheme="minorHAnsi" w:hAnsiTheme="minorHAnsi" w:cstheme="minorHAnsi"/>
          <w:spacing w:val="-2"/>
          <w:sz w:val="22"/>
          <w:szCs w:val="22"/>
        </w:rPr>
        <w:t xml:space="preserve">ush </w:t>
      </w:r>
      <w:r w:rsidRPr="00174C46">
        <w:rPr>
          <w:rFonts w:asciiTheme="minorHAnsi" w:hAnsiTheme="minorHAnsi" w:cstheme="minorHAnsi"/>
          <w:spacing w:val="-2"/>
          <w:sz w:val="22"/>
          <w:szCs w:val="22"/>
        </w:rPr>
        <w:t>u</w:t>
      </w:r>
      <w:r w:rsidR="00B77869" w:rsidRPr="00174C46">
        <w:rPr>
          <w:rFonts w:asciiTheme="minorHAnsi" w:hAnsiTheme="minorHAnsi" w:cstheme="minorHAnsi"/>
          <w:spacing w:val="-2"/>
          <w:sz w:val="22"/>
          <w:szCs w:val="22"/>
        </w:rPr>
        <w:t>p (Chain Hoist) operation.</w:t>
      </w:r>
    </w:p>
    <w:p w:rsidR="00B77869" w:rsidRPr="00174C46" w:rsidRDefault="00B77869">
      <w:pPr>
        <w:numPr>
          <w:ilvl w:val="1"/>
          <w:numId w:val="25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Mount chain hoist in conformance with current ADA Guidelines.</w:t>
      </w:r>
    </w:p>
    <w:p w:rsidR="00480884" w:rsidRDefault="00480884" w:rsidP="001C0E4D">
      <w:pPr>
        <w:pStyle w:val="Heading1"/>
        <w:keepNext w:val="0"/>
        <w:tabs>
          <w:tab w:val="clear" w:pos="0"/>
          <w:tab w:val="clear" w:pos="288"/>
          <w:tab w:val="clear" w:pos="960"/>
          <w:tab w:val="clear" w:pos="1464"/>
          <w:tab w:val="clear" w:pos="2016"/>
          <w:tab w:val="clear" w:pos="2592"/>
          <w:tab w:val="clear" w:pos="3168"/>
          <w:tab w:val="clear" w:pos="3744"/>
          <w:tab w:val="clear" w:pos="4320"/>
          <w:tab w:val="clear" w:pos="4896"/>
          <w:tab w:val="clear" w:pos="5472"/>
          <w:tab w:val="clear" w:pos="6048"/>
          <w:tab w:val="clear" w:pos="6624"/>
          <w:tab w:val="clear" w:pos="7200"/>
          <w:tab w:val="clear" w:pos="7776"/>
          <w:tab w:val="clear" w:pos="8352"/>
          <w:tab w:val="clear" w:pos="8928"/>
          <w:tab w:val="clear" w:pos="9504"/>
          <w:tab w:val="clear" w:pos="10080"/>
          <w:tab w:val="clear" w:pos="10656"/>
          <w:tab w:val="left" w:pos="900"/>
        </w:tabs>
        <w:ind w:left="0" w:firstLine="0"/>
        <w:rPr>
          <w:rFonts w:asciiTheme="minorHAnsi" w:hAnsiTheme="minorHAnsi" w:cstheme="minorHAnsi"/>
          <w:b/>
          <w:sz w:val="22"/>
          <w:szCs w:val="22"/>
          <w:u w:val="none"/>
        </w:rPr>
      </w:pPr>
    </w:p>
    <w:p w:rsidR="00B77869" w:rsidRPr="00174C46" w:rsidRDefault="00B77869" w:rsidP="001C0E4D">
      <w:pPr>
        <w:pStyle w:val="Heading1"/>
        <w:keepNext w:val="0"/>
        <w:tabs>
          <w:tab w:val="clear" w:pos="0"/>
          <w:tab w:val="clear" w:pos="288"/>
          <w:tab w:val="clear" w:pos="960"/>
          <w:tab w:val="clear" w:pos="1464"/>
          <w:tab w:val="clear" w:pos="2016"/>
          <w:tab w:val="clear" w:pos="2592"/>
          <w:tab w:val="clear" w:pos="3168"/>
          <w:tab w:val="clear" w:pos="3744"/>
          <w:tab w:val="clear" w:pos="4320"/>
          <w:tab w:val="clear" w:pos="4896"/>
          <w:tab w:val="clear" w:pos="5472"/>
          <w:tab w:val="clear" w:pos="6048"/>
          <w:tab w:val="clear" w:pos="6624"/>
          <w:tab w:val="clear" w:pos="7200"/>
          <w:tab w:val="clear" w:pos="7776"/>
          <w:tab w:val="clear" w:pos="8352"/>
          <w:tab w:val="clear" w:pos="8928"/>
          <w:tab w:val="clear" w:pos="9504"/>
          <w:tab w:val="clear" w:pos="10080"/>
          <w:tab w:val="clear" w:pos="10656"/>
          <w:tab w:val="left" w:pos="900"/>
        </w:tabs>
        <w:ind w:left="0" w:firstLine="0"/>
        <w:rPr>
          <w:rFonts w:asciiTheme="minorHAnsi" w:hAnsiTheme="minorHAnsi" w:cstheme="minorHAnsi"/>
          <w:b/>
          <w:sz w:val="22"/>
          <w:szCs w:val="22"/>
          <w:u w:val="none"/>
        </w:rPr>
      </w:pPr>
      <w:r w:rsidRPr="00174C46">
        <w:rPr>
          <w:rFonts w:asciiTheme="minorHAnsi" w:hAnsiTheme="minorHAnsi" w:cstheme="minorHAnsi"/>
          <w:b/>
          <w:sz w:val="22"/>
          <w:szCs w:val="22"/>
          <w:u w:val="none"/>
        </w:rPr>
        <w:t xml:space="preserve">PART </w:t>
      </w:r>
      <w:r w:rsidR="001C0E4D" w:rsidRPr="00174C46">
        <w:rPr>
          <w:rFonts w:asciiTheme="minorHAnsi" w:hAnsiTheme="minorHAnsi" w:cstheme="minorHAnsi"/>
          <w:b/>
          <w:sz w:val="22"/>
          <w:szCs w:val="22"/>
          <w:u w:val="none"/>
        </w:rPr>
        <w:t>3</w:t>
      </w:r>
      <w:r w:rsidR="001C0E4D" w:rsidRPr="00174C46">
        <w:rPr>
          <w:rFonts w:asciiTheme="minorHAnsi" w:hAnsiTheme="minorHAnsi" w:cstheme="minorHAnsi"/>
          <w:b/>
          <w:sz w:val="22"/>
          <w:szCs w:val="22"/>
          <w:u w:val="none"/>
        </w:rPr>
        <w:tab/>
      </w:r>
      <w:r w:rsidRPr="00174C46">
        <w:rPr>
          <w:rFonts w:asciiTheme="minorHAnsi" w:hAnsiTheme="minorHAnsi" w:cstheme="minorHAnsi"/>
          <w:b/>
          <w:sz w:val="22"/>
          <w:szCs w:val="22"/>
          <w:u w:val="none"/>
        </w:rPr>
        <w:t>EXECUTION</w:t>
      </w:r>
    </w:p>
    <w:p w:rsidR="00B77869" w:rsidRPr="00174C46" w:rsidRDefault="00B77869">
      <w:pPr>
        <w:numPr>
          <w:ilvl w:val="0"/>
          <w:numId w:val="26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EXAMINATION</w:t>
      </w:r>
    </w:p>
    <w:p w:rsidR="00B77869" w:rsidRPr="00174C46" w:rsidRDefault="00B77869">
      <w:pPr>
        <w:numPr>
          <w:ilvl w:val="1"/>
          <w:numId w:val="26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Examine substrates upon which work will be installed and verify conditions are in accordance with approved shop drawings.</w:t>
      </w:r>
    </w:p>
    <w:p w:rsidR="00B77869" w:rsidRPr="00174C46" w:rsidRDefault="00B77869">
      <w:pPr>
        <w:numPr>
          <w:ilvl w:val="1"/>
          <w:numId w:val="26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Coordinate with the Contractor to correct unsatisfactory substrates.</w:t>
      </w:r>
    </w:p>
    <w:p w:rsidR="00B77869" w:rsidRPr="00174C46" w:rsidRDefault="00B77869">
      <w:pPr>
        <w:numPr>
          <w:ilvl w:val="1"/>
          <w:numId w:val="26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Commencement of work by installer is acceptance of substrate.</w:t>
      </w:r>
    </w:p>
    <w:p w:rsidR="00B77869" w:rsidRPr="00174C46" w:rsidRDefault="00B77869">
      <w:pPr>
        <w:numPr>
          <w:ilvl w:val="0"/>
          <w:numId w:val="26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INSTALLER</w:t>
      </w:r>
    </w:p>
    <w:p w:rsidR="00B77869" w:rsidRPr="00174C46" w:rsidRDefault="00B77869">
      <w:pPr>
        <w:numPr>
          <w:ilvl w:val="1"/>
          <w:numId w:val="26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Install door and operating equipment with necessary hardware, anchors, inserts, hangers</w:t>
      </w:r>
      <w:r w:rsidR="0085358C" w:rsidRPr="00174C46">
        <w:rPr>
          <w:rFonts w:asciiTheme="minorHAnsi" w:hAnsiTheme="minorHAnsi" w:cstheme="minorHAnsi"/>
          <w:spacing w:val="-2"/>
          <w:sz w:val="22"/>
          <w:szCs w:val="22"/>
        </w:rPr>
        <w:t>,</w:t>
      </w:r>
      <w:r w:rsidRPr="00174C46">
        <w:rPr>
          <w:rFonts w:asciiTheme="minorHAnsi" w:hAnsiTheme="minorHAnsi" w:cstheme="minorHAnsi"/>
          <w:spacing w:val="-2"/>
          <w:sz w:val="22"/>
          <w:szCs w:val="22"/>
        </w:rPr>
        <w:t xml:space="preserve"> and supports.</w:t>
      </w:r>
    </w:p>
    <w:p w:rsidR="00B77869" w:rsidRPr="00174C46" w:rsidRDefault="00B77869">
      <w:pPr>
        <w:numPr>
          <w:ilvl w:val="1"/>
          <w:numId w:val="26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Follow manufacturer’s installation instructions.</w:t>
      </w:r>
    </w:p>
    <w:p w:rsidR="00B77869" w:rsidRPr="00174C46" w:rsidRDefault="00B77869">
      <w:pPr>
        <w:numPr>
          <w:ilvl w:val="0"/>
          <w:numId w:val="26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ADJUSTING</w:t>
      </w:r>
    </w:p>
    <w:p w:rsidR="00B77869" w:rsidRPr="00174C46" w:rsidRDefault="00B77869">
      <w:pPr>
        <w:numPr>
          <w:ilvl w:val="1"/>
          <w:numId w:val="26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Following completion of installation, including related work by others, lubricate, test</w:t>
      </w:r>
      <w:r w:rsidR="0085358C" w:rsidRPr="00174C46">
        <w:rPr>
          <w:rFonts w:asciiTheme="minorHAnsi" w:hAnsiTheme="minorHAnsi" w:cstheme="minorHAnsi"/>
          <w:spacing w:val="-2"/>
          <w:sz w:val="22"/>
          <w:szCs w:val="22"/>
        </w:rPr>
        <w:t>,</w:t>
      </w:r>
      <w:r w:rsidRPr="00174C46">
        <w:rPr>
          <w:rFonts w:asciiTheme="minorHAnsi" w:hAnsiTheme="minorHAnsi" w:cstheme="minorHAnsi"/>
          <w:spacing w:val="-2"/>
          <w:sz w:val="22"/>
          <w:szCs w:val="22"/>
        </w:rPr>
        <w:t xml:space="preserve"> and adjust doors for ease of operation, free from warp, twist</w:t>
      </w:r>
      <w:r w:rsidR="00DC5F88" w:rsidRPr="00174C46">
        <w:rPr>
          <w:rFonts w:asciiTheme="minorHAnsi" w:hAnsiTheme="minorHAnsi" w:cstheme="minorHAnsi"/>
          <w:spacing w:val="-2"/>
          <w:sz w:val="22"/>
          <w:szCs w:val="22"/>
        </w:rPr>
        <w:t>,</w:t>
      </w:r>
      <w:r w:rsidRPr="00174C46">
        <w:rPr>
          <w:rFonts w:asciiTheme="minorHAnsi" w:hAnsiTheme="minorHAnsi" w:cstheme="minorHAnsi"/>
          <w:spacing w:val="-2"/>
          <w:sz w:val="22"/>
          <w:szCs w:val="22"/>
        </w:rPr>
        <w:t xml:space="preserve"> or distortion.</w:t>
      </w:r>
    </w:p>
    <w:p w:rsidR="00B77869" w:rsidRPr="00174C46" w:rsidRDefault="00B77869">
      <w:pPr>
        <w:numPr>
          <w:ilvl w:val="0"/>
          <w:numId w:val="26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CLEANING</w:t>
      </w:r>
    </w:p>
    <w:p w:rsidR="00B77869" w:rsidRPr="00174C46" w:rsidRDefault="00B77869">
      <w:pPr>
        <w:numPr>
          <w:ilvl w:val="1"/>
          <w:numId w:val="26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Clean surfaces soiled by work as recommended by the manufacturer.</w:t>
      </w:r>
    </w:p>
    <w:p w:rsidR="00B77869" w:rsidRPr="00174C46" w:rsidRDefault="00B77869">
      <w:pPr>
        <w:numPr>
          <w:ilvl w:val="1"/>
          <w:numId w:val="26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Remove surplus materials and debris from the site.</w:t>
      </w:r>
    </w:p>
    <w:p w:rsidR="00B77869" w:rsidRPr="00174C46" w:rsidRDefault="00B77869">
      <w:pPr>
        <w:numPr>
          <w:ilvl w:val="0"/>
          <w:numId w:val="26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DEMONSTRATION</w:t>
      </w:r>
    </w:p>
    <w:p w:rsidR="00B77869" w:rsidRPr="00174C46" w:rsidRDefault="00B77869">
      <w:pPr>
        <w:numPr>
          <w:ilvl w:val="1"/>
          <w:numId w:val="26"/>
        </w:num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Demonstrate proper operation and maintenance procedures to the Owner.</w:t>
      </w:r>
    </w:p>
    <w:p w:rsidR="00B77869" w:rsidRPr="00174C46" w:rsidRDefault="00B77869">
      <w:pPr>
        <w:suppressAutoHyphens/>
        <w:rPr>
          <w:rFonts w:asciiTheme="minorHAnsi" w:hAnsiTheme="minorHAnsi" w:cstheme="minorHAnsi"/>
          <w:spacing w:val="-2"/>
          <w:sz w:val="22"/>
          <w:szCs w:val="22"/>
        </w:rPr>
      </w:pPr>
    </w:p>
    <w:p w:rsidR="00B77869" w:rsidRPr="00174C46" w:rsidRDefault="00B77869">
      <w:pPr>
        <w:suppressAutoHyphens/>
        <w:jc w:val="center"/>
        <w:rPr>
          <w:rFonts w:asciiTheme="minorHAnsi" w:hAnsiTheme="minorHAnsi" w:cstheme="minorHAnsi"/>
          <w:spacing w:val="-2"/>
          <w:sz w:val="22"/>
          <w:szCs w:val="22"/>
        </w:rPr>
      </w:pPr>
      <w:r w:rsidRPr="00174C46">
        <w:rPr>
          <w:rFonts w:asciiTheme="minorHAnsi" w:hAnsiTheme="minorHAnsi" w:cstheme="minorHAnsi"/>
          <w:spacing w:val="-2"/>
          <w:sz w:val="22"/>
          <w:szCs w:val="22"/>
        </w:rPr>
        <w:t>END OF SECTION</w:t>
      </w:r>
    </w:p>
    <w:sectPr w:rsidR="00B77869" w:rsidRPr="00174C46" w:rsidSect="008F3469">
      <w:headerReference w:type="default" r:id="rId7"/>
      <w:footerReference w:type="default" r:id="rId8"/>
      <w:endnotePr>
        <w:numFmt w:val="decimal"/>
      </w:endnotePr>
      <w:pgSz w:w="12240" w:h="15840" w:code="1"/>
      <w:pgMar w:top="1152" w:right="1440" w:bottom="1152" w:left="1440" w:header="576" w:footer="57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41E" w:rsidRDefault="006B541E">
      <w:pPr>
        <w:spacing w:line="20" w:lineRule="exact"/>
        <w:rPr>
          <w:sz w:val="24"/>
        </w:rPr>
      </w:pPr>
    </w:p>
  </w:endnote>
  <w:endnote w:type="continuationSeparator" w:id="0">
    <w:p w:rsidR="006B541E" w:rsidRDefault="006B541E">
      <w:r>
        <w:rPr>
          <w:sz w:val="24"/>
        </w:rPr>
        <w:t xml:space="preserve"> </w:t>
      </w:r>
    </w:p>
  </w:endnote>
  <w:endnote w:type="continuationNotice" w:id="1">
    <w:p w:rsidR="006B541E" w:rsidRDefault="006B541E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95A" w:rsidRPr="00174C46" w:rsidRDefault="0066195A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2"/>
        <w:sz w:val="22"/>
        <w:szCs w:val="22"/>
      </w:rPr>
    </w:pPr>
    <w:r w:rsidRPr="00174C46">
      <w:rPr>
        <w:rFonts w:asciiTheme="minorHAnsi" w:hAnsiTheme="minorHAnsi" w:cstheme="minorHAnsi"/>
        <w:spacing w:val="-2"/>
        <w:sz w:val="22"/>
        <w:szCs w:val="22"/>
      </w:rPr>
      <w:tab/>
      <w:t>08 33 23</w:t>
    </w:r>
    <w:r w:rsidR="00D80D62" w:rsidRPr="00174C46">
      <w:rPr>
        <w:rFonts w:asciiTheme="minorHAnsi" w:hAnsiTheme="minorHAnsi" w:cstheme="minorHAnsi"/>
        <w:spacing w:val="-2"/>
        <w:sz w:val="22"/>
        <w:szCs w:val="22"/>
      </w:rPr>
      <w:t xml:space="preserve"> </w:t>
    </w:r>
    <w:r w:rsidRPr="00174C46">
      <w:rPr>
        <w:rFonts w:asciiTheme="minorHAnsi" w:hAnsiTheme="minorHAnsi" w:cstheme="minorHAnsi"/>
        <w:spacing w:val="-2"/>
        <w:sz w:val="22"/>
        <w:szCs w:val="22"/>
      </w:rPr>
      <w:t>-</w:t>
    </w:r>
    <w:r w:rsidR="00D80D62" w:rsidRPr="00174C46">
      <w:rPr>
        <w:rFonts w:asciiTheme="minorHAnsi" w:hAnsiTheme="minorHAnsi" w:cstheme="minorHAnsi"/>
        <w:spacing w:val="-2"/>
        <w:sz w:val="22"/>
        <w:szCs w:val="22"/>
      </w:rPr>
      <w:t xml:space="preserve"> </w:t>
    </w:r>
    <w:r w:rsidR="008F3469" w:rsidRPr="00174C46">
      <w:rPr>
        <w:rFonts w:asciiTheme="minorHAnsi" w:hAnsiTheme="minorHAnsi" w:cstheme="minorHAnsi"/>
        <w:spacing w:val="-2"/>
        <w:sz w:val="22"/>
        <w:szCs w:val="22"/>
      </w:rPr>
      <w:fldChar w:fldCharType="begin"/>
    </w:r>
    <w:r w:rsidRPr="00174C46">
      <w:rPr>
        <w:rFonts w:asciiTheme="minorHAnsi" w:hAnsiTheme="minorHAnsi" w:cstheme="minorHAnsi"/>
        <w:spacing w:val="-2"/>
        <w:sz w:val="22"/>
        <w:szCs w:val="22"/>
      </w:rPr>
      <w:instrText>page \* arabic</w:instrText>
    </w:r>
    <w:r w:rsidR="008F3469" w:rsidRPr="00174C46">
      <w:rPr>
        <w:rFonts w:asciiTheme="minorHAnsi" w:hAnsiTheme="minorHAnsi" w:cstheme="minorHAnsi"/>
        <w:spacing w:val="-2"/>
        <w:sz w:val="22"/>
        <w:szCs w:val="22"/>
      </w:rPr>
      <w:fldChar w:fldCharType="separate"/>
    </w:r>
    <w:r w:rsidR="007B515C">
      <w:rPr>
        <w:rFonts w:asciiTheme="minorHAnsi" w:hAnsiTheme="minorHAnsi" w:cstheme="minorHAnsi"/>
        <w:noProof/>
        <w:spacing w:val="-2"/>
        <w:sz w:val="22"/>
        <w:szCs w:val="22"/>
      </w:rPr>
      <w:t>1</w:t>
    </w:r>
    <w:r w:rsidR="008F3469" w:rsidRPr="00174C46">
      <w:rPr>
        <w:rFonts w:asciiTheme="minorHAnsi" w:hAnsiTheme="minorHAnsi" w:cstheme="minorHAnsi"/>
        <w:spacing w:val="-2"/>
        <w:sz w:val="22"/>
        <w:szCs w:val="22"/>
      </w:rPr>
      <w:fldChar w:fldCharType="end"/>
    </w:r>
    <w:r w:rsidRPr="00174C46">
      <w:rPr>
        <w:rFonts w:asciiTheme="minorHAnsi" w:hAnsiTheme="minorHAnsi" w:cstheme="minorHAnsi"/>
        <w:spacing w:val="-2"/>
        <w:sz w:val="22"/>
        <w:szCs w:val="22"/>
      </w:rPr>
      <w:t xml:space="preserve"> of </w:t>
    </w:r>
    <w:r w:rsidR="008F3469" w:rsidRPr="00174C46">
      <w:rPr>
        <w:rStyle w:val="PageNumber"/>
        <w:rFonts w:asciiTheme="minorHAnsi" w:hAnsiTheme="minorHAnsi" w:cstheme="minorHAnsi"/>
        <w:sz w:val="22"/>
      </w:rPr>
      <w:fldChar w:fldCharType="begin"/>
    </w:r>
    <w:r w:rsidRPr="00174C46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8F3469" w:rsidRPr="00174C46">
      <w:rPr>
        <w:rStyle w:val="PageNumber"/>
        <w:rFonts w:asciiTheme="minorHAnsi" w:hAnsiTheme="minorHAnsi" w:cstheme="minorHAnsi"/>
        <w:sz w:val="22"/>
      </w:rPr>
      <w:fldChar w:fldCharType="separate"/>
    </w:r>
    <w:r w:rsidR="007B515C">
      <w:rPr>
        <w:rStyle w:val="PageNumber"/>
        <w:rFonts w:asciiTheme="minorHAnsi" w:hAnsiTheme="minorHAnsi" w:cstheme="minorHAnsi"/>
        <w:noProof/>
        <w:sz w:val="22"/>
      </w:rPr>
      <w:t>2</w:t>
    </w:r>
    <w:r w:rsidR="008F3469" w:rsidRPr="00174C46">
      <w:rPr>
        <w:rStyle w:val="PageNumber"/>
        <w:rFonts w:asciiTheme="minorHAnsi" w:hAnsiTheme="minorHAnsi" w:cstheme="minorHAnsi"/>
        <w:sz w:val="22"/>
      </w:rPr>
      <w:fldChar w:fldCharType="end"/>
    </w:r>
    <w:r w:rsidRPr="00174C46">
      <w:rPr>
        <w:rFonts w:asciiTheme="minorHAnsi" w:hAnsiTheme="minorHAnsi" w:cstheme="minorHAnsi"/>
        <w:spacing w:val="-2"/>
        <w:sz w:val="22"/>
        <w:szCs w:val="22"/>
      </w:rPr>
      <w:tab/>
      <w:t>Overhead Coiling Doors</w:t>
    </w:r>
  </w:p>
  <w:p w:rsidR="0066195A" w:rsidRPr="00174C46" w:rsidRDefault="00174C46">
    <w:pPr>
      <w:tabs>
        <w:tab w:val="center" w:pos="4680"/>
        <w:tab w:val="right" w:pos="9360"/>
      </w:tabs>
      <w:suppressAutoHyphens/>
      <w:jc w:val="right"/>
      <w:rPr>
        <w:rFonts w:asciiTheme="minorHAnsi" w:hAnsiTheme="minorHAnsi" w:cstheme="minorHAnsi"/>
        <w:spacing w:val="-2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DMS 2020</w:t>
    </w:r>
    <w:r w:rsidR="00DC5F88" w:rsidRPr="00174C46">
      <w:rPr>
        <w:rFonts w:asciiTheme="minorHAnsi" w:hAnsiTheme="minorHAnsi" w:cstheme="minorHAnsi"/>
        <w:sz w:val="22"/>
        <w:szCs w:val="22"/>
      </w:rPr>
      <w:t xml:space="preserve"> </w:t>
    </w:r>
    <w:r w:rsidR="0066195A" w:rsidRPr="00174C46">
      <w:rPr>
        <w:rFonts w:asciiTheme="minorHAnsi" w:hAnsiTheme="minorHAnsi" w:cstheme="minorHAnsi"/>
        <w:sz w:val="22"/>
        <w:szCs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41E" w:rsidRDefault="006B541E">
      <w:r>
        <w:rPr>
          <w:sz w:val="24"/>
        </w:rPr>
        <w:separator/>
      </w:r>
    </w:p>
  </w:footnote>
  <w:footnote w:type="continuationSeparator" w:id="0">
    <w:p w:rsidR="006B541E" w:rsidRDefault="006B5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95A" w:rsidRPr="00174C46" w:rsidRDefault="0066195A">
    <w:pPr>
      <w:pStyle w:val="Header"/>
      <w:rPr>
        <w:rFonts w:asciiTheme="minorHAnsi" w:hAnsiTheme="minorHAnsi" w:cstheme="minorHAnsi"/>
        <w:sz w:val="22"/>
        <w:szCs w:val="22"/>
      </w:rPr>
    </w:pPr>
    <w:r w:rsidRPr="00174C46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174C46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174C46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174C46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66195A" w:rsidRPr="00174C46" w:rsidRDefault="0066195A">
    <w:pPr>
      <w:pStyle w:val="Header"/>
      <w:rPr>
        <w:rFonts w:asciiTheme="minorHAnsi" w:hAnsiTheme="minorHAnsi" w:cstheme="minorHAnsi"/>
        <w:sz w:val="22"/>
        <w:szCs w:val="22"/>
      </w:rPr>
    </w:pPr>
    <w:r w:rsidRPr="00174C46">
      <w:rPr>
        <w:rFonts w:asciiTheme="minorHAnsi" w:hAnsiTheme="minorHAnsi" w:cstheme="minorHAnsi"/>
        <w:sz w:val="22"/>
        <w:szCs w:val="22"/>
      </w:rPr>
      <w:t>Project Name</w:t>
    </w:r>
  </w:p>
  <w:p w:rsidR="0066195A" w:rsidRDefault="0066195A">
    <w:pPr>
      <w:pStyle w:val="Header"/>
      <w:rPr>
        <w:sz w:val="22"/>
        <w:szCs w:val="22"/>
      </w:rPr>
    </w:pPr>
    <w:r w:rsidRPr="00174C46">
      <w:rPr>
        <w:rFonts w:asciiTheme="minorHAnsi" w:hAnsiTheme="minorHAnsi" w:cstheme="minorHAnsi"/>
        <w:sz w:val="22"/>
        <w:szCs w:val="22"/>
      </w:rPr>
      <w:t>SDPBC Project No</w:t>
    </w:r>
    <w:r>
      <w:rPr>
        <w:sz w:val="22"/>
        <w:szCs w:val="22"/>
      </w:rPr>
      <w:t>.</w:t>
    </w:r>
  </w:p>
  <w:p w:rsidR="0066195A" w:rsidRDefault="0066195A">
    <w:pPr>
      <w:pStyle w:val="Header"/>
      <w:rPr>
        <w:sz w:val="2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2A8F"/>
    <w:multiLevelType w:val="hybridMultilevel"/>
    <w:tmpl w:val="C086909E"/>
    <w:lvl w:ilvl="0" w:tplc="D11E148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3447F9"/>
    <w:multiLevelType w:val="multilevel"/>
    <w:tmpl w:val="9A7029D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A074E70"/>
    <w:multiLevelType w:val="singleLevel"/>
    <w:tmpl w:val="BF26CB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B8D4CA4"/>
    <w:multiLevelType w:val="multilevel"/>
    <w:tmpl w:val="6080AD56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50646F"/>
    <w:multiLevelType w:val="multilevel"/>
    <w:tmpl w:val="762ABB4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2D73C3E"/>
    <w:multiLevelType w:val="hybridMultilevel"/>
    <w:tmpl w:val="1346B3B8"/>
    <w:lvl w:ilvl="0" w:tplc="AFC222C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B104218">
      <w:start w:val="1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AD3219B"/>
    <w:multiLevelType w:val="multilevel"/>
    <w:tmpl w:val="2CD434A0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7" w15:restartNumberingAfterBreak="0">
    <w:nsid w:val="2DCF11B7"/>
    <w:multiLevelType w:val="singleLevel"/>
    <w:tmpl w:val="9FF4E7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34986082"/>
    <w:multiLevelType w:val="multilevel"/>
    <w:tmpl w:val="0AA845E2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9" w15:restartNumberingAfterBreak="0">
    <w:nsid w:val="35D44EBC"/>
    <w:multiLevelType w:val="singleLevel"/>
    <w:tmpl w:val="81E0FCB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3DF6547C"/>
    <w:multiLevelType w:val="hybridMultilevel"/>
    <w:tmpl w:val="CF6038EA"/>
    <w:lvl w:ilvl="0" w:tplc="98C446F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1" w15:restartNumberingAfterBreak="0">
    <w:nsid w:val="45C01DA1"/>
    <w:multiLevelType w:val="multilevel"/>
    <w:tmpl w:val="1FB6F6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61F6388"/>
    <w:multiLevelType w:val="multilevel"/>
    <w:tmpl w:val="6080AD56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FAE7CC4"/>
    <w:multiLevelType w:val="multilevel"/>
    <w:tmpl w:val="E0887F3C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4A34415"/>
    <w:multiLevelType w:val="singleLevel"/>
    <w:tmpl w:val="524ECD9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574E0FBD"/>
    <w:multiLevelType w:val="hybridMultilevel"/>
    <w:tmpl w:val="37E47116"/>
    <w:lvl w:ilvl="0" w:tplc="B7D61F40">
      <w:start w:val="1"/>
      <w:numFmt w:val="upperLetter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5B0046BE"/>
    <w:multiLevelType w:val="hybridMultilevel"/>
    <w:tmpl w:val="2CC6EE8C"/>
    <w:lvl w:ilvl="0" w:tplc="45B8394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FDC5862">
      <w:start w:val="1"/>
      <w:numFmt w:val="upperLetter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5DD46B3A"/>
    <w:multiLevelType w:val="multilevel"/>
    <w:tmpl w:val="B9FA46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273297E"/>
    <w:multiLevelType w:val="singleLevel"/>
    <w:tmpl w:val="F78411E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63CD0D09"/>
    <w:multiLevelType w:val="multilevel"/>
    <w:tmpl w:val="763AE93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43B7710"/>
    <w:multiLevelType w:val="hybridMultilevel"/>
    <w:tmpl w:val="A7748F4C"/>
    <w:lvl w:ilvl="0" w:tplc="01846202">
      <w:start w:val="1"/>
      <w:numFmt w:val="decimal"/>
      <w:lvlText w:val="%1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1" w:tplc="547A4D3A">
      <w:numFmt w:val="none"/>
      <w:lvlText w:val=""/>
      <w:lvlJc w:val="left"/>
      <w:pPr>
        <w:tabs>
          <w:tab w:val="num" w:pos="360"/>
        </w:tabs>
      </w:pPr>
    </w:lvl>
    <w:lvl w:ilvl="2" w:tplc="336E9112">
      <w:numFmt w:val="none"/>
      <w:lvlText w:val=""/>
      <w:lvlJc w:val="left"/>
      <w:pPr>
        <w:tabs>
          <w:tab w:val="num" w:pos="360"/>
        </w:tabs>
      </w:pPr>
    </w:lvl>
    <w:lvl w:ilvl="3" w:tplc="D9CADAF4">
      <w:numFmt w:val="none"/>
      <w:lvlText w:val=""/>
      <w:lvlJc w:val="left"/>
      <w:pPr>
        <w:tabs>
          <w:tab w:val="num" w:pos="360"/>
        </w:tabs>
      </w:pPr>
    </w:lvl>
    <w:lvl w:ilvl="4" w:tplc="4B72DDDA">
      <w:numFmt w:val="none"/>
      <w:lvlText w:val=""/>
      <w:lvlJc w:val="left"/>
      <w:pPr>
        <w:tabs>
          <w:tab w:val="num" w:pos="360"/>
        </w:tabs>
      </w:pPr>
    </w:lvl>
    <w:lvl w:ilvl="5" w:tplc="920406A2">
      <w:numFmt w:val="none"/>
      <w:lvlText w:val=""/>
      <w:lvlJc w:val="left"/>
      <w:pPr>
        <w:tabs>
          <w:tab w:val="num" w:pos="360"/>
        </w:tabs>
      </w:pPr>
    </w:lvl>
    <w:lvl w:ilvl="6" w:tplc="CA72F36E">
      <w:numFmt w:val="none"/>
      <w:lvlText w:val=""/>
      <w:lvlJc w:val="left"/>
      <w:pPr>
        <w:tabs>
          <w:tab w:val="num" w:pos="360"/>
        </w:tabs>
      </w:pPr>
    </w:lvl>
    <w:lvl w:ilvl="7" w:tplc="536EFE7A">
      <w:numFmt w:val="none"/>
      <w:lvlText w:val=""/>
      <w:lvlJc w:val="left"/>
      <w:pPr>
        <w:tabs>
          <w:tab w:val="num" w:pos="360"/>
        </w:tabs>
      </w:pPr>
    </w:lvl>
    <w:lvl w:ilvl="8" w:tplc="1F3A3F8A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65AA6F98"/>
    <w:multiLevelType w:val="multilevel"/>
    <w:tmpl w:val="B54831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6C84EAD"/>
    <w:multiLevelType w:val="hybridMultilevel"/>
    <w:tmpl w:val="9556AE44"/>
    <w:lvl w:ilvl="0" w:tplc="26C8357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D036402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18C21DCE">
      <w:start w:val="1"/>
      <w:numFmt w:val="upperLetter"/>
      <w:lvlText w:val="%3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6CF65DF9"/>
    <w:multiLevelType w:val="multilevel"/>
    <w:tmpl w:val="416E936E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4" w15:restartNumberingAfterBreak="0">
    <w:nsid w:val="71F51B6D"/>
    <w:multiLevelType w:val="multilevel"/>
    <w:tmpl w:val="C944DA6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72B7B2E"/>
    <w:multiLevelType w:val="hybridMultilevel"/>
    <w:tmpl w:val="EF264E40"/>
    <w:lvl w:ilvl="0" w:tplc="5BD09E5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EB61E46">
      <w:start w:val="1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9"/>
  </w:num>
  <w:num w:numId="5">
    <w:abstractNumId w:val="18"/>
  </w:num>
  <w:num w:numId="6">
    <w:abstractNumId w:val="14"/>
  </w:num>
  <w:num w:numId="7">
    <w:abstractNumId w:val="19"/>
  </w:num>
  <w:num w:numId="8">
    <w:abstractNumId w:val="22"/>
  </w:num>
  <w:num w:numId="9">
    <w:abstractNumId w:val="25"/>
  </w:num>
  <w:num w:numId="10">
    <w:abstractNumId w:val="20"/>
  </w:num>
  <w:num w:numId="11">
    <w:abstractNumId w:val="5"/>
  </w:num>
  <w:num w:numId="12">
    <w:abstractNumId w:val="0"/>
  </w:num>
  <w:num w:numId="13">
    <w:abstractNumId w:val="16"/>
  </w:num>
  <w:num w:numId="14">
    <w:abstractNumId w:val="1"/>
  </w:num>
  <w:num w:numId="15">
    <w:abstractNumId w:val="12"/>
  </w:num>
  <w:num w:numId="16">
    <w:abstractNumId w:val="4"/>
  </w:num>
  <w:num w:numId="17">
    <w:abstractNumId w:val="15"/>
  </w:num>
  <w:num w:numId="18">
    <w:abstractNumId w:val="3"/>
  </w:num>
  <w:num w:numId="19">
    <w:abstractNumId w:val="17"/>
  </w:num>
  <w:num w:numId="20">
    <w:abstractNumId w:val="10"/>
  </w:num>
  <w:num w:numId="21">
    <w:abstractNumId w:val="21"/>
  </w:num>
  <w:num w:numId="22">
    <w:abstractNumId w:val="24"/>
  </w:num>
  <w:num w:numId="23">
    <w:abstractNumId w:val="7"/>
  </w:num>
  <w:num w:numId="24">
    <w:abstractNumId w:val="8"/>
  </w:num>
  <w:num w:numId="25">
    <w:abstractNumId w:val="6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8C6F43"/>
    <w:rsid w:val="001346EB"/>
    <w:rsid w:val="00174C46"/>
    <w:rsid w:val="001C0E4D"/>
    <w:rsid w:val="002D53ED"/>
    <w:rsid w:val="003B305D"/>
    <w:rsid w:val="00480884"/>
    <w:rsid w:val="00591E0F"/>
    <w:rsid w:val="0066195A"/>
    <w:rsid w:val="006B541E"/>
    <w:rsid w:val="007745D7"/>
    <w:rsid w:val="007B515C"/>
    <w:rsid w:val="00844F15"/>
    <w:rsid w:val="0085358C"/>
    <w:rsid w:val="008B7DBF"/>
    <w:rsid w:val="008C6F43"/>
    <w:rsid w:val="008F3469"/>
    <w:rsid w:val="009F752B"/>
    <w:rsid w:val="00B34204"/>
    <w:rsid w:val="00B56131"/>
    <w:rsid w:val="00B67BC7"/>
    <w:rsid w:val="00B77869"/>
    <w:rsid w:val="00CF62C6"/>
    <w:rsid w:val="00D0404E"/>
    <w:rsid w:val="00D80D62"/>
    <w:rsid w:val="00DC5F88"/>
    <w:rsid w:val="00FB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964F7D68-759E-4EDB-B28A-76A7F99A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469"/>
    <w:pPr>
      <w:widowControl w:val="0"/>
    </w:pPr>
    <w:rPr>
      <w:snapToGrid w:val="0"/>
    </w:rPr>
  </w:style>
  <w:style w:type="paragraph" w:styleId="Heading1">
    <w:name w:val="heading 1"/>
    <w:basedOn w:val="Normal"/>
    <w:next w:val="Normal"/>
    <w:qFormat/>
    <w:rsid w:val="008F3469"/>
    <w:pPr>
      <w:keepNext/>
      <w:tabs>
        <w:tab w:val="left" w:pos="0"/>
        <w:tab w:val="left" w:pos="288"/>
        <w:tab w:val="left" w:pos="960"/>
        <w:tab w:val="left" w:pos="1464"/>
        <w:tab w:val="left" w:pos="2016"/>
        <w:tab w:val="left" w:pos="2592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  <w:tab w:val="left" w:pos="9504"/>
        <w:tab w:val="left" w:pos="10080"/>
        <w:tab w:val="left" w:pos="10656"/>
      </w:tabs>
      <w:suppressAutoHyphens/>
      <w:ind w:left="960" w:hanging="960"/>
      <w:jc w:val="both"/>
      <w:outlineLvl w:val="0"/>
    </w:pPr>
    <w:rPr>
      <w:rFonts w:ascii="Arial" w:hAnsi="Arial"/>
      <w:spacing w:val="-2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8F3469"/>
    <w:rPr>
      <w:sz w:val="24"/>
    </w:rPr>
  </w:style>
  <w:style w:type="character" w:styleId="EndnoteReference">
    <w:name w:val="endnote reference"/>
    <w:basedOn w:val="DefaultParagraphFont"/>
    <w:semiHidden/>
    <w:rsid w:val="008F3469"/>
    <w:rPr>
      <w:vertAlign w:val="superscript"/>
    </w:rPr>
  </w:style>
  <w:style w:type="paragraph" w:styleId="FootnoteText">
    <w:name w:val="footnote text"/>
    <w:basedOn w:val="Normal"/>
    <w:semiHidden/>
    <w:rsid w:val="008F3469"/>
    <w:rPr>
      <w:sz w:val="24"/>
    </w:rPr>
  </w:style>
  <w:style w:type="character" w:styleId="FootnoteReference">
    <w:name w:val="footnote reference"/>
    <w:basedOn w:val="DefaultParagraphFont"/>
    <w:semiHidden/>
    <w:rsid w:val="008F3469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8F3469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8F3469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8F3469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8F3469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8F3469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8F3469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8F3469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8F3469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8F3469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8F3469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8F3469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F3469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F3469"/>
    <w:rPr>
      <w:sz w:val="24"/>
    </w:rPr>
  </w:style>
  <w:style w:type="character" w:customStyle="1" w:styleId="EquationCaption">
    <w:name w:val="_Equation Caption"/>
    <w:rsid w:val="008F3469"/>
  </w:style>
  <w:style w:type="paragraph" w:styleId="Header">
    <w:name w:val="header"/>
    <w:basedOn w:val="Normal"/>
    <w:rsid w:val="008F34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F346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8F3469"/>
    <w:pPr>
      <w:tabs>
        <w:tab w:val="left" w:pos="0"/>
        <w:tab w:val="left" w:pos="288"/>
        <w:tab w:val="left" w:pos="720"/>
        <w:tab w:val="left" w:pos="960"/>
        <w:tab w:val="left" w:pos="2016"/>
        <w:tab w:val="left" w:pos="2592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  <w:tab w:val="left" w:pos="9504"/>
        <w:tab w:val="left" w:pos="10080"/>
        <w:tab w:val="left" w:pos="10656"/>
      </w:tabs>
      <w:suppressAutoHyphens/>
      <w:ind w:left="720" w:hanging="720"/>
      <w:jc w:val="both"/>
    </w:pPr>
    <w:rPr>
      <w:rFonts w:ascii="Arial" w:hAnsi="Arial"/>
      <w:spacing w:val="-2"/>
      <w:sz w:val="24"/>
    </w:rPr>
  </w:style>
  <w:style w:type="paragraph" w:styleId="BalloonText">
    <w:name w:val="Balloon Text"/>
    <w:basedOn w:val="Normal"/>
    <w:semiHidden/>
    <w:rsid w:val="008F346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F3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08331</vt:lpstr>
    </vt:vector>
  </TitlesOfParts>
  <Company>Song + Associates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08 33 23</dc:title>
  <dc:subject/>
  <dc:creator>Maryann Bowen</dc:creator>
  <cp:keywords/>
  <cp:lastModifiedBy>Local Admin</cp:lastModifiedBy>
  <cp:revision>7</cp:revision>
  <cp:lastPrinted>2003-02-17T18:13:00Z</cp:lastPrinted>
  <dcterms:created xsi:type="dcterms:W3CDTF">2013-10-08T17:38:00Z</dcterms:created>
  <dcterms:modified xsi:type="dcterms:W3CDTF">2020-10-17T00:41:00Z</dcterms:modified>
</cp:coreProperties>
</file>