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0B" w:rsidRPr="00766083" w:rsidRDefault="00F6600B">
      <w:pPr>
        <w:pStyle w:val="Heading1"/>
        <w:keepNext w:val="0"/>
        <w:widowControl/>
        <w:jc w:val="center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GoBack"/>
      <w:bookmarkEnd w:id="0"/>
      <w:r w:rsidRPr="00766083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1B0B85" w:rsidRPr="00766083">
        <w:rPr>
          <w:rFonts w:asciiTheme="minorHAnsi" w:hAnsiTheme="minorHAnsi" w:cstheme="minorHAnsi"/>
          <w:sz w:val="22"/>
          <w:szCs w:val="22"/>
          <w:u w:val="none"/>
        </w:rPr>
        <w:t>07 61 13</w:t>
      </w:r>
    </w:p>
    <w:p w:rsidR="00F6600B" w:rsidRPr="00766083" w:rsidRDefault="00F6600B">
      <w:pPr>
        <w:pStyle w:val="Heading2"/>
        <w:keepNext w:val="0"/>
        <w:widowControl/>
        <w:rPr>
          <w:rFonts w:asciiTheme="minorHAnsi" w:hAnsiTheme="minorHAnsi" w:cstheme="minorHAnsi"/>
          <w:b/>
          <w:szCs w:val="22"/>
          <w:u w:val="none"/>
        </w:rPr>
      </w:pPr>
      <w:r w:rsidRPr="00766083">
        <w:rPr>
          <w:rFonts w:asciiTheme="minorHAnsi" w:hAnsiTheme="minorHAnsi" w:cstheme="minorHAnsi"/>
          <w:b/>
          <w:szCs w:val="22"/>
          <w:u w:val="none"/>
        </w:rPr>
        <w:t>METAL ROOF</w:t>
      </w:r>
      <w:r w:rsidR="001B0B85" w:rsidRPr="00766083">
        <w:rPr>
          <w:rFonts w:asciiTheme="minorHAnsi" w:hAnsiTheme="minorHAnsi" w:cstheme="minorHAnsi"/>
          <w:b/>
          <w:szCs w:val="22"/>
          <w:u w:val="none"/>
        </w:rPr>
        <w:t xml:space="preserve"> PANELS</w:t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widowControl/>
        <w:tabs>
          <w:tab w:val="left" w:pos="90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66083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>1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ab/>
      </w:r>
      <w:r w:rsidRPr="00766083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RELATED DOCUMENTS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General provisions of the Contract, including General and Supplementary Conditions and Division </w:t>
      </w:r>
      <w:r w:rsidR="0009569E" w:rsidRPr="00766083">
        <w:rPr>
          <w:rFonts w:asciiTheme="minorHAnsi" w:hAnsiTheme="minorHAnsi" w:cstheme="minorHAnsi"/>
          <w:sz w:val="22"/>
          <w:szCs w:val="22"/>
        </w:rPr>
        <w:t>1</w:t>
      </w:r>
      <w:r w:rsidRPr="00766083">
        <w:rPr>
          <w:rFonts w:asciiTheme="minorHAnsi" w:hAnsiTheme="minorHAnsi" w:cstheme="minorHAnsi"/>
          <w:sz w:val="22"/>
          <w:szCs w:val="22"/>
        </w:rPr>
        <w:t xml:space="preserve"> - General Requirements, apply to work specified in this Section.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DESCRIPTION OF WORK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Extent of this work as indicated on the drawings and or specified herein.  Including but not limited to pre-coated metal roofing panels and associated, wall, rake, valley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counter flashings.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REFERENCES</w:t>
      </w:r>
    </w:p>
    <w:p w:rsidR="00F44A51" w:rsidRPr="00766083" w:rsidRDefault="00F44A51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ASCE 7 – Minimum Design Loads for Buildings and other Structures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ASTM A653/A653M </w:t>
      </w:r>
      <w:r w:rsidRPr="00766083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Steel Sheet, Zinc-Coated (Galvanized) or Zinc-Iron Alloy-Coated (Galvannealed) by the Hot-Dip Process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B32 – Standard Specification for Solder Metal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D226</w:t>
      </w:r>
      <w:r w:rsidR="00FC7C7F" w:rsidRPr="00766083">
        <w:rPr>
          <w:rFonts w:asciiTheme="minorHAnsi" w:hAnsiTheme="minorHAnsi" w:cstheme="minorHAnsi"/>
          <w:sz w:val="22"/>
          <w:szCs w:val="22"/>
        </w:rPr>
        <w:t>/D226M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Asphalt-Saturated Organic Felt Used in Roofing and Waterproofing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D2178</w:t>
      </w:r>
      <w:r w:rsidR="00FC7C7F" w:rsidRPr="00766083">
        <w:rPr>
          <w:rFonts w:asciiTheme="minorHAnsi" w:hAnsiTheme="minorHAnsi" w:cstheme="minorHAnsi"/>
          <w:sz w:val="22"/>
          <w:szCs w:val="22"/>
        </w:rPr>
        <w:t>/D2178M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 Glass </w:t>
      </w:r>
      <w:r w:rsidR="007E3612" w:rsidRPr="00766083">
        <w:rPr>
          <w:rFonts w:asciiTheme="minorHAnsi" w:hAnsiTheme="minorHAnsi" w:cstheme="minorHAnsi"/>
          <w:sz w:val="22"/>
          <w:szCs w:val="22"/>
        </w:rPr>
        <w:t xml:space="preserve">Felt Used in </w:t>
      </w:r>
      <w:r w:rsidRPr="00766083">
        <w:rPr>
          <w:rFonts w:asciiTheme="minorHAnsi" w:hAnsiTheme="minorHAnsi" w:cstheme="minorHAnsi"/>
          <w:sz w:val="22"/>
          <w:szCs w:val="22"/>
        </w:rPr>
        <w:t>Roofing and Waterproofing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ASTM D4586</w:t>
      </w:r>
      <w:r w:rsidR="00FC7C7F" w:rsidRPr="00766083">
        <w:rPr>
          <w:rFonts w:asciiTheme="minorHAnsi" w:hAnsiTheme="minorHAnsi" w:cstheme="minorHAnsi"/>
          <w:sz w:val="22"/>
          <w:szCs w:val="22"/>
        </w:rPr>
        <w:t>/D4586M</w:t>
      </w:r>
      <w:r w:rsidRPr="00766083">
        <w:rPr>
          <w:rFonts w:asciiTheme="minorHAnsi" w:hAnsiTheme="minorHAnsi" w:cstheme="minorHAnsi"/>
          <w:sz w:val="22"/>
          <w:szCs w:val="22"/>
        </w:rPr>
        <w:t xml:space="preserve"> – Standard Specification for Asphalt Roof Cement, Asbestos-Free</w:t>
      </w:r>
    </w:p>
    <w:p w:rsidR="00F6600B" w:rsidRPr="00766083" w:rsidRDefault="007E3612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FED A-A-51145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- Flux, Soldering, </w:t>
      </w:r>
      <w:r w:rsidR="00F44A51" w:rsidRPr="00766083">
        <w:rPr>
          <w:rFonts w:asciiTheme="minorHAnsi" w:hAnsiTheme="minorHAnsi" w:cstheme="minorHAnsi"/>
          <w:sz w:val="22"/>
          <w:szCs w:val="22"/>
        </w:rPr>
        <w:t xml:space="preserve">Non-Electronic, </w:t>
      </w:r>
      <w:r w:rsidR="00F6600B" w:rsidRPr="00766083">
        <w:rPr>
          <w:rFonts w:asciiTheme="minorHAnsi" w:hAnsiTheme="minorHAnsi" w:cstheme="minorHAnsi"/>
          <w:sz w:val="22"/>
          <w:szCs w:val="22"/>
        </w:rPr>
        <w:t>Paste and Liquid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NRCA (National Roofing </w:t>
      </w:r>
      <w:smartTag w:uri="urn:schemas-microsoft-com:office:smarttags" w:element="PersonName">
        <w:r w:rsidRPr="00766083">
          <w:rPr>
            <w:rFonts w:asciiTheme="minorHAnsi" w:hAnsiTheme="minorHAnsi" w:cstheme="minorHAnsi"/>
            <w:sz w:val="22"/>
            <w:szCs w:val="22"/>
          </w:rPr>
          <w:t>Contractors</w:t>
        </w:r>
      </w:smartTag>
      <w:r w:rsidRPr="00766083">
        <w:rPr>
          <w:rFonts w:asciiTheme="minorHAnsi" w:hAnsiTheme="minorHAnsi" w:cstheme="minorHAnsi"/>
          <w:sz w:val="22"/>
          <w:szCs w:val="22"/>
        </w:rPr>
        <w:t xml:space="preserve"> Association) - Roofing Manual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SMACNA - Architectural Sheet Metal Manual</w:t>
      </w:r>
    </w:p>
    <w:p w:rsidR="00F6600B" w:rsidRPr="00766083" w:rsidRDefault="00F44A51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F6600B" w:rsidRPr="00766083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F6600B" w:rsidRPr="00766083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F6600B" w:rsidRPr="00766083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F6600B" w:rsidRPr="00766083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QUALITY ASSURANCE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of </w:t>
      </w:r>
      <w:r w:rsidR="003453CA" w:rsidRPr="00766083">
        <w:rPr>
          <w:rFonts w:asciiTheme="minorHAnsi" w:hAnsiTheme="minorHAnsi" w:cstheme="minorHAnsi"/>
          <w:sz w:val="22"/>
          <w:szCs w:val="22"/>
        </w:rPr>
        <w:t>10</w:t>
      </w:r>
      <w:r w:rsidRPr="00766083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Installer:  </w:t>
      </w:r>
      <w:r w:rsidR="002F5482" w:rsidRPr="00766083">
        <w:rPr>
          <w:rFonts w:asciiTheme="minorHAnsi" w:hAnsiTheme="minorHAnsi" w:cstheme="minorHAnsi"/>
          <w:sz w:val="22"/>
          <w:szCs w:val="22"/>
        </w:rPr>
        <w:t xml:space="preserve">A </w:t>
      </w:r>
      <w:r w:rsidRPr="00766083">
        <w:rPr>
          <w:rFonts w:asciiTheme="minorHAnsi" w:hAnsiTheme="minorHAnsi" w:cstheme="minorHAnsi"/>
          <w:sz w:val="22"/>
          <w:szCs w:val="22"/>
        </w:rPr>
        <w:t xml:space="preserve">Company specializing in sheet metal roof installations with </w:t>
      </w:r>
      <w:r w:rsidR="003453CA" w:rsidRPr="00766083">
        <w:rPr>
          <w:rFonts w:asciiTheme="minorHAnsi" w:hAnsiTheme="minorHAnsi" w:cstheme="minorHAnsi"/>
          <w:sz w:val="22"/>
          <w:szCs w:val="22"/>
        </w:rPr>
        <w:t>5</w:t>
      </w:r>
      <w:r w:rsidRPr="00766083">
        <w:rPr>
          <w:rFonts w:asciiTheme="minorHAnsi" w:hAnsiTheme="minorHAnsi" w:cstheme="minorHAnsi"/>
          <w:sz w:val="22"/>
          <w:szCs w:val="22"/>
        </w:rPr>
        <w:t>-years documented experience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approved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certified by the manufacturer.</w:t>
      </w:r>
    </w:p>
    <w:p w:rsidR="002F5482" w:rsidRPr="00766083" w:rsidRDefault="002F5482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Job Supervisor shall have a minimum of 5-years documented trade experience in supervising on projects of this size and type.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SUBMITTALS</w:t>
      </w:r>
    </w:p>
    <w:p w:rsidR="00002FAF" w:rsidRPr="00766083" w:rsidRDefault="00002FAF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s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hop drawings </w:t>
      </w:r>
      <w:r w:rsidR="003608FC" w:rsidRPr="00766083">
        <w:rPr>
          <w:rFonts w:asciiTheme="minorHAnsi" w:hAnsiTheme="minorHAnsi" w:cstheme="minorHAnsi"/>
          <w:sz w:val="22"/>
          <w:szCs w:val="22"/>
        </w:rPr>
        <w:t>with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erection layouts, details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="00F6600B" w:rsidRPr="00766083">
        <w:rPr>
          <w:rFonts w:asciiTheme="minorHAnsi" w:hAnsiTheme="minorHAnsi" w:cstheme="minorHAnsi"/>
          <w:sz w:val="22"/>
          <w:szCs w:val="22"/>
        </w:rPr>
        <w:t xml:space="preserve"> and manufacturer's installation instructions.</w:t>
      </w:r>
    </w:p>
    <w:p w:rsidR="00002FAF" w:rsidRPr="00766083" w:rsidRDefault="00F6600B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Details and layouts shall show weights, gauges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or thickness of sheet metal, jointing, fastening, </w:t>
      </w:r>
      <w:r w:rsidR="00002FAF" w:rsidRPr="00766083">
        <w:rPr>
          <w:rFonts w:asciiTheme="minorHAnsi" w:hAnsiTheme="minorHAnsi" w:cstheme="minorHAnsi"/>
          <w:sz w:val="22"/>
          <w:szCs w:val="22"/>
        </w:rPr>
        <w:t>and expansion</w:t>
      </w:r>
      <w:r w:rsidRPr="00766083">
        <w:rPr>
          <w:rFonts w:asciiTheme="minorHAnsi" w:hAnsiTheme="minorHAnsi" w:cstheme="minorHAnsi"/>
          <w:sz w:val="22"/>
          <w:szCs w:val="22"/>
        </w:rPr>
        <w:t xml:space="preserve"> joint spacing and </w:t>
      </w:r>
      <w:r w:rsidR="00002FAF" w:rsidRPr="00766083">
        <w:rPr>
          <w:rFonts w:asciiTheme="minorHAnsi" w:hAnsiTheme="minorHAnsi" w:cstheme="minorHAnsi"/>
          <w:sz w:val="22"/>
          <w:szCs w:val="22"/>
        </w:rPr>
        <w:t xml:space="preserve">installation </w:t>
      </w:r>
      <w:r w:rsidRPr="00766083">
        <w:rPr>
          <w:rFonts w:asciiTheme="minorHAnsi" w:hAnsiTheme="minorHAnsi" w:cstheme="minorHAnsi"/>
          <w:sz w:val="22"/>
          <w:szCs w:val="22"/>
        </w:rPr>
        <w:t>procedures.</w:t>
      </w:r>
    </w:p>
    <w:p w:rsidR="00002FAF" w:rsidRPr="00766083" w:rsidRDefault="00F6600B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The Contractor </w:t>
      </w:r>
      <w:r w:rsidR="00002FAF" w:rsidRPr="00766083">
        <w:rPr>
          <w:rFonts w:asciiTheme="minorHAnsi" w:hAnsiTheme="minorHAnsi" w:cstheme="minorHAnsi"/>
          <w:sz w:val="22"/>
          <w:szCs w:val="22"/>
        </w:rPr>
        <w:t>is</w:t>
      </w:r>
      <w:r w:rsidRPr="00766083">
        <w:rPr>
          <w:rFonts w:asciiTheme="minorHAnsi" w:hAnsiTheme="minorHAnsi" w:cstheme="minorHAnsi"/>
          <w:sz w:val="22"/>
          <w:szCs w:val="22"/>
        </w:rPr>
        <w:t xml:space="preserve"> responsible for detailing and fabrication and for the correct fitting of sheet metal roofing shown on the shop drawings.</w:t>
      </w:r>
    </w:p>
    <w:p w:rsidR="00F6600B" w:rsidRPr="00766083" w:rsidRDefault="00002FAF" w:rsidP="00002FAF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May submit scaled </w:t>
      </w:r>
      <w:r w:rsidR="00F6600B" w:rsidRPr="00766083">
        <w:rPr>
          <w:rFonts w:asciiTheme="minorHAnsi" w:hAnsiTheme="minorHAnsi" w:cstheme="minorHAnsi"/>
          <w:sz w:val="22"/>
          <w:szCs w:val="22"/>
        </w:rPr>
        <w:t>catalog cuts for factory-fabricated items.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Submit two samples of all materials, and accessories with a full color range proposed for use illustrating standing seam, materials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finish.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Certification:  Submit written certification prepared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signed</w:t>
      </w:r>
      <w:r w:rsidR="002F5482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sealed by a Professional Engineer, registered to practice in the State of Florida verifying that the metal roof system design meets indicated loading requirements and codes of authorities having jurisdiction.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 xml:space="preserve">Submit certification verifying that metal roofing system </w:t>
      </w:r>
      <w:r w:rsidR="00126F04" w:rsidRPr="00766083">
        <w:rPr>
          <w:rFonts w:asciiTheme="minorHAnsi" w:hAnsiTheme="minorHAnsi" w:cstheme="minorHAnsi"/>
          <w:sz w:val="22"/>
          <w:szCs w:val="22"/>
        </w:rPr>
        <w:t>is</w:t>
      </w:r>
      <w:r w:rsidRPr="00766083">
        <w:rPr>
          <w:rFonts w:asciiTheme="minorHAnsi" w:hAnsiTheme="minorHAnsi" w:cstheme="minorHAnsi"/>
          <w:sz w:val="22"/>
          <w:szCs w:val="22"/>
        </w:rPr>
        <w:t xml:space="preserve"> tested and approved to meet the requirements of ASCE 7.</w:t>
      </w:r>
    </w:p>
    <w:p w:rsidR="00F6600B" w:rsidRPr="00766083" w:rsidRDefault="00F6600B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Submit fall protection plan/system for use both during construction and </w:t>
      </w:r>
      <w:r w:rsidR="009A75CF" w:rsidRPr="00766083">
        <w:rPr>
          <w:rFonts w:asciiTheme="minorHAnsi" w:hAnsiTheme="minorHAnsi" w:cstheme="minorHAnsi"/>
          <w:sz w:val="22"/>
          <w:szCs w:val="22"/>
        </w:rPr>
        <w:t xml:space="preserve">Owners </w:t>
      </w:r>
      <w:r w:rsidRPr="00766083">
        <w:rPr>
          <w:rFonts w:asciiTheme="minorHAnsi" w:hAnsiTheme="minorHAnsi" w:cstheme="minorHAnsi"/>
          <w:sz w:val="22"/>
          <w:szCs w:val="22"/>
        </w:rPr>
        <w:t>use after construction for roof repair, meeting OSHA requirements.</w:t>
      </w:r>
    </w:p>
    <w:p w:rsidR="009A75CF" w:rsidRPr="00766083" w:rsidRDefault="009A75CF" w:rsidP="009A75CF">
      <w:pPr>
        <w:widowControl/>
        <w:numPr>
          <w:ilvl w:val="2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for a permanent tie-off system.</w:t>
      </w:r>
    </w:p>
    <w:p w:rsidR="003608FC" w:rsidRPr="00766083" w:rsidRDefault="003608FC" w:rsidP="003608FC">
      <w:pPr>
        <w:widowControl/>
        <w:numPr>
          <w:ilvl w:val="1"/>
          <w:numId w:val="6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Provide copy of </w:t>
      </w:r>
      <w:r w:rsidR="00B612D7">
        <w:rPr>
          <w:rFonts w:asciiTheme="minorHAnsi" w:hAnsiTheme="minorHAnsi" w:cstheme="minorHAnsi"/>
          <w:sz w:val="22"/>
          <w:szCs w:val="22"/>
        </w:rPr>
        <w:t>Florida or Miami-Dade</w:t>
      </w:r>
      <w:r w:rsidRPr="00766083">
        <w:rPr>
          <w:rFonts w:asciiTheme="minorHAnsi" w:hAnsiTheme="minorHAnsi" w:cstheme="minorHAnsi"/>
          <w:sz w:val="22"/>
          <w:szCs w:val="22"/>
        </w:rPr>
        <w:t xml:space="preserve"> product approval documentation to Architect and the District Building </w:t>
      </w:r>
      <w:r w:rsidR="00B612D7">
        <w:rPr>
          <w:rFonts w:asciiTheme="minorHAnsi" w:hAnsiTheme="minorHAnsi" w:cstheme="minorHAnsi"/>
          <w:sz w:val="22"/>
          <w:szCs w:val="22"/>
        </w:rPr>
        <w:t xml:space="preserve">Code Services </w:t>
      </w:r>
      <w:r w:rsidRPr="00766083">
        <w:rPr>
          <w:rFonts w:asciiTheme="minorHAnsi" w:hAnsiTheme="minorHAnsi" w:cstheme="minorHAnsi"/>
          <w:sz w:val="22"/>
          <w:szCs w:val="22"/>
        </w:rPr>
        <w:t>Department.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PRE-INSTALLATION CONFERENCE</w:t>
      </w:r>
    </w:p>
    <w:p w:rsidR="00F6600B" w:rsidRPr="00766083" w:rsidRDefault="00F6600B">
      <w:pPr>
        <w:widowControl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Prior to start of roofing installation and accessory work, c</w:t>
      </w:r>
      <w:r w:rsidR="002A1CD5">
        <w:rPr>
          <w:rFonts w:asciiTheme="minorHAnsi" w:hAnsiTheme="minorHAnsi" w:cstheme="minorHAnsi"/>
          <w:sz w:val="22"/>
          <w:szCs w:val="22"/>
        </w:rPr>
        <w:t>onduct an on-</w:t>
      </w:r>
      <w:r w:rsidRPr="00766083">
        <w:rPr>
          <w:rFonts w:asciiTheme="minorHAnsi" w:hAnsiTheme="minorHAnsi" w:cstheme="minorHAnsi"/>
          <w:sz w:val="22"/>
          <w:szCs w:val="22"/>
        </w:rPr>
        <w:t xml:space="preserve">site meeting with installer, architect, owner, </w:t>
      </w:r>
      <w:r w:rsidR="002F5482" w:rsidRPr="00766083">
        <w:rPr>
          <w:rFonts w:asciiTheme="minorHAnsi" w:hAnsiTheme="minorHAnsi" w:cstheme="minorHAnsi"/>
          <w:sz w:val="22"/>
          <w:szCs w:val="22"/>
        </w:rPr>
        <w:t>manufacturer’s</w:t>
      </w:r>
      <w:r w:rsidRPr="00766083">
        <w:rPr>
          <w:rFonts w:asciiTheme="minorHAnsi" w:hAnsiTheme="minorHAnsi" w:cstheme="minorHAnsi"/>
          <w:sz w:val="22"/>
          <w:szCs w:val="22"/>
        </w:rPr>
        <w:t xml:space="preserve"> representative, </w:t>
      </w:r>
      <w:r w:rsidR="002F5482" w:rsidRPr="00766083">
        <w:rPr>
          <w:rFonts w:asciiTheme="minorHAnsi" w:hAnsiTheme="minorHAnsi" w:cstheme="minorHAnsi"/>
          <w:sz w:val="22"/>
          <w:szCs w:val="22"/>
        </w:rPr>
        <w:t>the D</w:t>
      </w:r>
      <w:r w:rsidRPr="00766083">
        <w:rPr>
          <w:rFonts w:asciiTheme="minorHAnsi" w:hAnsiTheme="minorHAnsi" w:cstheme="minorHAnsi"/>
          <w:sz w:val="22"/>
          <w:szCs w:val="22"/>
        </w:rPr>
        <w:t xml:space="preserve">istrict’s </w:t>
      </w:r>
      <w:r w:rsidR="003453CA" w:rsidRPr="00766083">
        <w:rPr>
          <w:rFonts w:asciiTheme="minorHAnsi" w:hAnsiTheme="minorHAnsi" w:cstheme="minorHAnsi"/>
          <w:sz w:val="22"/>
          <w:szCs w:val="22"/>
        </w:rPr>
        <w:t>building</w:t>
      </w:r>
      <w:r w:rsidRPr="00766083">
        <w:rPr>
          <w:rFonts w:asciiTheme="minorHAnsi" w:hAnsiTheme="minorHAnsi" w:cstheme="minorHAnsi"/>
          <w:sz w:val="22"/>
          <w:szCs w:val="22"/>
        </w:rPr>
        <w:t xml:space="preserve"> inspector,</w:t>
      </w:r>
      <w:r w:rsidR="009A75CF" w:rsidRPr="00766083">
        <w:rPr>
          <w:rFonts w:asciiTheme="minorHAnsi" w:hAnsiTheme="minorHAnsi" w:cstheme="minorHAnsi"/>
          <w:sz w:val="22"/>
          <w:szCs w:val="22"/>
        </w:rPr>
        <w:t xml:space="preserve"> representative from the Building Envelope Group,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other parties with a direct involvement in the process.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PRODUCT HANDLING</w:t>
      </w:r>
    </w:p>
    <w:p w:rsidR="00126F04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Pack factory fabricated components in cartons, with the Manufacturer's name or trademark.</w:t>
      </w:r>
    </w:p>
    <w:p w:rsidR="00126F04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Carefully handle sheet metal items to prevent damage to the surfaces, edges, and ends, and store at the site above the ground in a covered, dry location.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Damaged items that cannot be restored to like-new condition will be rejected at no additional cost to the Owner.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WARRANTY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Provide manufacturers written weather-tightness warranty for a minimum of 20-years against leaks in roof panels arising out of or caused by wear and tear under weather and atmospheric conditions.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Both the metal roofing system manufacturer and the metal roofing system contractor shall sign warranty.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Warranty:  Cover damage to building resulting from failure to resist penetration of water with no dollar limit to the value of repairs or replacements covered by the warranty.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Provide manufacturer's standard written warranty for </w:t>
      </w:r>
      <w:r w:rsidR="0009569E" w:rsidRPr="00766083">
        <w:rPr>
          <w:rFonts w:asciiTheme="minorHAnsi" w:hAnsiTheme="minorHAnsi" w:cstheme="minorHAnsi"/>
          <w:sz w:val="22"/>
          <w:szCs w:val="22"/>
        </w:rPr>
        <w:t>20-</w:t>
      </w:r>
      <w:r w:rsidRPr="00766083">
        <w:rPr>
          <w:rFonts w:asciiTheme="minorHAnsi" w:hAnsiTheme="minorHAnsi" w:cstheme="minorHAnsi"/>
          <w:sz w:val="22"/>
          <w:szCs w:val="22"/>
        </w:rPr>
        <w:t>years against perforation of metal roof panels due to corrosion under normal weather and atmospheric conditions.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roofing system manufacturer shall sign warranty.</w:t>
      </w:r>
    </w:p>
    <w:p w:rsidR="00303AD8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Inspection and Report Services:</w:t>
      </w:r>
    </w:p>
    <w:p w:rsidR="00303AD8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 system manufacturer or his authorized agent shall perform an inspection of the entire roof system and shall submit a written report to the Owner detailing all conditions requiring maintenance and repair by parties under the above warranties.</w:t>
      </w:r>
    </w:p>
    <w:p w:rsidR="00303AD8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Perform inspections and reports once every other year over the 20-year weather-tightness warranty period.</w:t>
      </w:r>
    </w:p>
    <w:p w:rsidR="00F6600B" w:rsidRPr="00766083" w:rsidRDefault="00F6600B" w:rsidP="00303AD8">
      <w:pPr>
        <w:widowControl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Cost of Inspection and Report Service shall be included in the contract amount.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Manufacturer's Certification:  Submit written certification signed by the manufacturer stating that the metal roof system manufacturer will provide warranties and inspection and Report Service specified herein.</w:t>
      </w:r>
    </w:p>
    <w:p w:rsidR="00F6600B" w:rsidRPr="00766083" w:rsidRDefault="00F6600B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JOB CONDITIONS</w:t>
      </w:r>
    </w:p>
    <w:p w:rsidR="00F6600B" w:rsidRPr="00766083" w:rsidRDefault="00F6600B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Weather:  Proceed with roofing work only when weather conditions permit work </w:t>
      </w:r>
      <w:r w:rsidR="00303AD8" w:rsidRPr="00766083">
        <w:rPr>
          <w:rFonts w:asciiTheme="minorHAnsi" w:hAnsiTheme="minorHAnsi" w:cstheme="minorHAnsi"/>
          <w:sz w:val="22"/>
          <w:szCs w:val="22"/>
        </w:rPr>
        <w:t>performance</w:t>
      </w:r>
      <w:r w:rsidRPr="00766083">
        <w:rPr>
          <w:rFonts w:asciiTheme="minorHAnsi" w:hAnsiTheme="minorHAnsi" w:cstheme="minorHAnsi"/>
          <w:sz w:val="22"/>
          <w:szCs w:val="22"/>
        </w:rPr>
        <w:t xml:space="preserve"> in accordance with manufacturer's recommendations and warranty requirements.</w:t>
      </w:r>
    </w:p>
    <w:p w:rsidR="00805E2B" w:rsidRDefault="00805E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pStyle w:val="Heading3"/>
        <w:keepNext w:val="0"/>
        <w:widowControl/>
        <w:tabs>
          <w:tab w:val="left" w:pos="900"/>
        </w:tabs>
        <w:ind w:left="0" w:firstLine="0"/>
        <w:rPr>
          <w:rFonts w:asciiTheme="minorHAnsi" w:hAnsiTheme="minorHAnsi" w:cstheme="minorHAnsi"/>
          <w:b/>
          <w:szCs w:val="22"/>
          <w:u w:val="none"/>
        </w:rPr>
      </w:pPr>
      <w:r w:rsidRPr="00766083">
        <w:rPr>
          <w:rFonts w:asciiTheme="minorHAnsi" w:hAnsiTheme="minorHAnsi" w:cstheme="minorHAnsi"/>
          <w:b/>
          <w:szCs w:val="22"/>
          <w:u w:val="none"/>
        </w:rPr>
        <w:t xml:space="preserve">PART </w:t>
      </w:r>
      <w:r w:rsidR="00DE0ACC" w:rsidRPr="00766083">
        <w:rPr>
          <w:rFonts w:asciiTheme="minorHAnsi" w:hAnsiTheme="minorHAnsi" w:cstheme="minorHAnsi"/>
          <w:b/>
          <w:szCs w:val="22"/>
          <w:u w:val="none"/>
        </w:rPr>
        <w:t>2</w:t>
      </w:r>
      <w:r w:rsidR="00DE0ACC" w:rsidRPr="00766083">
        <w:rPr>
          <w:rFonts w:asciiTheme="minorHAnsi" w:hAnsiTheme="minorHAnsi" w:cstheme="minorHAnsi"/>
          <w:b/>
          <w:szCs w:val="22"/>
          <w:u w:val="none"/>
        </w:rPr>
        <w:tab/>
      </w:r>
      <w:r w:rsidRPr="00766083">
        <w:rPr>
          <w:rFonts w:asciiTheme="minorHAnsi" w:hAnsiTheme="minorHAnsi" w:cstheme="minorHAnsi"/>
          <w:b/>
          <w:szCs w:val="22"/>
          <w:u w:val="none"/>
        </w:rPr>
        <w:t>PRODUCTS</w:t>
      </w:r>
    </w:p>
    <w:p w:rsidR="00F6600B" w:rsidRPr="00766083" w:rsidRDefault="00F6600B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MATERIAL</w:t>
      </w:r>
    </w:p>
    <w:p w:rsidR="005A2112" w:rsidRPr="00766083" w:rsidRDefault="00F6600B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Metal roofing, drip edge, wall, rake, valley, counter flashing</w:t>
      </w:r>
      <w:r w:rsidR="005C7A2F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related metal shall be </w:t>
      </w:r>
      <w:r w:rsidR="00815543" w:rsidRPr="00766083">
        <w:rPr>
          <w:rFonts w:asciiTheme="minorHAnsi" w:hAnsiTheme="minorHAnsi" w:cstheme="minorHAnsi"/>
          <w:sz w:val="22"/>
          <w:szCs w:val="22"/>
        </w:rPr>
        <w:t>24</w:t>
      </w:r>
      <w:r w:rsidRPr="00766083">
        <w:rPr>
          <w:rFonts w:asciiTheme="minorHAnsi" w:hAnsiTheme="minorHAnsi" w:cstheme="minorHAnsi"/>
          <w:sz w:val="22"/>
          <w:szCs w:val="22"/>
        </w:rPr>
        <w:t>-gauge Galvalume.</w:t>
      </w:r>
    </w:p>
    <w:p w:rsidR="00F6600B" w:rsidRPr="00766083" w:rsidRDefault="005A2112" w:rsidP="005A2112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Architect shall select f</w:t>
      </w:r>
      <w:r w:rsidR="00F6600B" w:rsidRPr="00766083">
        <w:rPr>
          <w:rFonts w:asciiTheme="minorHAnsi" w:hAnsiTheme="minorHAnsi" w:cstheme="minorHAnsi"/>
          <w:sz w:val="22"/>
          <w:szCs w:val="22"/>
        </w:rPr>
        <w:t>inish from the manufacturers standard color range.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Profile of standing seam pans shall be </w:t>
      </w:r>
      <w:r w:rsidR="00DE0ACC" w:rsidRPr="00766083">
        <w:rPr>
          <w:rFonts w:asciiTheme="minorHAnsi" w:hAnsiTheme="minorHAnsi" w:cstheme="minorHAnsi"/>
          <w:i/>
          <w:sz w:val="22"/>
          <w:szCs w:val="22"/>
        </w:rPr>
        <w:t>(Architect to fill in number)</w:t>
      </w:r>
      <w:r w:rsidR="00DE0ACC"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Pr="00766083">
        <w:rPr>
          <w:rFonts w:asciiTheme="minorHAnsi" w:hAnsiTheme="minorHAnsi" w:cstheme="minorHAnsi"/>
          <w:sz w:val="22"/>
          <w:szCs w:val="22"/>
        </w:rPr>
        <w:t>on-center (min.) spacing with a (1½")</w:t>
      </w:r>
      <w:r w:rsidR="00815543" w:rsidRPr="00766083">
        <w:rPr>
          <w:rFonts w:asciiTheme="minorHAnsi" w:hAnsiTheme="minorHAnsi" w:cstheme="minorHAnsi"/>
          <w:sz w:val="22"/>
          <w:szCs w:val="22"/>
        </w:rPr>
        <w:t xml:space="preserve"> or</w:t>
      </w:r>
      <w:r w:rsidRPr="00766083">
        <w:rPr>
          <w:rFonts w:asciiTheme="minorHAnsi" w:hAnsiTheme="minorHAnsi" w:cstheme="minorHAnsi"/>
          <w:sz w:val="22"/>
          <w:szCs w:val="22"/>
        </w:rPr>
        <w:t xml:space="preserve"> (2") standing seam height.</w:t>
      </w:r>
    </w:p>
    <w:p w:rsidR="005A2112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Roofing underlayment shall be 1-layer of “Protecto Wrap" </w:t>
      </w:r>
      <w:r w:rsidR="005C7A2F" w:rsidRPr="00766083">
        <w:rPr>
          <w:rFonts w:asciiTheme="minorHAnsi" w:hAnsiTheme="minorHAnsi" w:cstheme="minorHAnsi"/>
          <w:sz w:val="22"/>
          <w:szCs w:val="22"/>
        </w:rPr>
        <w:t>lay</w:t>
      </w:r>
      <w:r w:rsidRPr="00766083">
        <w:rPr>
          <w:rFonts w:asciiTheme="minorHAnsi" w:hAnsiTheme="minorHAnsi" w:cstheme="minorHAnsi"/>
          <w:sz w:val="22"/>
          <w:szCs w:val="22"/>
        </w:rPr>
        <w:t xml:space="preserve"> dry with minimum salvage 32" lap horiz</w:t>
      </w:r>
      <w:r w:rsidR="00B612D7">
        <w:rPr>
          <w:rFonts w:asciiTheme="minorHAnsi" w:hAnsiTheme="minorHAnsi" w:cstheme="minorHAnsi"/>
          <w:sz w:val="22"/>
          <w:szCs w:val="22"/>
        </w:rPr>
        <w:t>ontally and 6" minimum end laps or an approved equal peel &amp; stick self-adhering waterproof membrane.</w:t>
      </w:r>
    </w:p>
    <w:p w:rsidR="005A2112" w:rsidRPr="00766083" w:rsidRDefault="00F6600B" w:rsidP="005A2112">
      <w:pPr>
        <w:widowControl/>
        <w:numPr>
          <w:ilvl w:val="2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 per manufacturers recommendations.</w:t>
      </w:r>
    </w:p>
    <w:p w:rsidR="00F6600B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Fasteners, sealants, primer</w:t>
      </w:r>
      <w:r w:rsidR="00815543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roof accessories shall be in accordance with </w:t>
      </w:r>
      <w:r w:rsidR="007E3612" w:rsidRPr="00766083">
        <w:rPr>
          <w:rFonts w:asciiTheme="minorHAnsi" w:hAnsiTheme="minorHAnsi" w:cstheme="minorHAnsi"/>
          <w:sz w:val="22"/>
          <w:szCs w:val="22"/>
        </w:rPr>
        <w:t>manufacturer's</w:t>
      </w:r>
      <w:r w:rsidRPr="00766083">
        <w:rPr>
          <w:rFonts w:asciiTheme="minorHAnsi" w:hAnsiTheme="minorHAnsi" w:cstheme="minorHAnsi"/>
          <w:sz w:val="22"/>
          <w:szCs w:val="22"/>
        </w:rPr>
        <w:t xml:space="preserve"> written recommendations.</w:t>
      </w:r>
    </w:p>
    <w:p w:rsidR="00F6600B" w:rsidRPr="00766083" w:rsidRDefault="00F6600B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Substrate shall be ¾” CDX plywood deck secured to 22-ga metal deck attached to structure as required to conform </w:t>
      </w:r>
      <w:r w:rsidR="007E3612" w:rsidRPr="00766083">
        <w:rPr>
          <w:rFonts w:asciiTheme="minorHAnsi" w:hAnsiTheme="minorHAnsi" w:cstheme="minorHAnsi"/>
          <w:sz w:val="22"/>
          <w:szCs w:val="22"/>
        </w:rPr>
        <w:t>to</w:t>
      </w:r>
      <w:r w:rsidR="00B612D7">
        <w:rPr>
          <w:rFonts w:asciiTheme="minorHAnsi" w:hAnsiTheme="minorHAnsi" w:cstheme="minorHAnsi"/>
          <w:sz w:val="22"/>
          <w:szCs w:val="22"/>
        </w:rPr>
        <w:t xml:space="preserve"> ASCE 7 wind loading, unless noted otherwise on the contract drawings.</w:t>
      </w:r>
    </w:p>
    <w:p w:rsidR="00815543" w:rsidRPr="00766083" w:rsidRDefault="00815543">
      <w:pPr>
        <w:widowControl/>
        <w:numPr>
          <w:ilvl w:val="1"/>
          <w:numId w:val="8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Directly apply self</w:t>
      </w:r>
      <w:r w:rsidR="00EC0C7F" w:rsidRPr="00766083">
        <w:rPr>
          <w:rFonts w:asciiTheme="minorHAnsi" w:hAnsiTheme="minorHAnsi" w:cstheme="minorHAnsi"/>
          <w:sz w:val="22"/>
          <w:szCs w:val="22"/>
        </w:rPr>
        <w:t>-</w:t>
      </w:r>
      <w:r w:rsidRPr="00766083">
        <w:rPr>
          <w:rFonts w:asciiTheme="minorHAnsi" w:hAnsiTheme="minorHAnsi" w:cstheme="minorHAnsi"/>
          <w:sz w:val="22"/>
          <w:szCs w:val="22"/>
        </w:rPr>
        <w:t>adhering ice and water shield underlayment to plywood deck.</w:t>
      </w:r>
    </w:p>
    <w:p w:rsidR="00F6600B" w:rsidRPr="00766083" w:rsidRDefault="00F6600B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SHEET METAL ACCESSORIES</w:t>
      </w:r>
    </w:p>
    <w:p w:rsidR="00F6600B" w:rsidRPr="00766083" w:rsidRDefault="00F6600B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General:  Unless otherwise indicated, provide accessories of same material as roofing system.</w:t>
      </w:r>
    </w:p>
    <w:p w:rsidR="00A01F6C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Fasteners:</w:t>
      </w:r>
    </w:p>
    <w:p w:rsidR="00A01F6C" w:rsidRPr="00766083" w:rsidRDefault="00F6600B" w:rsidP="00A01F6C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Galvanized steel and Stainless steel with neoprene washers, and in accordance with manufacturers written recommendations.</w:t>
      </w:r>
    </w:p>
    <w:p w:rsidR="00F6600B" w:rsidRPr="00766083" w:rsidRDefault="00A01F6C" w:rsidP="00A01F6C">
      <w:pPr>
        <w:widowControl/>
        <w:numPr>
          <w:ilvl w:val="3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Design a</w:t>
      </w:r>
      <w:r w:rsidR="00F6600B" w:rsidRPr="00766083">
        <w:rPr>
          <w:rFonts w:asciiTheme="minorHAnsi" w:hAnsiTheme="minorHAnsi" w:cstheme="minorHAnsi"/>
          <w:sz w:val="22"/>
          <w:szCs w:val="22"/>
        </w:rPr>
        <w:t>ll fasteners to withstand a wind uplift load to meet ACSE 7.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Primer:  Zinc chromate or Galvanized iron type.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Protective Backing Paint:  Zi</w:t>
      </w:r>
      <w:r w:rsidR="00EC0C7F" w:rsidRPr="00766083">
        <w:rPr>
          <w:rFonts w:asciiTheme="minorHAnsi" w:hAnsiTheme="minorHAnsi" w:cstheme="minorHAnsi"/>
          <w:sz w:val="22"/>
          <w:szCs w:val="22"/>
        </w:rPr>
        <w:t>nc chromate alkyd or bituminous.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Sealant</w:t>
      </w:r>
      <w:r w:rsidR="00EC0C7F" w:rsidRPr="00766083">
        <w:rPr>
          <w:rFonts w:asciiTheme="minorHAnsi" w:hAnsiTheme="minorHAnsi" w:cstheme="minorHAnsi"/>
          <w:sz w:val="22"/>
          <w:szCs w:val="22"/>
        </w:rPr>
        <w:t>, install</w:t>
      </w:r>
      <w:r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="00EC0C7F" w:rsidRPr="00766083">
        <w:rPr>
          <w:rFonts w:asciiTheme="minorHAnsi" w:hAnsiTheme="minorHAnsi" w:cstheme="minorHAnsi"/>
          <w:sz w:val="22"/>
          <w:szCs w:val="22"/>
        </w:rPr>
        <w:t>i</w:t>
      </w:r>
      <w:r w:rsidRPr="00766083">
        <w:rPr>
          <w:rFonts w:asciiTheme="minorHAnsi" w:hAnsiTheme="minorHAnsi" w:cstheme="minorHAnsi"/>
          <w:sz w:val="22"/>
          <w:szCs w:val="22"/>
        </w:rPr>
        <w:t>n accordance with manufac</w:t>
      </w:r>
      <w:r w:rsidR="00EC0C7F" w:rsidRPr="00766083">
        <w:rPr>
          <w:rFonts w:asciiTheme="minorHAnsi" w:hAnsiTheme="minorHAnsi" w:cstheme="minorHAnsi"/>
          <w:sz w:val="22"/>
          <w:szCs w:val="22"/>
        </w:rPr>
        <w:t>turer's written recommendations.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Bedding Compound</w:t>
      </w:r>
      <w:r w:rsidR="00EC0C7F" w:rsidRPr="00766083">
        <w:rPr>
          <w:rFonts w:asciiTheme="minorHAnsi" w:hAnsiTheme="minorHAnsi" w:cstheme="minorHAnsi"/>
          <w:sz w:val="22"/>
          <w:szCs w:val="22"/>
        </w:rPr>
        <w:t>, i</w:t>
      </w:r>
      <w:r w:rsidRPr="00766083">
        <w:rPr>
          <w:rFonts w:asciiTheme="minorHAnsi" w:hAnsiTheme="minorHAnsi" w:cstheme="minorHAnsi"/>
          <w:sz w:val="22"/>
          <w:szCs w:val="22"/>
        </w:rPr>
        <w:t>n</w:t>
      </w:r>
      <w:r w:rsidR="00EC0C7F" w:rsidRPr="00766083">
        <w:rPr>
          <w:rFonts w:asciiTheme="minorHAnsi" w:hAnsiTheme="minorHAnsi" w:cstheme="minorHAnsi"/>
          <w:sz w:val="22"/>
          <w:szCs w:val="22"/>
        </w:rPr>
        <w:t>stall in</w:t>
      </w:r>
      <w:r w:rsidRPr="00766083">
        <w:rPr>
          <w:rFonts w:asciiTheme="minorHAnsi" w:hAnsiTheme="minorHAnsi" w:cstheme="minorHAnsi"/>
          <w:sz w:val="22"/>
          <w:szCs w:val="22"/>
        </w:rPr>
        <w:t xml:space="preserve"> accordance with manufacturer's recommend</w:t>
      </w:r>
      <w:r w:rsidR="00EC0C7F" w:rsidRPr="00766083">
        <w:rPr>
          <w:rFonts w:asciiTheme="minorHAnsi" w:hAnsiTheme="minorHAnsi" w:cstheme="minorHAnsi"/>
          <w:sz w:val="22"/>
          <w:szCs w:val="22"/>
        </w:rPr>
        <w:t>ations.</w:t>
      </w:r>
    </w:p>
    <w:p w:rsidR="00F6600B" w:rsidRPr="00766083" w:rsidRDefault="00F6600B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Reglets:  Recessed </w:t>
      </w:r>
      <w:r w:rsidR="007E3612" w:rsidRPr="00766083">
        <w:rPr>
          <w:rFonts w:asciiTheme="minorHAnsi" w:hAnsiTheme="minorHAnsi" w:cstheme="minorHAnsi"/>
          <w:sz w:val="22"/>
          <w:szCs w:val="22"/>
        </w:rPr>
        <w:t>type</w:t>
      </w:r>
      <w:r w:rsidRPr="00766083">
        <w:rPr>
          <w:rFonts w:asciiTheme="minorHAnsi" w:hAnsiTheme="minorHAnsi" w:cstheme="minorHAnsi"/>
          <w:sz w:val="22"/>
          <w:szCs w:val="22"/>
        </w:rPr>
        <w:t xml:space="preserve"> galvanized steel, face and ends covered according to manufacturer's recommendation and Architect's designs.</w:t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 w:rsidP="00DE0ACC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66083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>3</w:t>
      </w:r>
      <w:r w:rsidR="00DE0ACC" w:rsidRPr="00766083">
        <w:rPr>
          <w:rFonts w:asciiTheme="minorHAnsi" w:hAnsiTheme="minorHAnsi" w:cstheme="minorHAnsi"/>
          <w:b/>
          <w:sz w:val="22"/>
          <w:szCs w:val="22"/>
        </w:rPr>
        <w:tab/>
      </w:r>
      <w:r w:rsidRPr="00766083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SURFACE PREPARATION</w:t>
      </w:r>
    </w:p>
    <w:p w:rsidR="00A01F6C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Surfaces that are to receive sheet metal roofing and roofing underlayment shall be even, smooth, sound, thoroughly clean and dry and free from defects that may affect the application.</w:t>
      </w:r>
    </w:p>
    <w:p w:rsidR="00F6600B" w:rsidRPr="00766083" w:rsidRDefault="002F7B5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Thoroughly cover the deck with roofing underlayment b</w:t>
      </w:r>
      <w:r w:rsidR="00F6600B" w:rsidRPr="00766083">
        <w:rPr>
          <w:rFonts w:asciiTheme="minorHAnsi" w:hAnsiTheme="minorHAnsi" w:cstheme="minorHAnsi"/>
          <w:sz w:val="22"/>
          <w:szCs w:val="22"/>
        </w:rPr>
        <w:t>efore installation.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INSTALLATION</w:t>
      </w:r>
    </w:p>
    <w:p w:rsidR="002F7B51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Conform to quality, procedures and methods recommended by NRCA &amp; SMACNA, where they apply.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Accurately form, fit snugly, and have exposed edges folded under at least 2" and no sharp corners left exposed.</w:t>
      </w:r>
    </w:p>
    <w:p w:rsidR="00F6600B" w:rsidRPr="00766083" w:rsidRDefault="00EC0C7F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Securely</w:t>
      </w:r>
      <w:r w:rsidR="00AB7B8E" w:rsidRPr="00766083">
        <w:rPr>
          <w:rFonts w:asciiTheme="minorHAnsi" w:hAnsiTheme="minorHAnsi" w:cstheme="minorHAnsi"/>
          <w:sz w:val="22"/>
          <w:szCs w:val="22"/>
        </w:rPr>
        <w:t xml:space="preserve"> </w:t>
      </w:r>
      <w:r w:rsidRPr="00766083">
        <w:rPr>
          <w:rFonts w:asciiTheme="minorHAnsi" w:hAnsiTheme="minorHAnsi" w:cstheme="minorHAnsi"/>
          <w:sz w:val="22"/>
          <w:szCs w:val="22"/>
        </w:rPr>
        <w:t>fasten</w:t>
      </w:r>
      <w:r w:rsidR="00AB7B8E" w:rsidRPr="00766083">
        <w:rPr>
          <w:rFonts w:asciiTheme="minorHAnsi" w:hAnsiTheme="minorHAnsi" w:cstheme="minorHAnsi"/>
          <w:sz w:val="22"/>
          <w:szCs w:val="22"/>
        </w:rPr>
        <w:t xml:space="preserve"> the</w:t>
      </w:r>
      <w:r w:rsidRPr="00766083">
        <w:rPr>
          <w:rFonts w:asciiTheme="minorHAnsi" w:hAnsiTheme="minorHAnsi" w:cstheme="minorHAnsi"/>
          <w:sz w:val="22"/>
          <w:szCs w:val="22"/>
        </w:rPr>
        <w:t xml:space="preserve"> product to form </w:t>
      </w:r>
      <w:r w:rsidR="00AB7B8E" w:rsidRPr="00766083">
        <w:rPr>
          <w:rFonts w:asciiTheme="minorHAnsi" w:hAnsiTheme="minorHAnsi" w:cstheme="minorHAnsi"/>
          <w:sz w:val="22"/>
          <w:szCs w:val="22"/>
        </w:rPr>
        <w:t>watertight roof system</w:t>
      </w:r>
      <w:r w:rsidR="00F6600B" w:rsidRPr="00766083">
        <w:rPr>
          <w:rFonts w:asciiTheme="minorHAnsi" w:hAnsiTheme="minorHAnsi" w:cstheme="minorHAnsi"/>
          <w:sz w:val="22"/>
          <w:szCs w:val="22"/>
        </w:rPr>
        <w:t>.</w:t>
      </w:r>
    </w:p>
    <w:p w:rsidR="002F7B51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Any materials furnished but installed by others shall be in condition for final installation.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Do all cutting, fitting, drilling</w:t>
      </w:r>
      <w:r w:rsidR="00AB7B8E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or other operation in metal required to accommodate work of other trades.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>Provide any items essential to complete the installation though not specifically shown or specified.</w:t>
      </w:r>
    </w:p>
    <w:p w:rsidR="002F7B51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Such items shall be of the same kind, quality</w:t>
      </w:r>
      <w:r w:rsidR="00AB7B8E" w:rsidRPr="00766083">
        <w:rPr>
          <w:rFonts w:asciiTheme="minorHAnsi" w:hAnsiTheme="minorHAnsi" w:cstheme="minorHAnsi"/>
          <w:sz w:val="22"/>
          <w:szCs w:val="22"/>
        </w:rPr>
        <w:t>,</w:t>
      </w:r>
      <w:r w:rsidRPr="00766083">
        <w:rPr>
          <w:rFonts w:asciiTheme="minorHAnsi" w:hAnsiTheme="minorHAnsi" w:cstheme="minorHAnsi"/>
          <w:sz w:val="22"/>
          <w:szCs w:val="22"/>
        </w:rPr>
        <w:t xml:space="preserve"> and type as similar items utilized elsewhere in the building.</w:t>
      </w:r>
    </w:p>
    <w:p w:rsidR="00F6600B" w:rsidRPr="00766083" w:rsidRDefault="00F6600B" w:rsidP="002F7B51">
      <w:pPr>
        <w:widowControl/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Apply all sealant and butyl tape per requirements of manufacturer.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APPLICATION:</w:t>
      </w:r>
    </w:p>
    <w:p w:rsidR="00F6600B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Install metal roofing system including insulation board in strict accordance with manufacturer's directions and approved shop drawings.</w:t>
      </w:r>
    </w:p>
    <w:p w:rsidR="00F6600B" w:rsidRPr="00766083" w:rsidRDefault="002F7B51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Erect a</w:t>
      </w:r>
      <w:r w:rsidR="00F6600B" w:rsidRPr="00766083">
        <w:rPr>
          <w:rFonts w:asciiTheme="minorHAnsi" w:hAnsiTheme="minorHAnsi" w:cstheme="minorHAnsi"/>
          <w:sz w:val="22"/>
          <w:szCs w:val="22"/>
        </w:rPr>
        <w:t>ll work plumb, level, square, and in proper alignment with work of other trades.</w:t>
      </w:r>
    </w:p>
    <w:p w:rsidR="00F6600B" w:rsidRPr="00766083" w:rsidRDefault="002F7B51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Lay all s</w:t>
      </w:r>
      <w:r w:rsidR="00F6600B" w:rsidRPr="00766083">
        <w:rPr>
          <w:rFonts w:asciiTheme="minorHAnsi" w:hAnsiTheme="minorHAnsi" w:cstheme="minorHAnsi"/>
          <w:sz w:val="22"/>
          <w:szCs w:val="22"/>
        </w:rPr>
        <w:t>eams in the direction of the roof slope.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Sheet Metal Accessories:  Install sheet metal accessories per Manufacturer's recommendations unless indicated otherwise for positive anchorage to building and weather-tight mounting.</w:t>
      </w:r>
    </w:p>
    <w:p w:rsidR="00805E2B" w:rsidRDefault="00805E2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lastRenderedPageBreak/>
        <w:t>PROTECTION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 xml:space="preserve">Dissimilar Metals:  When aluminum materials are in contact with or fastened to dissimilar metals, with the exception of stainless steel or zinc, cover the contact surface of the dissimilar metal with 1-layer of 30-pound roofing felt. </w:t>
      </w:r>
    </w:p>
    <w:p w:rsidR="00F6600B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Masonry or Plaster:  When aluminum materials are in contact with or built into masonry or plaster, cover with a heavy brush coat of alkali-resistant bituminous paint or clear methacrylate lacquer.</w:t>
      </w:r>
    </w:p>
    <w:p w:rsidR="00DE0ACC" w:rsidRPr="00766083" w:rsidRDefault="00F6600B">
      <w:pPr>
        <w:widowControl/>
        <w:numPr>
          <w:ilvl w:val="1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Wood:</w:t>
      </w:r>
    </w:p>
    <w:p w:rsidR="00DE0ACC" w:rsidRPr="00766083" w:rsidRDefault="00F6600B" w:rsidP="00DE0ACC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When aluminum materials are in contact with green or wet wood, or any other absorptive material subjected to repeated wetting, or treated wood with a non-compatible preservative, cover the contact surfaces with 1-layer of 30-pound roofing felt.</w:t>
      </w:r>
    </w:p>
    <w:p w:rsidR="00F6600B" w:rsidRPr="00766083" w:rsidRDefault="00F6600B" w:rsidP="00DE0ACC">
      <w:pPr>
        <w:widowControl/>
        <w:numPr>
          <w:ilvl w:val="2"/>
          <w:numId w:val="9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Seal joints with approved caulking material.</w:t>
      </w:r>
    </w:p>
    <w:p w:rsidR="00F6600B" w:rsidRPr="00766083" w:rsidRDefault="00F6600B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PATCHING</w:t>
      </w:r>
    </w:p>
    <w:p w:rsidR="00DE0ACC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Maintain the finish of roofing and siding at all times.</w:t>
      </w:r>
    </w:p>
    <w:p w:rsidR="00F6600B" w:rsidRPr="00766083" w:rsidRDefault="00F6600B">
      <w:pPr>
        <w:widowControl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Rusted areas and scarred during installation shall be thoroughly cleaned and touched-up with an approved manufacturer's paint</w:t>
      </w:r>
      <w:r w:rsidR="00DE0ACC" w:rsidRPr="00766083">
        <w:rPr>
          <w:rFonts w:asciiTheme="minorHAnsi" w:hAnsiTheme="minorHAnsi" w:cstheme="minorHAnsi"/>
          <w:sz w:val="22"/>
          <w:szCs w:val="22"/>
        </w:rPr>
        <w:t>.</w:t>
      </w:r>
    </w:p>
    <w:p w:rsidR="00F6600B" w:rsidRPr="00766083" w:rsidRDefault="00F6600B">
      <w:pPr>
        <w:widowControl/>
        <w:rPr>
          <w:rFonts w:asciiTheme="minorHAnsi" w:hAnsiTheme="minorHAnsi" w:cstheme="minorHAnsi"/>
          <w:sz w:val="22"/>
          <w:szCs w:val="22"/>
        </w:rPr>
      </w:pPr>
    </w:p>
    <w:p w:rsidR="00F6600B" w:rsidRPr="00766083" w:rsidRDefault="00F6600B">
      <w:pPr>
        <w:widowControl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766083">
        <w:rPr>
          <w:rFonts w:asciiTheme="minorHAnsi" w:hAnsiTheme="minorHAnsi" w:cstheme="minorHAnsi"/>
          <w:sz w:val="22"/>
          <w:szCs w:val="22"/>
        </w:rPr>
        <w:t>END OF SECTION</w:t>
      </w:r>
    </w:p>
    <w:sectPr w:rsidR="00F6600B" w:rsidRPr="00766083" w:rsidSect="00A14A5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74" w:rsidRDefault="00931A74">
      <w:r>
        <w:separator/>
      </w:r>
    </w:p>
  </w:endnote>
  <w:endnote w:type="continuationSeparator" w:id="0">
    <w:p w:rsidR="00931A74" w:rsidRDefault="0093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32" w:rsidRPr="00766083" w:rsidRDefault="00815E32">
    <w:pPr>
      <w:tabs>
        <w:tab w:val="left" w:pos="396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ab/>
      <w:t>07 61 13-</w:t>
    </w:r>
    <w:r w:rsidR="00A14A53" w:rsidRPr="00766083">
      <w:rPr>
        <w:rFonts w:asciiTheme="minorHAnsi" w:hAnsiTheme="minorHAnsi" w:cstheme="minorHAnsi"/>
        <w:sz w:val="22"/>
        <w:szCs w:val="22"/>
      </w:rPr>
      <w:fldChar w:fldCharType="begin"/>
    </w:r>
    <w:r w:rsidRPr="00766083">
      <w:rPr>
        <w:rFonts w:asciiTheme="minorHAnsi" w:hAnsiTheme="minorHAnsi" w:cstheme="minorHAnsi"/>
        <w:sz w:val="22"/>
        <w:szCs w:val="22"/>
      </w:rPr>
      <w:instrText xml:space="preserve">PAGE </w:instrText>
    </w:r>
    <w:r w:rsidR="00A14A53" w:rsidRPr="00766083">
      <w:rPr>
        <w:rFonts w:asciiTheme="minorHAnsi" w:hAnsiTheme="minorHAnsi" w:cstheme="minorHAnsi"/>
        <w:sz w:val="22"/>
        <w:szCs w:val="22"/>
      </w:rPr>
      <w:fldChar w:fldCharType="separate"/>
    </w:r>
    <w:r w:rsidR="00330AE7">
      <w:rPr>
        <w:rFonts w:asciiTheme="minorHAnsi" w:hAnsiTheme="minorHAnsi" w:cstheme="minorHAnsi"/>
        <w:noProof/>
        <w:sz w:val="22"/>
        <w:szCs w:val="22"/>
      </w:rPr>
      <w:t>1</w:t>
    </w:r>
    <w:r w:rsidR="00A14A53" w:rsidRPr="00766083">
      <w:rPr>
        <w:rFonts w:asciiTheme="minorHAnsi" w:hAnsiTheme="minorHAnsi" w:cstheme="minorHAnsi"/>
        <w:sz w:val="22"/>
        <w:szCs w:val="22"/>
      </w:rPr>
      <w:fldChar w:fldCharType="end"/>
    </w:r>
    <w:r w:rsidRPr="00766083">
      <w:rPr>
        <w:rFonts w:asciiTheme="minorHAnsi" w:hAnsiTheme="minorHAnsi" w:cstheme="minorHAnsi"/>
        <w:sz w:val="22"/>
        <w:szCs w:val="22"/>
      </w:rPr>
      <w:t xml:space="preserve"> of </w: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begin"/>
    </w:r>
    <w:r w:rsidRPr="00766083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separate"/>
    </w:r>
    <w:r w:rsidR="00330AE7">
      <w:rPr>
        <w:rStyle w:val="PageNumber"/>
        <w:rFonts w:asciiTheme="minorHAnsi" w:hAnsiTheme="minorHAnsi" w:cstheme="minorHAnsi"/>
        <w:noProof/>
        <w:sz w:val="22"/>
      </w:rPr>
      <w:t>5</w:t>
    </w:r>
    <w:r w:rsidR="00A14A53" w:rsidRPr="00766083">
      <w:rPr>
        <w:rStyle w:val="PageNumber"/>
        <w:rFonts w:asciiTheme="minorHAnsi" w:hAnsiTheme="minorHAnsi" w:cstheme="minorHAnsi"/>
        <w:sz w:val="22"/>
      </w:rPr>
      <w:fldChar w:fldCharType="end"/>
    </w:r>
    <w:r w:rsidRPr="00766083">
      <w:rPr>
        <w:rFonts w:asciiTheme="minorHAnsi" w:hAnsiTheme="minorHAnsi" w:cstheme="minorHAnsi"/>
        <w:sz w:val="22"/>
        <w:szCs w:val="22"/>
      </w:rPr>
      <w:tab/>
      <w:t>Metal Roof Panels</w:t>
    </w:r>
  </w:p>
  <w:p w:rsidR="00815E32" w:rsidRPr="00766083" w:rsidRDefault="00766083">
    <w:pPr>
      <w:tabs>
        <w:tab w:val="left" w:pos="396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FC7C7F" w:rsidRPr="00766083">
      <w:rPr>
        <w:rFonts w:asciiTheme="minorHAnsi" w:hAnsiTheme="minorHAnsi" w:cstheme="minorHAnsi"/>
        <w:sz w:val="22"/>
        <w:szCs w:val="22"/>
      </w:rPr>
      <w:t xml:space="preserve"> </w:t>
    </w:r>
    <w:r w:rsidR="00815E32" w:rsidRPr="00766083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74" w:rsidRDefault="00931A74">
      <w:r>
        <w:separator/>
      </w:r>
    </w:p>
  </w:footnote>
  <w:footnote w:type="continuationSeparator" w:id="0">
    <w:p w:rsidR="00931A74" w:rsidRDefault="0093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66083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66083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66083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>Project Name</w:t>
    </w:r>
  </w:p>
  <w:p w:rsidR="00815E32" w:rsidRPr="00766083" w:rsidRDefault="00815E32">
    <w:pPr>
      <w:pStyle w:val="Header"/>
      <w:rPr>
        <w:rFonts w:asciiTheme="minorHAnsi" w:hAnsiTheme="minorHAnsi" w:cstheme="minorHAnsi"/>
        <w:sz w:val="22"/>
        <w:szCs w:val="22"/>
      </w:rPr>
    </w:pPr>
    <w:r w:rsidRPr="00766083">
      <w:rPr>
        <w:rFonts w:asciiTheme="minorHAnsi" w:hAnsiTheme="minorHAnsi" w:cstheme="minorHAnsi"/>
        <w:sz w:val="22"/>
        <w:szCs w:val="22"/>
      </w:rPr>
      <w:t>SDPBC Project No.</w:t>
    </w:r>
  </w:p>
  <w:p w:rsidR="00815E32" w:rsidRDefault="00815E32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 "/>
      <w:lvlJc w:val="left"/>
      <w:pPr>
        <w:tabs>
          <w:tab w:val="num" w:pos="810"/>
        </w:tabs>
        <w:ind w:left="810" w:hanging="81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6526B"/>
    <w:multiLevelType w:val="singleLevel"/>
    <w:tmpl w:val="1582A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3C7647B7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6413CD3"/>
    <w:multiLevelType w:val="singleLevel"/>
    <w:tmpl w:val="3154CA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8BA23A4"/>
    <w:multiLevelType w:val="singleLevel"/>
    <w:tmpl w:val="253CE4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9D459CE"/>
    <w:multiLevelType w:val="multilevel"/>
    <w:tmpl w:val="6266791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5C7E1E4A"/>
    <w:multiLevelType w:val="multilevel"/>
    <w:tmpl w:val="0C4E565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7" w15:restartNumberingAfterBreak="0">
    <w:nsid w:val="6D8C6082"/>
    <w:multiLevelType w:val="hybridMultilevel"/>
    <w:tmpl w:val="5BF05F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B04C14"/>
    <w:multiLevelType w:val="multilevel"/>
    <w:tmpl w:val="A6E06F6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6E6D235D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PART %1 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D0660"/>
    <w:rsid w:val="00002FAF"/>
    <w:rsid w:val="00063315"/>
    <w:rsid w:val="0009569E"/>
    <w:rsid w:val="00126F04"/>
    <w:rsid w:val="001B0B85"/>
    <w:rsid w:val="002335FE"/>
    <w:rsid w:val="002608C6"/>
    <w:rsid w:val="00263A15"/>
    <w:rsid w:val="002A1CD5"/>
    <w:rsid w:val="002F5482"/>
    <w:rsid w:val="002F7B51"/>
    <w:rsid w:val="00303AD8"/>
    <w:rsid w:val="00330AE7"/>
    <w:rsid w:val="003453CA"/>
    <w:rsid w:val="003608FC"/>
    <w:rsid w:val="003E1CE9"/>
    <w:rsid w:val="005A2112"/>
    <w:rsid w:val="005C7A2F"/>
    <w:rsid w:val="00727BBB"/>
    <w:rsid w:val="00766083"/>
    <w:rsid w:val="007E3612"/>
    <w:rsid w:val="00805E2B"/>
    <w:rsid w:val="00815543"/>
    <w:rsid w:val="00815E32"/>
    <w:rsid w:val="008C2D82"/>
    <w:rsid w:val="00931A74"/>
    <w:rsid w:val="009A75CF"/>
    <w:rsid w:val="009D0660"/>
    <w:rsid w:val="009D2A11"/>
    <w:rsid w:val="00A01F6C"/>
    <w:rsid w:val="00A14A53"/>
    <w:rsid w:val="00AB7B8E"/>
    <w:rsid w:val="00B612D7"/>
    <w:rsid w:val="00DE0ACC"/>
    <w:rsid w:val="00E6169E"/>
    <w:rsid w:val="00E86A9C"/>
    <w:rsid w:val="00EC0C7F"/>
    <w:rsid w:val="00F44A51"/>
    <w:rsid w:val="00F6600B"/>
    <w:rsid w:val="00FC7C7F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04C2D16-9CF4-41E3-987C-A5CDD4C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5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14A53"/>
    <w:pPr>
      <w:keepNext/>
      <w:outlineLvl w:val="0"/>
    </w:pPr>
    <w:rPr>
      <w:rFonts w:ascii="Courier New" w:hAnsi="Courier New"/>
      <w:b/>
      <w:u w:val="single"/>
    </w:rPr>
  </w:style>
  <w:style w:type="paragraph" w:styleId="Heading2">
    <w:name w:val="heading 2"/>
    <w:basedOn w:val="Normal"/>
    <w:next w:val="Normal"/>
    <w:qFormat/>
    <w:rsid w:val="00A14A53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rsid w:val="00A14A53"/>
    <w:pPr>
      <w:keepNext/>
      <w:ind w:left="720" w:hanging="720"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4A53"/>
  </w:style>
  <w:style w:type="paragraph" w:styleId="DocumentMap">
    <w:name w:val="Document Map"/>
    <w:basedOn w:val="Normal"/>
    <w:semiHidden/>
    <w:rsid w:val="00A14A5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A14A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4A5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14A53"/>
    <w:pPr>
      <w:tabs>
        <w:tab w:val="left" w:pos="-1440"/>
      </w:tabs>
      <w:ind w:left="1440" w:hanging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A14A53"/>
    <w:pPr>
      <w:tabs>
        <w:tab w:val="left" w:pos="-1440"/>
      </w:tabs>
      <w:ind w:left="720" w:hanging="720"/>
    </w:pPr>
    <w:rPr>
      <w:rFonts w:ascii="Arial" w:hAnsi="Arial"/>
      <w:sz w:val="22"/>
    </w:rPr>
  </w:style>
  <w:style w:type="paragraph" w:customStyle="1" w:styleId="Level1">
    <w:name w:val="Level 1"/>
    <w:basedOn w:val="Normal"/>
    <w:rsid w:val="00A14A53"/>
    <w:pPr>
      <w:numPr>
        <w:numId w:val="4"/>
      </w:numPr>
      <w:ind w:left="990" w:hanging="99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A14A53"/>
    <w:pPr>
      <w:numPr>
        <w:ilvl w:val="1"/>
        <w:numId w:val="4"/>
      </w:numPr>
      <w:ind w:left="990" w:hanging="720"/>
      <w:outlineLvl w:val="1"/>
    </w:pPr>
    <w:rPr>
      <w:rFonts w:ascii="Times New Roman" w:hAnsi="Times New Roman"/>
    </w:rPr>
  </w:style>
  <w:style w:type="paragraph" w:customStyle="1" w:styleId="Level3">
    <w:name w:val="Level 3"/>
    <w:basedOn w:val="Normal"/>
    <w:rsid w:val="00A14A53"/>
    <w:pPr>
      <w:numPr>
        <w:ilvl w:val="2"/>
        <w:numId w:val="4"/>
      </w:numPr>
      <w:ind w:left="1620" w:hanging="630"/>
      <w:outlineLvl w:val="2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14A53"/>
  </w:style>
  <w:style w:type="paragraph" w:styleId="BalloonText">
    <w:name w:val="Balloon Text"/>
    <w:basedOn w:val="Normal"/>
    <w:semiHidden/>
    <w:rsid w:val="0000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07410</vt:lpstr>
    </vt:vector>
  </TitlesOfParts>
  <Company> 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07 61 13</dc:title>
  <dc:subject/>
  <dc:creator>ERVIN L. KEEL</dc:creator>
  <cp:keywords/>
  <cp:lastModifiedBy>Local Admin</cp:lastModifiedBy>
  <cp:revision>8</cp:revision>
  <cp:lastPrinted>2003-06-23T14:48:00Z</cp:lastPrinted>
  <dcterms:created xsi:type="dcterms:W3CDTF">2013-10-08T12:25:00Z</dcterms:created>
  <dcterms:modified xsi:type="dcterms:W3CDTF">2020-10-17T00:27:00Z</dcterms:modified>
</cp:coreProperties>
</file>