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74"/>
        <w:gridCol w:w="10"/>
      </w:tblGrid>
      <w:tr w:rsidR="00727D6B" w:rsidRPr="00727D6B" w14:paraId="7300840B" w14:textId="77777777" w:rsidTr="00727D6B">
        <w:trPr>
          <w:tblCellSpacing w:w="0" w:type="dxa"/>
        </w:trPr>
        <w:tc>
          <w:tcPr>
            <w:tcW w:w="0" w:type="auto"/>
            <w:vAlign w:val="center"/>
            <w:hideMark/>
          </w:tcPr>
          <w:p w14:paraId="11990128" w14:textId="333730C2" w:rsidR="00727D6B" w:rsidRPr="00FE4F2B" w:rsidRDefault="00727D6B" w:rsidP="00175A61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14:ligatures w14:val="none"/>
              </w:rPr>
            </w:pPr>
            <w:r w:rsidRPr="00727D6B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14:ligatures w14:val="none"/>
              </w:rPr>
              <w:t xml:space="preserve">Letter to parents from </w:t>
            </w:r>
            <w:r w:rsidR="00493804" w:rsidRPr="00FE4F2B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14:ligatures w14:val="none"/>
              </w:rPr>
              <w:t xml:space="preserve">the Licensed </w:t>
            </w:r>
            <w:r w:rsidRPr="00727D6B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14:ligatures w14:val="none"/>
              </w:rPr>
              <w:t>Athletic Trainer</w:t>
            </w:r>
          </w:p>
          <w:p w14:paraId="0BC2CF3D" w14:textId="77777777" w:rsidR="00E35E93" w:rsidRDefault="00E35E93" w:rsidP="00175A61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14:ligatures w14:val="none"/>
              </w:rPr>
            </w:pPr>
          </w:p>
          <w:p w14:paraId="4062D3A4" w14:textId="489EA2C5" w:rsidR="000D2B66" w:rsidRPr="00727D6B" w:rsidRDefault="000D2B66" w:rsidP="00727D6B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A5DFEB1" w14:textId="77777777" w:rsidR="00727D6B" w:rsidRPr="00727D6B" w:rsidRDefault="00727D6B" w:rsidP="00727D6B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727D6B" w:rsidRPr="00727D6B" w14:paraId="45B55EF6" w14:textId="77777777" w:rsidTr="00727D6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14:paraId="75D69F97" w14:textId="12DB42EC" w:rsidR="00727D6B" w:rsidRPr="00727D6B" w:rsidRDefault="00727D6B" w:rsidP="00727D6B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</w:tbl>
    <w:p w14:paraId="7D3424B4" w14:textId="2764C10E" w:rsidR="000D2B66" w:rsidRDefault="00727D6B" w:rsidP="000D2B66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727D6B">
        <w:rPr>
          <w:rFonts w:ascii="Times New Roman" w:eastAsia="Times New Roman" w:hAnsi="Times New Roman" w:cs="Times New Roman"/>
          <w:kern w:val="0"/>
          <w14:ligatures w14:val="none"/>
        </w:rPr>
        <w:t>Dear Parents</w:t>
      </w:r>
    </w:p>
    <w:p w14:paraId="239EEEF5" w14:textId="0C350616" w:rsidR="00727D6B" w:rsidRPr="00727D6B" w:rsidRDefault="002D5C89" w:rsidP="000D2B66">
      <w:pPr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color w:val="0059F3"/>
          <w:kern w:val="0"/>
        </w:rPr>
        <w:drawing>
          <wp:anchor distT="0" distB="0" distL="114300" distR="114300" simplePos="0" relativeHeight="251658240" behindDoc="1" locked="0" layoutInCell="1" allowOverlap="1" wp14:anchorId="1D74A983" wp14:editId="3DDE26C7">
            <wp:simplePos x="0" y="0"/>
            <wp:positionH relativeFrom="column">
              <wp:posOffset>-67456</wp:posOffset>
            </wp:positionH>
            <wp:positionV relativeFrom="paragraph">
              <wp:posOffset>131247</wp:posOffset>
            </wp:positionV>
            <wp:extent cx="6858000" cy="5988571"/>
            <wp:effectExtent l="0" t="0" r="0" b="6350"/>
            <wp:wrapNone/>
            <wp:docPr id="1331050935" name="Picture 1" descr="A blue and white letter b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050935" name="Picture 1" descr="A blue and white letter b&#10;&#10;Description automatically generated"/>
                    <pic:cNvPicPr/>
                  </pic:nvPicPr>
                  <pic:blipFill rotWithShape="1">
                    <a:blip r:embed="rId4">
                      <a:alphaModFix amt="9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291" b="8852"/>
                    <a:stretch/>
                  </pic:blipFill>
                  <pic:spPr bwMode="auto">
                    <a:xfrm>
                      <a:off x="0" y="0"/>
                      <a:ext cx="6865922" cy="59954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7D6B" w:rsidRPr="00727D6B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My name is </w:t>
      </w:r>
      <w:r w:rsidR="00727D6B" w:rsidRPr="007E126C">
        <w:rPr>
          <w:rFonts w:ascii="Times New Roman" w:eastAsia="Times New Roman" w:hAnsi="Times New Roman" w:cs="Times New Roman"/>
          <w:kern w:val="0"/>
          <w14:ligatures w14:val="none"/>
        </w:rPr>
        <w:t>Dan Newell (A.K.A. Trainer Dan</w:t>
      </w:r>
      <w:proofErr w:type="gramStart"/>
      <w:r w:rsidR="00727D6B" w:rsidRPr="007E126C">
        <w:rPr>
          <w:rFonts w:ascii="Times New Roman" w:eastAsia="Times New Roman" w:hAnsi="Times New Roman" w:cs="Times New Roman"/>
          <w:kern w:val="0"/>
          <w14:ligatures w14:val="none"/>
        </w:rPr>
        <w:t>)</w:t>
      </w:r>
      <w:proofErr w:type="gramEnd"/>
      <w:r w:rsidR="00727D6B" w:rsidRPr="007E126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727D6B" w:rsidRPr="00727D6B">
        <w:rPr>
          <w:rFonts w:ascii="Times New Roman" w:eastAsia="Times New Roman" w:hAnsi="Times New Roman" w:cs="Times New Roman"/>
          <w:kern w:val="0"/>
          <w14:ligatures w14:val="none"/>
        </w:rPr>
        <w:t xml:space="preserve">and I am the </w:t>
      </w:r>
      <w:r w:rsidR="00727D6B" w:rsidRPr="007E126C">
        <w:rPr>
          <w:rFonts w:ascii="Times New Roman" w:eastAsia="Times New Roman" w:hAnsi="Times New Roman" w:cs="Times New Roman"/>
          <w:kern w:val="0"/>
          <w14:ligatures w14:val="none"/>
        </w:rPr>
        <w:t>Licensed A</w:t>
      </w:r>
      <w:r w:rsidR="00727D6B" w:rsidRPr="00727D6B">
        <w:rPr>
          <w:rFonts w:ascii="Times New Roman" w:eastAsia="Times New Roman" w:hAnsi="Times New Roman" w:cs="Times New Roman"/>
          <w:kern w:val="0"/>
          <w14:ligatures w14:val="none"/>
        </w:rPr>
        <w:t xml:space="preserve">thletic </w:t>
      </w:r>
      <w:r w:rsidR="00727D6B" w:rsidRPr="007E126C">
        <w:rPr>
          <w:rFonts w:ascii="Times New Roman" w:eastAsia="Times New Roman" w:hAnsi="Times New Roman" w:cs="Times New Roman"/>
          <w:kern w:val="0"/>
          <w14:ligatures w14:val="none"/>
        </w:rPr>
        <w:t>T</w:t>
      </w:r>
      <w:r w:rsidR="00727D6B" w:rsidRPr="00727D6B">
        <w:rPr>
          <w:rFonts w:ascii="Times New Roman" w:eastAsia="Times New Roman" w:hAnsi="Times New Roman" w:cs="Times New Roman"/>
          <w:kern w:val="0"/>
          <w14:ligatures w14:val="none"/>
        </w:rPr>
        <w:t>rainer at</w:t>
      </w:r>
      <w:r w:rsidR="00727D6B" w:rsidRPr="007E126C">
        <w:rPr>
          <w:rFonts w:ascii="Times New Roman" w:eastAsia="Times New Roman" w:hAnsi="Times New Roman" w:cs="Times New Roman"/>
          <w:kern w:val="0"/>
          <w14:ligatures w14:val="none"/>
        </w:rPr>
        <w:t xml:space="preserve"> Bothell</w:t>
      </w:r>
      <w:r w:rsidR="00727D6B" w:rsidRPr="00727D6B">
        <w:rPr>
          <w:rFonts w:ascii="Times New Roman" w:eastAsia="Times New Roman" w:hAnsi="Times New Roman" w:cs="Times New Roman"/>
          <w:kern w:val="0"/>
          <w14:ligatures w14:val="none"/>
        </w:rPr>
        <w:t xml:space="preserve"> High School.  I wanted to take this opportunity to introduce myself and put into writing some procedures that you need to be aware of as a parent of a student athlete.  It is important for you to be aware of the policies so that </w:t>
      </w:r>
      <w:r w:rsidR="00636BE8">
        <w:rPr>
          <w:rFonts w:ascii="Times New Roman" w:eastAsia="Times New Roman" w:hAnsi="Times New Roman" w:cs="Times New Roman"/>
          <w:kern w:val="0"/>
          <w14:ligatures w14:val="none"/>
        </w:rPr>
        <w:t>we can work together to get</w:t>
      </w:r>
      <w:r w:rsidR="00727D6B" w:rsidRPr="00727D6B">
        <w:rPr>
          <w:rFonts w:ascii="Times New Roman" w:eastAsia="Times New Roman" w:hAnsi="Times New Roman" w:cs="Times New Roman"/>
          <w:kern w:val="0"/>
          <w14:ligatures w14:val="none"/>
        </w:rPr>
        <w:t xml:space="preserve"> your child back on the playing field as soon as possible. </w:t>
      </w:r>
    </w:p>
    <w:p w14:paraId="36A0230E" w14:textId="36AE1BD1" w:rsidR="00727D6B" w:rsidRPr="00727D6B" w:rsidRDefault="00727D6B" w:rsidP="00ED7E38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727D6B">
        <w:rPr>
          <w:rFonts w:ascii="Times New Roman" w:eastAsia="Times New Roman" w:hAnsi="Times New Roman" w:cs="Times New Roman"/>
          <w:b/>
          <w:bCs/>
          <w:color w:val="0059F3"/>
          <w:kern w:val="0"/>
          <w14:ligatures w14:val="none"/>
        </w:rPr>
        <w:t>Contact Information</w:t>
      </w:r>
      <w:r w:rsidRPr="00727D6B">
        <w:rPr>
          <w:rFonts w:ascii="Times New Roman" w:eastAsia="Times New Roman" w:hAnsi="Times New Roman" w:cs="Times New Roman"/>
          <w:b/>
          <w:bCs/>
          <w:color w:val="993366"/>
          <w:kern w:val="0"/>
          <w14:ligatures w14:val="none"/>
        </w:rPr>
        <w:t>         </w:t>
      </w:r>
      <w:r w:rsidRPr="00727D6B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Please do not hesitate to contact me if you have questions or concerns.  My cell phone is the </w:t>
      </w:r>
      <w:r w:rsidR="002A2809">
        <w:rPr>
          <w:rFonts w:ascii="Times New Roman" w:eastAsia="Times New Roman" w:hAnsi="Times New Roman" w:cs="Times New Roman"/>
          <w:kern w:val="0"/>
          <w14:ligatures w14:val="none"/>
        </w:rPr>
        <w:t>fastest</w:t>
      </w:r>
      <w:r w:rsidRPr="00727D6B">
        <w:rPr>
          <w:rFonts w:ascii="Times New Roman" w:eastAsia="Times New Roman" w:hAnsi="Times New Roman" w:cs="Times New Roman"/>
          <w:kern w:val="0"/>
          <w14:ligatures w14:val="none"/>
        </w:rPr>
        <w:t xml:space="preserve"> way to get in touch with me</w:t>
      </w:r>
      <w:r w:rsidR="00DD7892">
        <w:rPr>
          <w:rFonts w:ascii="Times New Roman" w:eastAsia="Times New Roman" w:hAnsi="Times New Roman" w:cs="Times New Roman"/>
          <w:kern w:val="0"/>
          <w14:ligatures w14:val="none"/>
        </w:rPr>
        <w:t>:</w:t>
      </w:r>
      <w:r w:rsidR="00F25FB5" w:rsidRPr="00636BE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r w:rsidRPr="00727D6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Cell phone: </w:t>
      </w:r>
      <w:r w:rsidRPr="00636BE8">
        <w:rPr>
          <w:rFonts w:ascii="Times New Roman" w:eastAsia="Times New Roman" w:hAnsi="Times New Roman" w:cs="Times New Roman"/>
          <w:b/>
          <w:bCs/>
          <w:color w:val="FF0000"/>
          <w:kern w:val="0"/>
          <w14:ligatures w14:val="none"/>
        </w:rPr>
        <w:t>425-418-1648</w:t>
      </w:r>
      <w:r w:rsidR="00DD7892">
        <w:rPr>
          <w:rFonts w:ascii="Times New Roman" w:eastAsia="Times New Roman" w:hAnsi="Times New Roman" w:cs="Times New Roman"/>
          <w:b/>
          <w:bCs/>
          <w:color w:val="FF0000"/>
          <w:kern w:val="0"/>
          <w14:ligatures w14:val="none"/>
        </w:rPr>
        <w:t xml:space="preserve"> </w:t>
      </w:r>
      <w:r w:rsidR="002A2809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or</w:t>
      </w:r>
      <w:r w:rsidR="00DD7892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you can also email me: </w:t>
      </w:r>
      <w:r w:rsidR="00DD7892">
        <w:rPr>
          <w:rFonts w:ascii="Times New Roman" w:eastAsia="Times New Roman" w:hAnsi="Times New Roman" w:cs="Times New Roman"/>
          <w:b/>
          <w:bCs/>
          <w:color w:val="FF0000"/>
          <w:kern w:val="0"/>
          <w14:ligatures w14:val="none"/>
        </w:rPr>
        <w:t>dnewell@nsd.org</w:t>
      </w:r>
      <w:r w:rsidRPr="00727D6B">
        <w:rPr>
          <w:rFonts w:ascii="Times New Roman" w:eastAsia="Times New Roman" w:hAnsi="Times New Roman" w:cs="Times New Roman"/>
          <w:b/>
          <w:bCs/>
          <w:color w:val="FF0000"/>
          <w:kern w:val="0"/>
          <w14:ligatures w14:val="none"/>
        </w:rPr>
        <w:t> </w:t>
      </w:r>
      <w:r w:rsidR="002D5C89" w:rsidRPr="00636BE8">
        <w:rPr>
          <w:rFonts w:ascii="Times New Roman" w:eastAsia="Times New Roman" w:hAnsi="Times New Roman" w:cs="Times New Roman"/>
          <w:b/>
          <w:bCs/>
          <w:color w:val="FF0000"/>
          <w:kern w:val="0"/>
          <w14:ligatures w14:val="none"/>
        </w:rPr>
        <w:t xml:space="preserve"> </w:t>
      </w:r>
    </w:p>
    <w:p w14:paraId="386DACA0" w14:textId="65A016E5" w:rsidR="00727D6B" w:rsidRPr="00727D6B" w:rsidRDefault="00727D6B" w:rsidP="00727D6B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727D6B">
        <w:rPr>
          <w:rFonts w:ascii="Times New Roman" w:eastAsia="Times New Roman" w:hAnsi="Times New Roman" w:cs="Times New Roman"/>
          <w:b/>
          <w:bCs/>
          <w:color w:val="0059F3"/>
          <w:kern w:val="0"/>
          <w14:ligatures w14:val="none"/>
        </w:rPr>
        <w:t>Training Room Hours</w:t>
      </w:r>
      <w:r w:rsidRPr="00727D6B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During the school year I will arrive to the training room </w:t>
      </w:r>
      <w:r w:rsidR="00B96737" w:rsidRPr="007E126C">
        <w:rPr>
          <w:rFonts w:ascii="Times New Roman" w:eastAsia="Times New Roman" w:hAnsi="Times New Roman" w:cs="Times New Roman"/>
          <w:kern w:val="0"/>
          <w14:ligatures w14:val="none"/>
        </w:rPr>
        <w:t>after completing my 7</w:t>
      </w:r>
      <w:r w:rsidR="00B96737" w:rsidRPr="007E126C">
        <w:rPr>
          <w:rFonts w:ascii="Times New Roman" w:eastAsia="Times New Roman" w:hAnsi="Times New Roman" w:cs="Times New Roman"/>
          <w:kern w:val="0"/>
          <w:vertAlign w:val="superscript"/>
          <w14:ligatures w14:val="none"/>
        </w:rPr>
        <w:t>th</w:t>
      </w:r>
      <w:r w:rsidR="00B96737" w:rsidRPr="007E126C">
        <w:rPr>
          <w:rFonts w:ascii="Times New Roman" w:eastAsia="Times New Roman" w:hAnsi="Times New Roman" w:cs="Times New Roman"/>
          <w:kern w:val="0"/>
          <w14:ligatures w14:val="none"/>
        </w:rPr>
        <w:t xml:space="preserve"> period Advanced Sports Medicine Class (~3:20)</w:t>
      </w:r>
      <w:r w:rsidRPr="00727D6B">
        <w:rPr>
          <w:rFonts w:ascii="Times New Roman" w:eastAsia="Times New Roman" w:hAnsi="Times New Roman" w:cs="Times New Roman"/>
          <w:kern w:val="0"/>
          <w14:ligatures w14:val="none"/>
        </w:rPr>
        <w:t xml:space="preserve">. Please encourage your athletes to come </w:t>
      </w:r>
      <w:r w:rsidRPr="00727D6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immediately</w:t>
      </w:r>
      <w:r w:rsidRPr="00727D6B">
        <w:rPr>
          <w:rFonts w:ascii="Times New Roman" w:eastAsia="Times New Roman" w:hAnsi="Times New Roman" w:cs="Times New Roman"/>
          <w:kern w:val="0"/>
          <w14:ligatures w14:val="none"/>
        </w:rPr>
        <w:t xml:space="preserve"> to the training room if they need my assistance. </w:t>
      </w:r>
      <w:r w:rsidR="00E74BF4">
        <w:rPr>
          <w:rFonts w:ascii="Times New Roman" w:eastAsia="Times New Roman" w:hAnsi="Times New Roman" w:cs="Times New Roman"/>
          <w:kern w:val="0"/>
          <w14:ligatures w14:val="none"/>
        </w:rPr>
        <w:t>I typically am there as needed and then go out to practices.</w:t>
      </w:r>
      <w:r w:rsidRPr="00727D6B">
        <w:rPr>
          <w:rFonts w:ascii="Times New Roman" w:eastAsia="Times New Roman" w:hAnsi="Times New Roman" w:cs="Times New Roman"/>
          <w:kern w:val="0"/>
          <w14:ligatures w14:val="none"/>
        </w:rPr>
        <w:t xml:space="preserve"> If there are no games, I will </w:t>
      </w:r>
      <w:r w:rsidR="00826DE0" w:rsidRPr="007E126C">
        <w:rPr>
          <w:rFonts w:ascii="Times New Roman" w:eastAsia="Times New Roman" w:hAnsi="Times New Roman" w:cs="Times New Roman"/>
          <w:kern w:val="0"/>
          <w14:ligatures w14:val="none"/>
        </w:rPr>
        <w:t xml:space="preserve">typically </w:t>
      </w:r>
      <w:r w:rsidRPr="00727D6B">
        <w:rPr>
          <w:rFonts w:ascii="Times New Roman" w:eastAsia="Times New Roman" w:hAnsi="Times New Roman" w:cs="Times New Roman"/>
          <w:kern w:val="0"/>
          <w14:ligatures w14:val="none"/>
        </w:rPr>
        <w:t>leave between 5:</w:t>
      </w:r>
      <w:r w:rsidR="00826DE0" w:rsidRPr="007E126C">
        <w:rPr>
          <w:rFonts w:ascii="Times New Roman" w:eastAsia="Times New Roman" w:hAnsi="Times New Roman" w:cs="Times New Roman"/>
          <w:kern w:val="0"/>
          <w14:ligatures w14:val="none"/>
        </w:rPr>
        <w:t>3</w:t>
      </w:r>
      <w:r w:rsidRPr="00727D6B">
        <w:rPr>
          <w:rFonts w:ascii="Times New Roman" w:eastAsia="Times New Roman" w:hAnsi="Times New Roman" w:cs="Times New Roman"/>
          <w:kern w:val="0"/>
          <w14:ligatures w14:val="none"/>
        </w:rPr>
        <w:t xml:space="preserve">0 and </w:t>
      </w:r>
      <w:r w:rsidR="00B96737" w:rsidRPr="007E126C">
        <w:rPr>
          <w:rFonts w:ascii="Times New Roman" w:eastAsia="Times New Roman" w:hAnsi="Times New Roman" w:cs="Times New Roman"/>
          <w:kern w:val="0"/>
          <w14:ligatures w14:val="none"/>
        </w:rPr>
        <w:t>6</w:t>
      </w:r>
      <w:r w:rsidRPr="00727D6B">
        <w:rPr>
          <w:rFonts w:ascii="Times New Roman" w:eastAsia="Times New Roman" w:hAnsi="Times New Roman" w:cs="Times New Roman"/>
          <w:kern w:val="0"/>
          <w14:ligatures w14:val="none"/>
        </w:rPr>
        <w:t>:30 pm.  If there are home games scheduled, I will be on school property</w:t>
      </w:r>
      <w:r w:rsidR="00B96737" w:rsidRPr="007E126C">
        <w:rPr>
          <w:rFonts w:ascii="Times New Roman" w:eastAsia="Times New Roman" w:hAnsi="Times New Roman" w:cs="Times New Roman"/>
          <w:kern w:val="0"/>
          <w14:ligatures w14:val="none"/>
        </w:rPr>
        <w:t xml:space="preserve"> or at Pop Keeney Stadium until the games are completed. </w:t>
      </w:r>
    </w:p>
    <w:p w14:paraId="6E4A128F" w14:textId="09DA6D8C" w:rsidR="007F4B7E" w:rsidRPr="00FB1761" w:rsidRDefault="00727D6B" w:rsidP="00645762">
      <w:pPr>
        <w:rPr>
          <w:rFonts w:ascii="Times New Roman" w:hAnsi="Times New Roman" w:cs="Times New Roman"/>
          <w:color w:val="FF0000"/>
        </w:rPr>
      </w:pPr>
      <w:r w:rsidRPr="00727D6B">
        <w:rPr>
          <w:rFonts w:ascii="Times New Roman" w:eastAsia="Times New Roman" w:hAnsi="Times New Roman" w:cs="Times New Roman"/>
          <w:b/>
          <w:bCs/>
          <w:color w:val="0059F3"/>
          <w:kern w:val="0"/>
          <w14:ligatures w14:val="none"/>
        </w:rPr>
        <w:t>Reporting Injuries</w:t>
      </w:r>
      <w:r w:rsidRPr="00727D6B">
        <w:rPr>
          <w:rFonts w:ascii="Times New Roman" w:eastAsia="Times New Roman" w:hAnsi="Times New Roman" w:cs="Times New Roman"/>
          <w:kern w:val="0"/>
          <w14:ligatures w14:val="none"/>
        </w:rPr>
        <w:br/>
        <w:t>It is very important that all injuries get reported to me as soon as possible.  I have resources available to get our athletes the best and quickest care available, but I cannot use these resources if I am unaware of injuries</w:t>
      </w:r>
      <w:r w:rsidR="006075B7">
        <w:rPr>
          <w:rFonts w:ascii="Times New Roman" w:eastAsia="Times New Roman" w:hAnsi="Times New Roman" w:cs="Times New Roman"/>
          <w:kern w:val="0"/>
          <w14:ligatures w14:val="none"/>
        </w:rPr>
        <w:t xml:space="preserve"> from you and/or the coach</w:t>
      </w:r>
      <w:r w:rsidRPr="00727D6B">
        <w:rPr>
          <w:rFonts w:ascii="Times New Roman" w:eastAsia="Times New Roman" w:hAnsi="Times New Roman" w:cs="Times New Roman"/>
          <w:kern w:val="0"/>
          <w14:ligatures w14:val="none"/>
        </w:rPr>
        <w:t>.  If you are at another school and an injury occurs, please call me</w:t>
      </w:r>
      <w:r w:rsidR="00826DE0" w:rsidRPr="007E126C">
        <w:rPr>
          <w:rFonts w:ascii="Times New Roman" w:eastAsia="Times New Roman" w:hAnsi="Times New Roman" w:cs="Times New Roman"/>
          <w:kern w:val="0"/>
          <w14:ligatures w14:val="none"/>
        </w:rPr>
        <w:t xml:space="preserve"> or text me</w:t>
      </w:r>
      <w:r w:rsidRPr="00727D6B">
        <w:rPr>
          <w:rFonts w:ascii="Times New Roman" w:eastAsia="Times New Roman" w:hAnsi="Times New Roman" w:cs="Times New Roman"/>
          <w:kern w:val="0"/>
          <w14:ligatures w14:val="none"/>
        </w:rPr>
        <w:t xml:space="preserve"> with any questions</w:t>
      </w:r>
      <w:r w:rsidR="00826DE0" w:rsidRPr="007E126C">
        <w:rPr>
          <w:rFonts w:ascii="Times New Roman" w:eastAsia="Times New Roman" w:hAnsi="Times New Roman" w:cs="Times New Roman"/>
          <w:kern w:val="0"/>
          <w14:ligatures w14:val="none"/>
        </w:rPr>
        <w:t xml:space="preserve"> or concerns and to inform me of the situation and status of your student athlete</w:t>
      </w:r>
      <w:r w:rsidRPr="00727D6B">
        <w:rPr>
          <w:rFonts w:ascii="Times New Roman" w:eastAsia="Times New Roman" w:hAnsi="Times New Roman" w:cs="Times New Roman"/>
          <w:kern w:val="0"/>
          <w14:ligatures w14:val="none"/>
        </w:rPr>
        <w:t>.  </w:t>
      </w:r>
      <w:r w:rsidRPr="00727D6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727D6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727D6B">
        <w:rPr>
          <w:rFonts w:ascii="Times New Roman" w:eastAsia="Times New Roman" w:hAnsi="Times New Roman" w:cs="Times New Roman"/>
          <w:b/>
          <w:bCs/>
          <w:color w:val="0059F3"/>
          <w:kern w:val="0"/>
          <w14:ligatures w14:val="none"/>
        </w:rPr>
        <w:t>Returning an Athlete to Play</w:t>
      </w:r>
      <w:r w:rsidRPr="00727D6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727D6B">
        <w:rPr>
          <w:rFonts w:ascii="Times New Roman" w:hAnsi="Times New Roman" w:cs="Times New Roman"/>
        </w:rPr>
        <w:t xml:space="preserve">It is school policy that any time an athlete seeks care from a physician for an athletic injury, that </w:t>
      </w:r>
      <w:r w:rsidR="00636BE8" w:rsidRPr="00FB1761">
        <w:rPr>
          <w:rFonts w:ascii="Times New Roman" w:hAnsi="Times New Roman" w:cs="Times New Roman"/>
        </w:rPr>
        <w:t xml:space="preserve">the </w:t>
      </w:r>
      <w:r w:rsidRPr="00727D6B">
        <w:rPr>
          <w:rFonts w:ascii="Times New Roman" w:hAnsi="Times New Roman" w:cs="Times New Roman"/>
        </w:rPr>
        <w:t>athlete may not return to play until we have a written note from the physician releasing the athlete for</w:t>
      </w:r>
      <w:r w:rsidR="00645762" w:rsidRPr="00FB1761">
        <w:rPr>
          <w:rFonts w:ascii="Times New Roman" w:hAnsi="Times New Roman" w:cs="Times New Roman"/>
        </w:rPr>
        <w:t xml:space="preserve"> </w:t>
      </w:r>
      <w:r w:rsidRPr="00727D6B">
        <w:rPr>
          <w:rFonts w:ascii="Times New Roman" w:hAnsi="Times New Roman" w:cs="Times New Roman"/>
        </w:rPr>
        <w:t xml:space="preserve">participation.  </w:t>
      </w:r>
      <w:r w:rsidR="00645762" w:rsidRPr="00FB1761">
        <w:rPr>
          <w:rFonts w:ascii="Times New Roman" w:hAnsi="Times New Roman" w:cs="Times New Roman"/>
        </w:rPr>
        <w:tab/>
      </w:r>
      <w:r w:rsidR="00FB1761">
        <w:rPr>
          <w:rFonts w:ascii="Times New Roman" w:hAnsi="Times New Roman" w:cs="Times New Roman"/>
        </w:rPr>
        <w:t xml:space="preserve">      </w:t>
      </w:r>
      <w:r w:rsidRPr="00727D6B">
        <w:rPr>
          <w:rFonts w:ascii="Times New Roman" w:hAnsi="Times New Roman" w:cs="Times New Roman"/>
          <w:b/>
          <w:bCs/>
          <w:color w:val="FF0000"/>
        </w:rPr>
        <w:t xml:space="preserve">There is no exception to this rule.  Parent notes </w:t>
      </w:r>
      <w:r w:rsidR="00645762" w:rsidRPr="00FB1761">
        <w:rPr>
          <w:rFonts w:ascii="Times New Roman" w:hAnsi="Times New Roman" w:cs="Times New Roman"/>
          <w:b/>
          <w:bCs/>
          <w:color w:val="FF0000"/>
        </w:rPr>
        <w:t xml:space="preserve">or notes from non-Physicians </w:t>
      </w:r>
      <w:r w:rsidRPr="00727D6B">
        <w:rPr>
          <w:rFonts w:ascii="Times New Roman" w:hAnsi="Times New Roman" w:cs="Times New Roman"/>
          <w:b/>
          <w:bCs/>
          <w:color w:val="FF0000"/>
        </w:rPr>
        <w:t>are unacceptable.</w:t>
      </w:r>
      <w:r w:rsidR="0056555A" w:rsidRPr="00FB1761">
        <w:rPr>
          <w:rFonts w:ascii="Times New Roman" w:hAnsi="Times New Roman" w:cs="Times New Roman"/>
          <w:color w:val="FF0000"/>
        </w:rPr>
        <w:t xml:space="preserve">  </w:t>
      </w:r>
      <w:r w:rsidR="00645762" w:rsidRPr="00FB1761">
        <w:rPr>
          <w:rFonts w:ascii="Times New Roman" w:hAnsi="Times New Roman" w:cs="Times New Roman"/>
          <w:color w:val="FF0000"/>
        </w:rPr>
        <w:t xml:space="preserve">              </w:t>
      </w:r>
    </w:p>
    <w:p w14:paraId="47CB0862" w14:textId="77777777" w:rsidR="007F4B7E" w:rsidRPr="00FB1761" w:rsidRDefault="007F4B7E" w:rsidP="00645762">
      <w:pPr>
        <w:rPr>
          <w:rFonts w:ascii="Times New Roman" w:hAnsi="Times New Roman" w:cs="Times New Roman"/>
          <w:color w:val="FF0000"/>
        </w:rPr>
      </w:pPr>
    </w:p>
    <w:p w14:paraId="703D1D56" w14:textId="6BA28F03" w:rsidR="00686AAE" w:rsidRPr="00FB1761" w:rsidRDefault="0056555A" w:rsidP="00645762">
      <w:pPr>
        <w:rPr>
          <w:rFonts w:ascii="Times New Roman" w:hAnsi="Times New Roman" w:cs="Times New Roman"/>
        </w:rPr>
      </w:pPr>
      <w:r w:rsidRPr="00FB1761">
        <w:rPr>
          <w:rFonts w:ascii="Times New Roman" w:hAnsi="Times New Roman" w:cs="Times New Roman"/>
        </w:rPr>
        <w:t xml:space="preserve">We also follow </w:t>
      </w:r>
      <w:r w:rsidR="00636BE8" w:rsidRPr="00FB1761">
        <w:rPr>
          <w:rFonts w:ascii="Times New Roman" w:hAnsi="Times New Roman" w:cs="Times New Roman"/>
        </w:rPr>
        <w:t>c</w:t>
      </w:r>
      <w:r w:rsidRPr="00FB1761">
        <w:rPr>
          <w:rFonts w:ascii="Times New Roman" w:hAnsi="Times New Roman" w:cs="Times New Roman"/>
        </w:rPr>
        <w:t xml:space="preserve">oncussion protocol </w:t>
      </w:r>
      <w:r w:rsidR="00636BE8" w:rsidRPr="00FB1761">
        <w:rPr>
          <w:rFonts w:ascii="Times New Roman" w:hAnsi="Times New Roman" w:cs="Times New Roman"/>
        </w:rPr>
        <w:t>in which</w:t>
      </w:r>
      <w:r w:rsidRPr="00FB1761">
        <w:rPr>
          <w:rFonts w:ascii="Times New Roman" w:hAnsi="Times New Roman" w:cs="Times New Roman"/>
        </w:rPr>
        <w:t xml:space="preserve"> an</w:t>
      </w:r>
      <w:r w:rsidR="00636BE8" w:rsidRPr="00FB1761">
        <w:rPr>
          <w:rFonts w:ascii="Times New Roman" w:hAnsi="Times New Roman" w:cs="Times New Roman"/>
        </w:rPr>
        <w:t xml:space="preserve"> </w:t>
      </w:r>
      <w:r w:rsidRPr="00FB1761">
        <w:rPr>
          <w:rFonts w:ascii="Times New Roman" w:hAnsi="Times New Roman" w:cs="Times New Roman"/>
        </w:rPr>
        <w:t xml:space="preserve">athlete needs clearance first from a designated Physician (Medical Dr, Physician Associate, </w:t>
      </w:r>
      <w:r w:rsidR="007F4B7E" w:rsidRPr="00FB1761">
        <w:rPr>
          <w:rFonts w:ascii="Times New Roman" w:hAnsi="Times New Roman" w:cs="Times New Roman"/>
        </w:rPr>
        <w:t xml:space="preserve">or </w:t>
      </w:r>
      <w:r w:rsidRPr="00FB1761">
        <w:rPr>
          <w:rFonts w:ascii="Times New Roman" w:hAnsi="Times New Roman" w:cs="Times New Roman"/>
        </w:rPr>
        <w:t xml:space="preserve">Nurse Practitioner with concussion training) and then clearance by </w:t>
      </w:r>
      <w:proofErr w:type="gramStart"/>
      <w:r w:rsidRPr="00FB1761">
        <w:rPr>
          <w:rFonts w:ascii="Times New Roman" w:hAnsi="Times New Roman" w:cs="Times New Roman"/>
        </w:rPr>
        <w:t>myself</w:t>
      </w:r>
      <w:proofErr w:type="gramEnd"/>
      <w:r w:rsidRPr="00FB1761">
        <w:rPr>
          <w:rFonts w:ascii="Times New Roman" w:hAnsi="Times New Roman" w:cs="Times New Roman"/>
        </w:rPr>
        <w:t xml:space="preserve"> after completing the protocol procedures for return to play.</w:t>
      </w:r>
    </w:p>
    <w:p w14:paraId="2D17BD87" w14:textId="77777777" w:rsidR="00686AAE" w:rsidRPr="00FB1761" w:rsidRDefault="00686AAE" w:rsidP="00645762">
      <w:pPr>
        <w:rPr>
          <w:rFonts w:ascii="Times New Roman" w:hAnsi="Times New Roman" w:cs="Times New Roman"/>
        </w:rPr>
      </w:pPr>
    </w:p>
    <w:p w14:paraId="46EDC226" w14:textId="77777777" w:rsidR="00686AAE" w:rsidRPr="00FB1761" w:rsidRDefault="00686AAE" w:rsidP="00645762">
      <w:pPr>
        <w:rPr>
          <w:rFonts w:ascii="Times New Roman" w:hAnsi="Times New Roman" w:cs="Times New Roman"/>
          <w:b/>
          <w:bCs/>
          <w:color w:val="0059F3"/>
        </w:rPr>
      </w:pPr>
      <w:r w:rsidRPr="00FB1761">
        <w:rPr>
          <w:rFonts w:ascii="Times New Roman" w:hAnsi="Times New Roman" w:cs="Times New Roman"/>
          <w:b/>
          <w:bCs/>
          <w:color w:val="0059F3"/>
        </w:rPr>
        <w:t>GameDay Policies</w:t>
      </w:r>
    </w:p>
    <w:p w14:paraId="6284361D" w14:textId="40E13774" w:rsidR="00727D6B" w:rsidRPr="00FB1761" w:rsidRDefault="00686AAE" w:rsidP="00645762">
      <w:pPr>
        <w:rPr>
          <w:rFonts w:ascii="Times New Roman" w:hAnsi="Times New Roman" w:cs="Times New Roman"/>
        </w:rPr>
      </w:pPr>
      <w:r w:rsidRPr="00FB1761">
        <w:rPr>
          <w:rFonts w:ascii="Times New Roman" w:hAnsi="Times New Roman" w:cs="Times New Roman"/>
        </w:rPr>
        <w:t xml:space="preserve">Please allow me to have proper vision of the event/game taking place by not standing in front of me or intruding into the designated area </w:t>
      </w:r>
      <w:proofErr w:type="gramStart"/>
      <w:r w:rsidR="00636BE8" w:rsidRPr="00FB1761">
        <w:rPr>
          <w:rFonts w:ascii="Times New Roman" w:hAnsi="Times New Roman" w:cs="Times New Roman"/>
        </w:rPr>
        <w:t>in order for</w:t>
      </w:r>
      <w:proofErr w:type="gramEnd"/>
      <w:r w:rsidR="00636BE8" w:rsidRPr="00FB1761">
        <w:rPr>
          <w:rFonts w:ascii="Times New Roman" w:hAnsi="Times New Roman" w:cs="Times New Roman"/>
        </w:rPr>
        <w:t xml:space="preserve"> me</w:t>
      </w:r>
      <w:r w:rsidRPr="00FB1761">
        <w:rPr>
          <w:rFonts w:ascii="Times New Roman" w:hAnsi="Times New Roman" w:cs="Times New Roman"/>
        </w:rPr>
        <w:t xml:space="preserve"> best care for your student athletes. </w:t>
      </w:r>
      <w:r w:rsidR="0056555A" w:rsidRPr="00FB1761">
        <w:rPr>
          <w:rFonts w:ascii="Times New Roman" w:hAnsi="Times New Roman" w:cs="Times New Roman"/>
        </w:rPr>
        <w:t xml:space="preserve"> </w:t>
      </w:r>
      <w:r w:rsidR="00727D6B" w:rsidRPr="00727D6B">
        <w:rPr>
          <w:rFonts w:ascii="Times New Roman" w:hAnsi="Times New Roman" w:cs="Times New Roman"/>
        </w:rPr>
        <w:t xml:space="preserve"> </w:t>
      </w:r>
    </w:p>
    <w:p w14:paraId="051CD506" w14:textId="7A45AA4D" w:rsidR="00727D6B" w:rsidRPr="00727D6B" w:rsidRDefault="00F465A5" w:rsidP="00727D6B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6DD11447" wp14:editId="109B0C86">
            <wp:simplePos x="0" y="0"/>
            <wp:positionH relativeFrom="column">
              <wp:posOffset>2743679</wp:posOffset>
            </wp:positionH>
            <wp:positionV relativeFrom="paragraph">
              <wp:posOffset>470222</wp:posOffset>
            </wp:positionV>
            <wp:extent cx="1250709" cy="1820753"/>
            <wp:effectExtent l="0" t="0" r="0" b="0"/>
            <wp:wrapNone/>
            <wp:docPr id="131075835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758356" name="Picture 1310758356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309" t="21967" r="33256" b="59660"/>
                    <a:stretch/>
                  </pic:blipFill>
                  <pic:spPr bwMode="auto">
                    <a:xfrm>
                      <a:off x="0" y="0"/>
                      <a:ext cx="1250709" cy="18207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7D6B" w:rsidRPr="00727D6B">
        <w:rPr>
          <w:rFonts w:ascii="Times New Roman" w:eastAsia="Times New Roman" w:hAnsi="Times New Roman" w:cs="Times New Roman"/>
          <w:kern w:val="0"/>
          <w14:ligatures w14:val="none"/>
        </w:rPr>
        <w:t>Again, please don’t hesitate to contact me with any problems or concerns.  I look forward to see</w:t>
      </w:r>
      <w:r w:rsidR="00727D6B" w:rsidRPr="007E126C">
        <w:rPr>
          <w:rFonts w:ascii="Times New Roman" w:eastAsia="Times New Roman" w:hAnsi="Times New Roman" w:cs="Times New Roman"/>
          <w:kern w:val="0"/>
          <w14:ligatures w14:val="none"/>
        </w:rPr>
        <w:t>ing</w:t>
      </w:r>
      <w:r w:rsidR="00727D6B" w:rsidRPr="00727D6B">
        <w:rPr>
          <w:rFonts w:ascii="Times New Roman" w:eastAsia="Times New Roman" w:hAnsi="Times New Roman" w:cs="Times New Roman"/>
          <w:kern w:val="0"/>
          <w14:ligatures w14:val="none"/>
        </w:rPr>
        <w:t xml:space="preserve"> you out at the games!</w:t>
      </w:r>
    </w:p>
    <w:p w14:paraId="66C7F542" w14:textId="2D516403" w:rsidR="004504D8" w:rsidRPr="007E126C" w:rsidRDefault="00727D6B" w:rsidP="00727D6B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7E126C">
        <w:rPr>
          <w:rFonts w:ascii="Times New Roman" w:eastAsia="Times New Roman" w:hAnsi="Times New Roman" w:cs="Times New Roman"/>
          <w:kern w:val="0"/>
          <w14:ligatures w14:val="none"/>
        </w:rPr>
        <w:t>Thank</w:t>
      </w:r>
      <w:r w:rsidRPr="007E126C">
        <w:rPr>
          <w:rFonts w:ascii="Times New Roman" w:eastAsia="Times New Roman" w:hAnsi="Times New Roman" w:cs="Times New Roman"/>
          <w:kern w:val="0"/>
          <w14:ligatures w14:val="none"/>
        </w:rPr>
        <w:t xml:space="preserve"> you</w:t>
      </w:r>
      <w:r w:rsidRPr="007E126C">
        <w:rPr>
          <w:rFonts w:ascii="Times New Roman" w:eastAsia="Times New Roman" w:hAnsi="Times New Roman" w:cs="Times New Roman"/>
          <w:kern w:val="0"/>
          <w14:ligatures w14:val="none"/>
        </w:rPr>
        <w:t> </w:t>
      </w:r>
      <w:r w:rsidRPr="007E126C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7E126C">
        <w:rPr>
          <w:rFonts w:ascii="Times New Roman" w:eastAsia="Times New Roman" w:hAnsi="Times New Roman" w:cs="Times New Roman"/>
          <w:kern w:val="0"/>
          <w14:ligatures w14:val="none"/>
        </w:rPr>
        <w:t xml:space="preserve">Dan Newell, M.Ed., LAT, </w:t>
      </w:r>
      <w:r w:rsidRPr="007E126C">
        <w:rPr>
          <w:rFonts w:ascii="Times New Roman" w:eastAsia="Times New Roman" w:hAnsi="Times New Roman" w:cs="Times New Roman"/>
          <w:kern w:val="0"/>
          <w14:ligatures w14:val="none"/>
        </w:rPr>
        <w:t>ATC</w:t>
      </w:r>
      <w:r w:rsidRPr="007E126C">
        <w:rPr>
          <w:rFonts w:ascii="Times New Roman" w:eastAsia="Times New Roman" w:hAnsi="Times New Roman" w:cs="Times New Roman"/>
          <w:kern w:val="0"/>
          <w14:ligatures w14:val="none"/>
        </w:rPr>
        <w:t>, CSCS</w:t>
      </w:r>
    </w:p>
    <w:p w14:paraId="7243C336" w14:textId="40AA22BA" w:rsidR="00617AFE" w:rsidRPr="007E126C" w:rsidRDefault="00617AFE" w:rsidP="00727D6B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7E126C">
        <w:rPr>
          <w:rFonts w:ascii="Times New Roman" w:eastAsia="Times New Roman" w:hAnsi="Times New Roman" w:cs="Times New Roman"/>
          <w:kern w:val="0"/>
          <w14:ligatures w14:val="none"/>
        </w:rPr>
        <w:t>“Trainer Dan”</w:t>
      </w:r>
    </w:p>
    <w:p w14:paraId="43AD6D93" w14:textId="16484552" w:rsidR="00617AFE" w:rsidRPr="002F2F00" w:rsidRDefault="00617AFE" w:rsidP="002F2F00">
      <w:pPr>
        <w:rPr>
          <w:color w:val="000000" w:themeColor="text1"/>
        </w:rPr>
      </w:pPr>
      <w:hyperlink r:id="rId6" w:history="1">
        <w:r w:rsidRPr="002F2F00">
          <w:rPr>
            <w:rStyle w:val="Hyperlink"/>
            <w:color w:val="000000" w:themeColor="text1"/>
            <w:u w:val="none"/>
          </w:rPr>
          <w:t>dnewell@nsd.org</w:t>
        </w:r>
      </w:hyperlink>
    </w:p>
    <w:p w14:paraId="2C47D1E6" w14:textId="039C9F59" w:rsidR="00617AFE" w:rsidRPr="007E126C" w:rsidRDefault="00617AFE" w:rsidP="00727D6B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7E126C">
        <w:rPr>
          <w:rFonts w:ascii="Times New Roman" w:eastAsia="Times New Roman" w:hAnsi="Times New Roman" w:cs="Times New Roman"/>
          <w:kern w:val="0"/>
          <w14:ligatures w14:val="none"/>
        </w:rPr>
        <w:t>425-418-1648</w:t>
      </w:r>
    </w:p>
    <w:p w14:paraId="6A4D079E" w14:textId="56D1C813" w:rsidR="00617AFE" w:rsidRDefault="00617AFE" w:rsidP="00727D6B">
      <w:pPr>
        <w:rPr>
          <w:rFonts w:ascii="Times New Roman" w:hAnsi="Times New Roman" w:cs="Times New Roman"/>
        </w:rPr>
      </w:pPr>
    </w:p>
    <w:p w14:paraId="0F8DAF18" w14:textId="77777777" w:rsidR="00F25FB5" w:rsidRPr="007E126C" w:rsidRDefault="00F25FB5" w:rsidP="00727D6B">
      <w:pPr>
        <w:rPr>
          <w:rFonts w:ascii="Times New Roman" w:hAnsi="Times New Roman" w:cs="Times New Roman"/>
        </w:rPr>
      </w:pPr>
    </w:p>
    <w:sectPr w:rsidR="00F25FB5" w:rsidRPr="007E126C" w:rsidSect="00152C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D6B"/>
    <w:rsid w:val="000D2B66"/>
    <w:rsid w:val="00152C4A"/>
    <w:rsid w:val="00175A61"/>
    <w:rsid w:val="002A2809"/>
    <w:rsid w:val="002D5C89"/>
    <w:rsid w:val="002F2F00"/>
    <w:rsid w:val="004504D8"/>
    <w:rsid w:val="00493804"/>
    <w:rsid w:val="0056555A"/>
    <w:rsid w:val="006075B7"/>
    <w:rsid w:val="0061160C"/>
    <w:rsid w:val="00617AFE"/>
    <w:rsid w:val="006352EB"/>
    <w:rsid w:val="00636BE8"/>
    <w:rsid w:val="00645762"/>
    <w:rsid w:val="00686AAE"/>
    <w:rsid w:val="00727D6B"/>
    <w:rsid w:val="007E126C"/>
    <w:rsid w:val="007F4B7E"/>
    <w:rsid w:val="00826DE0"/>
    <w:rsid w:val="00AC026D"/>
    <w:rsid w:val="00B96737"/>
    <w:rsid w:val="00CD267D"/>
    <w:rsid w:val="00CD4919"/>
    <w:rsid w:val="00DD7892"/>
    <w:rsid w:val="00E35E93"/>
    <w:rsid w:val="00E74BF4"/>
    <w:rsid w:val="00ED7E38"/>
    <w:rsid w:val="00F25FB5"/>
    <w:rsid w:val="00F465A5"/>
    <w:rsid w:val="00FB1761"/>
    <w:rsid w:val="00FE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F8DA5"/>
  <w15:chartTrackingRefBased/>
  <w15:docId w15:val="{09419B1D-F513-9742-9502-CB0223E93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7D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7D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7D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7D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7D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7D6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7D6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7D6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7D6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7D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7D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7D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7D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7D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7D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7D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7D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7D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7D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7D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7D6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7D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7D6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7D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7D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7D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7D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7D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7D6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727D6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727D6B"/>
    <w:rPr>
      <w:b/>
      <w:bCs/>
    </w:rPr>
  </w:style>
  <w:style w:type="character" w:styleId="Hyperlink">
    <w:name w:val="Hyperlink"/>
    <w:basedOn w:val="DefaultParagraphFont"/>
    <w:uiPriority w:val="99"/>
    <w:unhideWhenUsed/>
    <w:rsid w:val="00617AF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7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8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newell@nsd.or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Newell</dc:creator>
  <cp:keywords/>
  <dc:description/>
  <cp:lastModifiedBy>Daniel Newell</cp:lastModifiedBy>
  <cp:revision>27</cp:revision>
  <dcterms:created xsi:type="dcterms:W3CDTF">2024-08-08T22:29:00Z</dcterms:created>
  <dcterms:modified xsi:type="dcterms:W3CDTF">2024-08-10T20:30:00Z</dcterms:modified>
</cp:coreProperties>
</file>