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3960E8EC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844862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58440F1C" w:rsidR="001A10ED" w:rsidRDefault="00651D2D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August 26</w:t>
      </w:r>
      <w:r w:rsidR="00B05EF9">
        <w:rPr>
          <w:rFonts w:eastAsiaTheme="minorEastAsia"/>
          <w:b/>
        </w:rPr>
        <w:t>, 2024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56A329AB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 w:rsidR="00986B15">
        <w:rPr>
          <w:rFonts w:eastAsiaTheme="minorEastAsia"/>
        </w:rPr>
        <w:t>Jamie Parker - Teacher</w:t>
      </w:r>
      <w:r>
        <w:rPr>
          <w:rFonts w:eastAsiaTheme="minorEastAsia"/>
        </w:rPr>
        <w:t xml:space="preserve">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</w:p>
    <w:p w14:paraId="06918872" w14:textId="1C7B2FC6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70338E">
        <w:rPr>
          <w:rFonts w:eastAsiaTheme="minorEastAsia"/>
        </w:rPr>
        <w:t>4</w:t>
      </w:r>
      <w:r w:rsidR="008142CB">
        <w:rPr>
          <w:rFonts w:eastAsiaTheme="minorEastAsia"/>
        </w:rPr>
        <w:t>3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6BA53F2A" w:rsidR="001A10ED" w:rsidRPr="008142CB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2D5DE4">
        <w:rPr>
          <w:rFonts w:eastAsiaTheme="minorEastAsia"/>
        </w:rPr>
        <w:t>T</w:t>
      </w:r>
      <w:r w:rsidR="008142CB">
        <w:rPr>
          <w:rFonts w:eastAsiaTheme="minorEastAsia"/>
        </w:rPr>
        <w:t xml:space="preserve">ovah Jeffries </w:t>
      </w:r>
      <w:r w:rsidRPr="00C81FD7">
        <w:rPr>
          <w:rFonts w:eastAsiaTheme="minorEastAsia"/>
        </w:rPr>
        <w:t>to accept the agenda</w:t>
      </w:r>
      <w:r w:rsidR="001839D6">
        <w:rPr>
          <w:rFonts w:eastAsiaTheme="minorEastAsia"/>
        </w:rPr>
        <w:t xml:space="preserve"> and minutes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8142CB">
        <w:rPr>
          <w:rFonts w:eastAsiaTheme="minorEastAsia"/>
        </w:rPr>
        <w:t>Melinda Hadley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6296519D" w14:textId="15D21F41" w:rsidR="008142CB" w:rsidRDefault="002B5ECC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</w:t>
      </w:r>
      <w:r w:rsidR="0047585D">
        <w:t>reviewed the Statement of Ethics for LaGrange Elementary SBDM Council</w:t>
      </w:r>
      <w:r w:rsidR="0069654C">
        <w:t xml:space="preserve"> that is within the SBDM Council By-Laws</w:t>
      </w:r>
      <w:r w:rsidR="0047585D">
        <w:t>.</w:t>
      </w:r>
      <w:r w:rsidR="0069654C">
        <w:t xml:space="preserve"> (Articles I &amp; II)</w:t>
      </w:r>
      <w:r w:rsidR="00CC2092">
        <w:t xml:space="preserve"> After reviewing, Mrs. Thomas asked that all Council members sign the Endorsement of the Statement of Ethics and it will be kept on file at LaGrange Elementary.</w:t>
      </w:r>
    </w:p>
    <w:p w14:paraId="33459E7A" w14:textId="07B7F6B7" w:rsidR="00CC2092" w:rsidRDefault="0047559C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</w:t>
      </w:r>
      <w:r w:rsidR="001D1714">
        <w:t xml:space="preserve">then </w:t>
      </w:r>
      <w:r>
        <w:t xml:space="preserve">reviewed the By-Laws for the SBDM Council. </w:t>
      </w:r>
      <w:r w:rsidR="001D1714">
        <w:t xml:space="preserve">Article I (Purpose), Article II </w:t>
      </w:r>
      <w:r w:rsidR="000C7ABC">
        <w:t>(Mission)</w:t>
      </w:r>
      <w:r w:rsidR="008C5358">
        <w:t xml:space="preserve"> and Article III (Membership). No changes were made. A motion was made to accept these Articles as written by </w:t>
      </w:r>
      <w:r w:rsidR="00E52BB4">
        <w:t>Jamie Parker. Karla J-Stewart seconded the motion and the motion carried with no opposition.</w:t>
      </w:r>
    </w:p>
    <w:p w14:paraId="58DA0140" w14:textId="0FB3B4D7" w:rsidR="00E52BB4" w:rsidRDefault="00E52BB4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>Mrs. Thomas then reviewed Article IV</w:t>
      </w:r>
      <w:r w:rsidR="000C0832">
        <w:t xml:space="preserve"> (Duties of Officers and Council Members). </w:t>
      </w:r>
      <w:r w:rsidR="00976D2D">
        <w:t>Mrs. Thomas noted that the Council needs to elect a Vice Chair to serve</w:t>
      </w:r>
      <w:r w:rsidR="0044081E">
        <w:t xml:space="preserve"> in the event that Mrs. Thomas is not able to attend a meeting. Melinda Hadley nominated Kiley Walker to serve as Vice Chairperson of the Council. Tovah Jeffries seconded the nomination and the nomination passed with no opposition.</w:t>
      </w:r>
    </w:p>
    <w:p w14:paraId="127021EB" w14:textId="510A2049" w:rsidR="001305FF" w:rsidRDefault="001305FF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reviewed </w:t>
      </w:r>
      <w:r w:rsidR="00844862">
        <w:t>Article</w:t>
      </w:r>
      <w:r>
        <w:t xml:space="preserve"> V (Committee System). She recommended one change in the working of the first section – Standing Committees. </w:t>
      </w:r>
      <w:r w:rsidR="00EE554C">
        <w:t>Within this section it stated “</w:t>
      </w:r>
      <w:r w:rsidR="00EE554C">
        <w:rPr>
          <w:i/>
          <w:iCs/>
        </w:rPr>
        <w:t>The standing committees are based on instructional practices</w:t>
      </w:r>
      <w:r w:rsidR="00E708FF">
        <w:rPr>
          <w:i/>
          <w:iCs/>
        </w:rPr>
        <w:t xml:space="preserve">, curriculum, assessment and student support.” </w:t>
      </w:r>
      <w:r w:rsidR="00E708FF">
        <w:t xml:space="preserve">Mrs. Thomas recommended that the wording be changed to </w:t>
      </w:r>
      <w:r w:rsidR="00B2687B">
        <w:rPr>
          <w:i/>
          <w:iCs/>
        </w:rPr>
        <w:t xml:space="preserve">“The standing committees are based on instructional practices, curriculum, assessment </w:t>
      </w:r>
      <w:r w:rsidR="00843E4A">
        <w:rPr>
          <w:i/>
          <w:iCs/>
        </w:rPr>
        <w:t xml:space="preserve">and </w:t>
      </w:r>
      <w:r w:rsidR="00843E4A" w:rsidRPr="009E7515">
        <w:rPr>
          <w:b/>
          <w:bCs/>
          <w:i/>
          <w:iCs/>
        </w:rPr>
        <w:t>student/staff support.”</w:t>
      </w:r>
      <w:r w:rsidR="00843E4A">
        <w:t xml:space="preserve"> A motion was made by Tovah Jeffries to accept the Article with the change. Kiley Walker seconded </w:t>
      </w:r>
      <w:r w:rsidR="00195C7E">
        <w:t>the motion and the motion carried with no opposition.</w:t>
      </w:r>
    </w:p>
    <w:p w14:paraId="548F66CD" w14:textId="14ECF01F" w:rsidR="007A456C" w:rsidRDefault="00052921" w:rsidP="007A456C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reviewed Article VI (Schedule of Meetings). </w:t>
      </w:r>
      <w:r w:rsidR="007A456C">
        <w:t xml:space="preserve"> A </w:t>
      </w:r>
      <w:r>
        <w:t xml:space="preserve">change in wording </w:t>
      </w:r>
      <w:r w:rsidR="007A456C">
        <w:t xml:space="preserve">was recommended </w:t>
      </w:r>
      <w:r>
        <w:t xml:space="preserve">in Section </w:t>
      </w:r>
      <w:r w:rsidR="002470EA">
        <w:t xml:space="preserve">2 – Schedule of Meetings. It currently states </w:t>
      </w:r>
      <w:r w:rsidR="002470EA">
        <w:rPr>
          <w:i/>
          <w:iCs/>
        </w:rPr>
        <w:t>“The length of a meeting shall not exceed two hours unless Council agrees to extend the meeting to complete the agenda. If agenda items have not been addressed by the end of the meeting</w:t>
      </w:r>
      <w:r w:rsidR="007A456C">
        <w:rPr>
          <w:i/>
          <w:iCs/>
        </w:rPr>
        <w:t>, a special meeting shall be called to complete the unfinished business.”</w:t>
      </w:r>
      <w:r w:rsidR="001D7610">
        <w:rPr>
          <w:i/>
          <w:iCs/>
        </w:rPr>
        <w:t xml:space="preserve"> </w:t>
      </w:r>
      <w:r w:rsidR="001D7610">
        <w:t xml:space="preserve">The change is as follows: </w:t>
      </w:r>
      <w:r w:rsidR="001D7610" w:rsidRPr="009E7515">
        <w:rPr>
          <w:b/>
          <w:bCs/>
          <w:i/>
          <w:iCs/>
        </w:rPr>
        <w:t>“</w:t>
      </w:r>
      <w:r w:rsidR="008437FF" w:rsidRPr="009E7515">
        <w:rPr>
          <w:b/>
          <w:bCs/>
          <w:i/>
          <w:iCs/>
        </w:rPr>
        <w:t>The length of the meeting shall not exceed one and a half hours.”</w:t>
      </w:r>
      <w:r w:rsidR="004A6123" w:rsidRPr="009E7515">
        <w:rPr>
          <w:b/>
          <w:bCs/>
          <w:i/>
          <w:iCs/>
        </w:rPr>
        <w:t xml:space="preserve"> </w:t>
      </w:r>
      <w:r w:rsidR="00885631">
        <w:t>The recommendation was also suggested</w:t>
      </w:r>
      <w:r w:rsidR="004A6123">
        <w:t xml:space="preserve"> </w:t>
      </w:r>
      <w:r w:rsidR="00885631">
        <w:t xml:space="preserve">to </w:t>
      </w:r>
      <w:r w:rsidR="004A6123">
        <w:t>tak</w:t>
      </w:r>
      <w:r w:rsidR="00885631">
        <w:t>e</w:t>
      </w:r>
      <w:r w:rsidR="004A6123">
        <w:t xml:space="preserve"> out the last sentence </w:t>
      </w:r>
      <w:r w:rsidR="00D8017D">
        <w:t xml:space="preserve">requiring a special meeting. </w:t>
      </w:r>
      <w:r w:rsidR="00AF29CA" w:rsidRPr="009E7515">
        <w:rPr>
          <w:b/>
          <w:bCs/>
          <w:strike/>
        </w:rPr>
        <w:t>“</w:t>
      </w:r>
      <w:r w:rsidR="00AF29CA" w:rsidRPr="009E7515">
        <w:rPr>
          <w:b/>
          <w:bCs/>
          <w:i/>
          <w:iCs/>
          <w:strike/>
        </w:rPr>
        <w:t>If agenda items have not been addressed by the end of the meeting, a special meeting shall be called to complete the unfinished business.”</w:t>
      </w:r>
      <w:r w:rsidR="00AF29CA" w:rsidRPr="009E7515">
        <w:rPr>
          <w:i/>
          <w:iCs/>
        </w:rPr>
        <w:t xml:space="preserve"> </w:t>
      </w:r>
      <w:r w:rsidR="00D8017D">
        <w:t>A motion was made by Jamie Parker to accept the changes made. The motion was seconded by Karla J-Stewart and the motion carried with no opposition.</w:t>
      </w:r>
    </w:p>
    <w:p w14:paraId="0AFF0B74" w14:textId="5836AF00" w:rsidR="00D8017D" w:rsidRDefault="005E0E8D" w:rsidP="007A456C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reviewed Articles VII (Conduct of Meeting), </w:t>
      </w:r>
      <w:r w:rsidR="00DF6268">
        <w:t>Article VIII (Minutes and Other Records), Article IX</w:t>
      </w:r>
      <w:r w:rsidR="00AF7417">
        <w:t xml:space="preserve"> and Article X (Policy and Amendments). There were no changes to these Articles.</w:t>
      </w:r>
      <w:r w:rsidR="0002091C">
        <w:t xml:space="preserve"> A motion was made by Karla J-Stewart to accept them as written and seconded by Jamie Parker. The motion carried with no opposition.</w:t>
      </w:r>
    </w:p>
    <w:p w14:paraId="528A51C1" w14:textId="7C8F4A52" w:rsidR="008D6E17" w:rsidRDefault="00CD345E" w:rsidP="007A456C">
      <w:pPr>
        <w:pStyle w:val="ListParagraph"/>
        <w:numPr>
          <w:ilvl w:val="0"/>
          <w:numId w:val="1"/>
        </w:numPr>
        <w:spacing w:after="200" w:line="276" w:lineRule="auto"/>
      </w:pPr>
      <w:r>
        <w:lastRenderedPageBreak/>
        <w:t xml:space="preserve">Mrs. Thomas reviewed the Student Behavior Policy (9001) as well as </w:t>
      </w:r>
      <w:r w:rsidR="003F6E74">
        <w:t>Monitoring of Student Computer Network Access (4005). No changes were necessary at this time.</w:t>
      </w:r>
    </w:p>
    <w:p w14:paraId="7FDA26E9" w14:textId="471C2B5E" w:rsidR="003F6E74" w:rsidRDefault="003F6E74" w:rsidP="007A456C">
      <w:pPr>
        <w:pStyle w:val="ListParagraph"/>
        <w:numPr>
          <w:ilvl w:val="0"/>
          <w:numId w:val="1"/>
        </w:numPr>
        <w:spacing w:after="200" w:line="276" w:lineRule="auto"/>
      </w:pPr>
      <w:r>
        <w:t>Liz Dant</w:t>
      </w:r>
      <w:r w:rsidR="00D519E6">
        <w:t xml:space="preserve">, OCBE Elementary Level Director, joined the meeting at 3:12 pm. Liz explained </w:t>
      </w:r>
      <w:r w:rsidR="003162B3">
        <w:t xml:space="preserve">Title I and how those monies are determined as well as how they are distributed to qualifying schools and what that money can be used for. </w:t>
      </w:r>
      <w:r w:rsidR="00C80109">
        <w:t>No action was necessary by the Council. Mrs. Dant exited the meeting at 3:34 pm.</w:t>
      </w:r>
    </w:p>
    <w:p w14:paraId="5E872EB4" w14:textId="726721B3" w:rsidR="008E696E" w:rsidRDefault="001A10E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071CEF">
        <w:t>Melinda Hadley</w:t>
      </w:r>
      <w:r>
        <w:t xml:space="preserve">.  The motion was seconded by </w:t>
      </w:r>
      <w:r w:rsidR="002E57B2">
        <w:t>Kiley Walker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071CEF">
        <w:t>46</w:t>
      </w:r>
      <w:r w:rsidR="00443259"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7788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091C"/>
    <w:rsid w:val="00022043"/>
    <w:rsid w:val="00024878"/>
    <w:rsid w:val="00025EC7"/>
    <w:rsid w:val="000273A7"/>
    <w:rsid w:val="0003396B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B1821"/>
    <w:rsid w:val="000C0832"/>
    <w:rsid w:val="000C284C"/>
    <w:rsid w:val="000C7ABC"/>
    <w:rsid w:val="000D0FE9"/>
    <w:rsid w:val="000E0425"/>
    <w:rsid w:val="000F23F8"/>
    <w:rsid w:val="000F4519"/>
    <w:rsid w:val="000F712C"/>
    <w:rsid w:val="00104004"/>
    <w:rsid w:val="00117497"/>
    <w:rsid w:val="001222B9"/>
    <w:rsid w:val="001305FF"/>
    <w:rsid w:val="00131401"/>
    <w:rsid w:val="001404FF"/>
    <w:rsid w:val="0015073C"/>
    <w:rsid w:val="00165A4B"/>
    <w:rsid w:val="00181C7D"/>
    <w:rsid w:val="001839D6"/>
    <w:rsid w:val="00192E6C"/>
    <w:rsid w:val="00195C7E"/>
    <w:rsid w:val="001A10ED"/>
    <w:rsid w:val="001A1775"/>
    <w:rsid w:val="001D0161"/>
    <w:rsid w:val="001D1714"/>
    <w:rsid w:val="001D7610"/>
    <w:rsid w:val="001E0B6F"/>
    <w:rsid w:val="001E395B"/>
    <w:rsid w:val="0021437C"/>
    <w:rsid w:val="0021554A"/>
    <w:rsid w:val="002159F2"/>
    <w:rsid w:val="00216C86"/>
    <w:rsid w:val="00235A86"/>
    <w:rsid w:val="002470EA"/>
    <w:rsid w:val="00247C6F"/>
    <w:rsid w:val="00283984"/>
    <w:rsid w:val="002A5DF3"/>
    <w:rsid w:val="002B5ECC"/>
    <w:rsid w:val="002D08D7"/>
    <w:rsid w:val="002D217A"/>
    <w:rsid w:val="002D2232"/>
    <w:rsid w:val="002D463A"/>
    <w:rsid w:val="002D5DE4"/>
    <w:rsid w:val="002D713C"/>
    <w:rsid w:val="002E57B2"/>
    <w:rsid w:val="002E5FA7"/>
    <w:rsid w:val="002F1A11"/>
    <w:rsid w:val="002F43E8"/>
    <w:rsid w:val="002F4E36"/>
    <w:rsid w:val="00306ED2"/>
    <w:rsid w:val="003162B3"/>
    <w:rsid w:val="00317F77"/>
    <w:rsid w:val="00320ABF"/>
    <w:rsid w:val="003514C4"/>
    <w:rsid w:val="00372B00"/>
    <w:rsid w:val="003839AC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F3966"/>
    <w:rsid w:val="003F4090"/>
    <w:rsid w:val="003F6E74"/>
    <w:rsid w:val="003F7BA9"/>
    <w:rsid w:val="00402DA2"/>
    <w:rsid w:val="00407546"/>
    <w:rsid w:val="00420D58"/>
    <w:rsid w:val="00421AE4"/>
    <w:rsid w:val="004272AF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66F2"/>
    <w:rsid w:val="004A4A40"/>
    <w:rsid w:val="004A6123"/>
    <w:rsid w:val="004B5920"/>
    <w:rsid w:val="004D2F5E"/>
    <w:rsid w:val="004E0CBB"/>
    <w:rsid w:val="004F3FC8"/>
    <w:rsid w:val="004F6E49"/>
    <w:rsid w:val="004F71C2"/>
    <w:rsid w:val="00522435"/>
    <w:rsid w:val="0052460D"/>
    <w:rsid w:val="00524AE8"/>
    <w:rsid w:val="00533BA3"/>
    <w:rsid w:val="00545CDE"/>
    <w:rsid w:val="00546BCA"/>
    <w:rsid w:val="005540E3"/>
    <w:rsid w:val="0056257B"/>
    <w:rsid w:val="00566AEC"/>
    <w:rsid w:val="0057064F"/>
    <w:rsid w:val="00570BF5"/>
    <w:rsid w:val="00581E1C"/>
    <w:rsid w:val="00586778"/>
    <w:rsid w:val="00594EA4"/>
    <w:rsid w:val="005B2310"/>
    <w:rsid w:val="005D3365"/>
    <w:rsid w:val="005D605E"/>
    <w:rsid w:val="005E0E8D"/>
    <w:rsid w:val="00615093"/>
    <w:rsid w:val="00625A38"/>
    <w:rsid w:val="00643076"/>
    <w:rsid w:val="006449A0"/>
    <w:rsid w:val="00651D2D"/>
    <w:rsid w:val="0066507E"/>
    <w:rsid w:val="00667846"/>
    <w:rsid w:val="00675F8B"/>
    <w:rsid w:val="00677807"/>
    <w:rsid w:val="006811D9"/>
    <w:rsid w:val="006861F6"/>
    <w:rsid w:val="0069654C"/>
    <w:rsid w:val="006A0360"/>
    <w:rsid w:val="006A729C"/>
    <w:rsid w:val="006B137E"/>
    <w:rsid w:val="006B1EF6"/>
    <w:rsid w:val="006C0FBE"/>
    <w:rsid w:val="006C139E"/>
    <w:rsid w:val="006D1C72"/>
    <w:rsid w:val="006E0843"/>
    <w:rsid w:val="00701312"/>
    <w:rsid w:val="0070338E"/>
    <w:rsid w:val="0070427B"/>
    <w:rsid w:val="00712578"/>
    <w:rsid w:val="00716344"/>
    <w:rsid w:val="0072567F"/>
    <w:rsid w:val="0073427E"/>
    <w:rsid w:val="00736EE1"/>
    <w:rsid w:val="007426C4"/>
    <w:rsid w:val="007566EF"/>
    <w:rsid w:val="00773865"/>
    <w:rsid w:val="0079290D"/>
    <w:rsid w:val="007A456C"/>
    <w:rsid w:val="007B3621"/>
    <w:rsid w:val="007C0659"/>
    <w:rsid w:val="007C0F8D"/>
    <w:rsid w:val="007D37D2"/>
    <w:rsid w:val="007E4CC6"/>
    <w:rsid w:val="00807624"/>
    <w:rsid w:val="008142CB"/>
    <w:rsid w:val="00815F2C"/>
    <w:rsid w:val="00821894"/>
    <w:rsid w:val="00825905"/>
    <w:rsid w:val="008279D5"/>
    <w:rsid w:val="00827E1B"/>
    <w:rsid w:val="00840B03"/>
    <w:rsid w:val="008437FF"/>
    <w:rsid w:val="00843E4A"/>
    <w:rsid w:val="00844862"/>
    <w:rsid w:val="008504E2"/>
    <w:rsid w:val="00851995"/>
    <w:rsid w:val="00862FB0"/>
    <w:rsid w:val="00870CBB"/>
    <w:rsid w:val="00885631"/>
    <w:rsid w:val="00893672"/>
    <w:rsid w:val="008964B7"/>
    <w:rsid w:val="008B6962"/>
    <w:rsid w:val="008C5358"/>
    <w:rsid w:val="008C6912"/>
    <w:rsid w:val="008D156C"/>
    <w:rsid w:val="008D36A9"/>
    <w:rsid w:val="008D52EC"/>
    <w:rsid w:val="008D6E17"/>
    <w:rsid w:val="008E696E"/>
    <w:rsid w:val="00905166"/>
    <w:rsid w:val="00915342"/>
    <w:rsid w:val="009222B8"/>
    <w:rsid w:val="00935488"/>
    <w:rsid w:val="00957428"/>
    <w:rsid w:val="0096104F"/>
    <w:rsid w:val="009664ED"/>
    <w:rsid w:val="00971705"/>
    <w:rsid w:val="009761CF"/>
    <w:rsid w:val="00976D2D"/>
    <w:rsid w:val="009824CB"/>
    <w:rsid w:val="009850DB"/>
    <w:rsid w:val="00986B15"/>
    <w:rsid w:val="00986B5E"/>
    <w:rsid w:val="00986F51"/>
    <w:rsid w:val="009962E5"/>
    <w:rsid w:val="00997F00"/>
    <w:rsid w:val="009A027E"/>
    <w:rsid w:val="009A540D"/>
    <w:rsid w:val="009B6872"/>
    <w:rsid w:val="009D4A12"/>
    <w:rsid w:val="009E4689"/>
    <w:rsid w:val="009E5D10"/>
    <w:rsid w:val="009E7515"/>
    <w:rsid w:val="009F5EC8"/>
    <w:rsid w:val="009F7392"/>
    <w:rsid w:val="00A00182"/>
    <w:rsid w:val="00A04FF4"/>
    <w:rsid w:val="00A06742"/>
    <w:rsid w:val="00A06888"/>
    <w:rsid w:val="00A106FA"/>
    <w:rsid w:val="00A24169"/>
    <w:rsid w:val="00A328E5"/>
    <w:rsid w:val="00A357DA"/>
    <w:rsid w:val="00A47BD3"/>
    <w:rsid w:val="00A9253A"/>
    <w:rsid w:val="00A95C13"/>
    <w:rsid w:val="00AB6CCE"/>
    <w:rsid w:val="00AD488F"/>
    <w:rsid w:val="00AE273A"/>
    <w:rsid w:val="00AF29CA"/>
    <w:rsid w:val="00AF7417"/>
    <w:rsid w:val="00B05EF9"/>
    <w:rsid w:val="00B1616F"/>
    <w:rsid w:val="00B16CE1"/>
    <w:rsid w:val="00B210C7"/>
    <w:rsid w:val="00B23D84"/>
    <w:rsid w:val="00B2687B"/>
    <w:rsid w:val="00B323AF"/>
    <w:rsid w:val="00B41ED3"/>
    <w:rsid w:val="00B45108"/>
    <w:rsid w:val="00B62108"/>
    <w:rsid w:val="00B91121"/>
    <w:rsid w:val="00B9565A"/>
    <w:rsid w:val="00BA1CDA"/>
    <w:rsid w:val="00BA731B"/>
    <w:rsid w:val="00BC168D"/>
    <w:rsid w:val="00BD1F48"/>
    <w:rsid w:val="00BE1F07"/>
    <w:rsid w:val="00BE4A15"/>
    <w:rsid w:val="00BF3E43"/>
    <w:rsid w:val="00C178B6"/>
    <w:rsid w:val="00C311A0"/>
    <w:rsid w:val="00C346B7"/>
    <w:rsid w:val="00C41756"/>
    <w:rsid w:val="00C41CC0"/>
    <w:rsid w:val="00C47D63"/>
    <w:rsid w:val="00C610F2"/>
    <w:rsid w:val="00C65101"/>
    <w:rsid w:val="00C6545C"/>
    <w:rsid w:val="00C714FE"/>
    <w:rsid w:val="00C80109"/>
    <w:rsid w:val="00CA3FF2"/>
    <w:rsid w:val="00CC2092"/>
    <w:rsid w:val="00CC709E"/>
    <w:rsid w:val="00CD345E"/>
    <w:rsid w:val="00CD4728"/>
    <w:rsid w:val="00CE5A2A"/>
    <w:rsid w:val="00CF64A0"/>
    <w:rsid w:val="00D02C70"/>
    <w:rsid w:val="00D04DEF"/>
    <w:rsid w:val="00D2678D"/>
    <w:rsid w:val="00D33CF8"/>
    <w:rsid w:val="00D34A74"/>
    <w:rsid w:val="00D34D14"/>
    <w:rsid w:val="00D4455E"/>
    <w:rsid w:val="00D50260"/>
    <w:rsid w:val="00D508E7"/>
    <w:rsid w:val="00D519E6"/>
    <w:rsid w:val="00D53DE5"/>
    <w:rsid w:val="00D6030C"/>
    <w:rsid w:val="00D8017D"/>
    <w:rsid w:val="00DA0121"/>
    <w:rsid w:val="00DA5216"/>
    <w:rsid w:val="00DB0AFB"/>
    <w:rsid w:val="00DD25A4"/>
    <w:rsid w:val="00DD2F4E"/>
    <w:rsid w:val="00DF4089"/>
    <w:rsid w:val="00DF6268"/>
    <w:rsid w:val="00E10ACD"/>
    <w:rsid w:val="00E12891"/>
    <w:rsid w:val="00E27339"/>
    <w:rsid w:val="00E3441F"/>
    <w:rsid w:val="00E37263"/>
    <w:rsid w:val="00E45216"/>
    <w:rsid w:val="00E461A5"/>
    <w:rsid w:val="00E505F0"/>
    <w:rsid w:val="00E51180"/>
    <w:rsid w:val="00E52BB4"/>
    <w:rsid w:val="00E60950"/>
    <w:rsid w:val="00E65011"/>
    <w:rsid w:val="00E708FF"/>
    <w:rsid w:val="00EA3CB2"/>
    <w:rsid w:val="00EC7BDA"/>
    <w:rsid w:val="00EE5032"/>
    <w:rsid w:val="00EE554C"/>
    <w:rsid w:val="00EF5695"/>
    <w:rsid w:val="00EF6604"/>
    <w:rsid w:val="00F07BF3"/>
    <w:rsid w:val="00F145C6"/>
    <w:rsid w:val="00F1737C"/>
    <w:rsid w:val="00F26C3D"/>
    <w:rsid w:val="00F5240B"/>
    <w:rsid w:val="00F55101"/>
    <w:rsid w:val="00F645B5"/>
    <w:rsid w:val="00F64E8C"/>
    <w:rsid w:val="00F67066"/>
    <w:rsid w:val="00F754EC"/>
    <w:rsid w:val="00F77E27"/>
    <w:rsid w:val="00FA67F3"/>
    <w:rsid w:val="00FC6088"/>
    <w:rsid w:val="00FC6E10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94DD93-C22D-499F-908E-33A19F66FA38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66F3D91D-B1AF-41D4-95DA-D194882010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3211C-426B-4908-B529-BCD971776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2024-08-30T13:17:00Z</dcterms:created>
  <dcterms:modified xsi:type="dcterms:W3CDTF">2024-08-30T13:17:00Z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