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7AED" w:rsidRDefault="00F373A4" w:rsidP="00F373A4">
      <w:pPr>
        <w:jc w:val="center"/>
        <w:rPr>
          <w:b/>
        </w:rPr>
      </w:pPr>
      <w:r w:rsidRPr="00F373A4">
        <w:rPr>
          <w:b/>
        </w:rPr>
        <w:t>Key Points on School Improvement and SIP</w:t>
      </w:r>
    </w:p>
    <w:p w:rsidR="00F373A4" w:rsidRDefault="00F373A4" w:rsidP="00F373A4">
      <w:pPr>
        <w:jc w:val="center"/>
        <w:rPr>
          <w:b/>
        </w:rPr>
      </w:pPr>
    </w:p>
    <w:p w:rsidR="00F373A4" w:rsidRPr="00F373A4" w:rsidRDefault="00F373A4" w:rsidP="00F373A4">
      <w:pPr>
        <w:rPr>
          <w:b/>
        </w:rPr>
      </w:pPr>
      <w:r w:rsidRPr="00F373A4">
        <w:rPr>
          <w:b/>
        </w:rPr>
        <w:t>Legal requirements:</w:t>
      </w:r>
    </w:p>
    <w:p w:rsidR="00F373A4" w:rsidRPr="00E43E60" w:rsidRDefault="00F373A4" w:rsidP="00F373A4">
      <w:pPr>
        <w:pStyle w:val="ListParagraph"/>
        <w:ind w:left="90"/>
      </w:pPr>
      <w:r w:rsidRPr="00E43E60">
        <w:t xml:space="preserve">All school districts in North Carolina are required to participate in the program (G.S. § 115C-105.21 (a)). The law (G.S. §115C-105.27) specifies that each school shall develop a school improvement plan (SIP) that considers: </w:t>
      </w:r>
    </w:p>
    <w:p w:rsidR="00F373A4" w:rsidRPr="00E43E60" w:rsidRDefault="00F373A4" w:rsidP="002E3627">
      <w:pPr>
        <w:ind w:left="720"/>
      </w:pPr>
      <w:r w:rsidRPr="00E43E60">
        <w:t xml:space="preserve">• </w:t>
      </w:r>
      <w:proofErr w:type="gramStart"/>
      <w:r w:rsidRPr="00E43E60">
        <w:t>the</w:t>
      </w:r>
      <w:proofErr w:type="gramEnd"/>
      <w:r w:rsidRPr="00E43E60">
        <w:t xml:space="preserve"> goals set out in the mission statement for the p</w:t>
      </w:r>
      <w:r w:rsidR="002E3627">
        <w:t xml:space="preserve">ublic schools adopted by the </w:t>
      </w:r>
      <w:r w:rsidRPr="00E43E60">
        <w:t xml:space="preserve">State Board of Education (SBE), and </w:t>
      </w:r>
    </w:p>
    <w:p w:rsidR="00F373A4" w:rsidRPr="00E43E60" w:rsidRDefault="00F373A4" w:rsidP="002E3627">
      <w:pPr>
        <w:ind w:firstLine="720"/>
      </w:pPr>
      <w:r w:rsidRPr="00E43E60">
        <w:t xml:space="preserve">•the annual performance goals for that school as established </w:t>
      </w:r>
    </w:p>
    <w:p w:rsidR="00F373A4" w:rsidRPr="00E43E60" w:rsidRDefault="00F373A4" w:rsidP="002E3627">
      <w:pPr>
        <w:ind w:firstLine="720"/>
      </w:pPr>
      <w:proofErr w:type="gramStart"/>
      <w:r w:rsidRPr="00E43E60">
        <w:t>by</w:t>
      </w:r>
      <w:proofErr w:type="gramEnd"/>
      <w:r w:rsidRPr="00E43E60">
        <w:t xml:space="preserve"> the SBE under G.S. §115C-105.35, which states annual </w:t>
      </w:r>
    </w:p>
    <w:p w:rsidR="00F373A4" w:rsidRPr="00E43E60" w:rsidRDefault="00F373A4" w:rsidP="002E3627">
      <w:pPr>
        <w:ind w:firstLine="720"/>
      </w:pPr>
      <w:proofErr w:type="gramStart"/>
      <w:r w:rsidRPr="00E43E60">
        <w:t>performance</w:t>
      </w:r>
      <w:proofErr w:type="gramEnd"/>
      <w:r w:rsidRPr="00E43E60">
        <w:t xml:space="preserve"> goals shall: </w:t>
      </w:r>
    </w:p>
    <w:p w:rsidR="00F373A4" w:rsidRPr="00E43E60" w:rsidRDefault="00F373A4" w:rsidP="002E3627">
      <w:pPr>
        <w:ind w:firstLine="720"/>
      </w:pPr>
      <w:r w:rsidRPr="00E43E60">
        <w:t>• Focus on student performance in the basics of reading,</w:t>
      </w:r>
    </w:p>
    <w:p w:rsidR="00F373A4" w:rsidRPr="00E43E60" w:rsidRDefault="00F373A4" w:rsidP="002E3627">
      <w:pPr>
        <w:ind w:firstLine="720"/>
      </w:pPr>
      <w:proofErr w:type="gramStart"/>
      <w:r w:rsidRPr="00E43E60">
        <w:t>mathematics</w:t>
      </w:r>
      <w:proofErr w:type="gramEnd"/>
      <w:r w:rsidRPr="00E43E60">
        <w:t xml:space="preserve">, and communications skills in elementary </w:t>
      </w:r>
    </w:p>
    <w:p w:rsidR="00F373A4" w:rsidRPr="00E43E60" w:rsidRDefault="00F373A4" w:rsidP="002E3627">
      <w:pPr>
        <w:ind w:firstLine="720"/>
      </w:pPr>
      <w:proofErr w:type="gramStart"/>
      <w:r w:rsidRPr="00E43E60">
        <w:t>and</w:t>
      </w:r>
      <w:proofErr w:type="gramEnd"/>
      <w:r w:rsidRPr="00E43E60">
        <w:t xml:space="preserve"> middle schools, </w:t>
      </w:r>
    </w:p>
    <w:p w:rsidR="00F373A4" w:rsidRPr="00E43E60" w:rsidRDefault="00F373A4" w:rsidP="002E3627">
      <w:pPr>
        <w:ind w:firstLine="720"/>
      </w:pPr>
      <w:r w:rsidRPr="00E43E60">
        <w:t xml:space="preserve">• Focus on student performance in courses required for </w:t>
      </w:r>
    </w:p>
    <w:p w:rsidR="00F373A4" w:rsidRPr="00E43E60" w:rsidRDefault="00F373A4" w:rsidP="002E3627">
      <w:pPr>
        <w:ind w:firstLine="720"/>
      </w:pPr>
      <w:proofErr w:type="gramStart"/>
      <w:r w:rsidRPr="00E43E60">
        <w:t>graduation</w:t>
      </w:r>
      <w:proofErr w:type="gramEnd"/>
      <w:r w:rsidRPr="00E43E60">
        <w:t xml:space="preserve"> and on other measures required by the </w:t>
      </w:r>
    </w:p>
    <w:p w:rsidR="00F373A4" w:rsidRPr="00E43E60" w:rsidRDefault="00F373A4" w:rsidP="002E3627">
      <w:pPr>
        <w:ind w:firstLine="720"/>
      </w:pPr>
      <w:proofErr w:type="gramStart"/>
      <w:r w:rsidRPr="00E43E60">
        <w:t>State Board of Education in high schools.</w:t>
      </w:r>
      <w:proofErr w:type="gramEnd"/>
      <w:r w:rsidRPr="00E43E60">
        <w:t xml:space="preserve"> </w:t>
      </w:r>
    </w:p>
    <w:p w:rsidR="00F373A4" w:rsidRPr="00E43E60" w:rsidRDefault="00F373A4" w:rsidP="00F373A4">
      <w:pPr>
        <w:pStyle w:val="ListParagraph"/>
        <w:ind w:left="1440"/>
      </w:pPr>
    </w:p>
    <w:p w:rsidR="00F373A4" w:rsidRPr="00E43E60" w:rsidRDefault="00F373A4" w:rsidP="00F373A4">
      <w:pPr>
        <w:pStyle w:val="ListParagraph"/>
        <w:ind w:left="90"/>
      </w:pPr>
      <w:r w:rsidRPr="00E43E60">
        <w:t xml:space="preserve">G.S. §115C-105.27 (a) also directs schools to establish a School </w:t>
      </w:r>
    </w:p>
    <w:p w:rsidR="00F373A4" w:rsidRPr="00E43E60" w:rsidRDefault="00F373A4" w:rsidP="00F373A4">
      <w:pPr>
        <w:pStyle w:val="ListParagraph"/>
        <w:ind w:left="90"/>
      </w:pPr>
      <w:r w:rsidRPr="00E43E60">
        <w:t xml:space="preserve">Improvement Team (SIT) to develop a plan to improve student </w:t>
      </w:r>
    </w:p>
    <w:p w:rsidR="00F373A4" w:rsidRPr="00E43E60" w:rsidRDefault="00F373A4" w:rsidP="00F373A4">
      <w:pPr>
        <w:pStyle w:val="ListParagraph"/>
        <w:ind w:left="90"/>
      </w:pPr>
      <w:proofErr w:type="gramStart"/>
      <w:r w:rsidRPr="00E43E60">
        <w:t>performance</w:t>
      </w:r>
      <w:proofErr w:type="gramEnd"/>
      <w:r w:rsidRPr="00E43E60">
        <w:t xml:space="preserve">. School improvement teams shall consist of the </w:t>
      </w:r>
    </w:p>
    <w:p w:rsidR="00F373A4" w:rsidRPr="00E43E60" w:rsidRDefault="00F373A4" w:rsidP="00F373A4">
      <w:pPr>
        <w:pStyle w:val="ListParagraph"/>
        <w:ind w:left="90"/>
      </w:pPr>
      <w:proofErr w:type="gramStart"/>
      <w:r w:rsidRPr="00E43E60">
        <w:t>following</w:t>
      </w:r>
      <w:proofErr w:type="gramEnd"/>
      <w:r w:rsidRPr="00E43E60">
        <w:t xml:space="preserve"> members: </w:t>
      </w:r>
    </w:p>
    <w:p w:rsidR="00F373A4" w:rsidRPr="00E43E60" w:rsidRDefault="00F373A4" w:rsidP="00F373A4">
      <w:pPr>
        <w:pStyle w:val="ListParagraph"/>
        <w:ind w:left="90"/>
      </w:pPr>
      <w:r w:rsidRPr="00E43E60">
        <w:tab/>
        <w:t xml:space="preserve">•the principal of the school; </w:t>
      </w:r>
    </w:p>
    <w:p w:rsidR="00F373A4" w:rsidRPr="00E43E60" w:rsidRDefault="00F373A4" w:rsidP="00F373A4">
      <w:pPr>
        <w:pStyle w:val="ListParagraph"/>
        <w:ind w:left="90"/>
      </w:pPr>
      <w:r w:rsidRPr="00E43E60">
        <w:tab/>
        <w:t xml:space="preserve">•representatives of the assistant principals; </w:t>
      </w:r>
    </w:p>
    <w:p w:rsidR="00F373A4" w:rsidRPr="00E43E60" w:rsidRDefault="00F373A4" w:rsidP="00F373A4">
      <w:pPr>
        <w:pStyle w:val="ListParagraph"/>
        <w:ind w:left="90"/>
      </w:pPr>
      <w:r w:rsidRPr="00E43E60">
        <w:tab/>
        <w:t xml:space="preserve">•representatives of instructional personnel; </w:t>
      </w:r>
    </w:p>
    <w:p w:rsidR="00F373A4" w:rsidRPr="00E43E60" w:rsidRDefault="00F373A4" w:rsidP="00F373A4">
      <w:pPr>
        <w:pStyle w:val="ListParagraph"/>
        <w:ind w:left="90"/>
      </w:pPr>
      <w:r w:rsidRPr="00E43E60">
        <w:tab/>
        <w:t xml:space="preserve">•representatives of instructional support personnel; </w:t>
      </w:r>
    </w:p>
    <w:p w:rsidR="00F373A4" w:rsidRPr="00E43E60" w:rsidRDefault="00F373A4" w:rsidP="00F373A4">
      <w:pPr>
        <w:pStyle w:val="ListParagraph"/>
        <w:ind w:left="90"/>
      </w:pPr>
      <w:r w:rsidRPr="00E43E60">
        <w:tab/>
        <w:t xml:space="preserve">•representatives of teacher assistants assigned to the building; </w:t>
      </w:r>
    </w:p>
    <w:p w:rsidR="00F373A4" w:rsidRPr="00E43E60" w:rsidRDefault="00F373A4" w:rsidP="00F373A4">
      <w:pPr>
        <w:pStyle w:val="ListParagraph"/>
        <w:ind w:left="90"/>
      </w:pPr>
      <w:r w:rsidRPr="00E43E60">
        <w:tab/>
        <w:t xml:space="preserve">•representatives of parents of children enrolled in the school. </w:t>
      </w:r>
    </w:p>
    <w:p w:rsidR="00F373A4" w:rsidRPr="00E43E60" w:rsidRDefault="00F373A4" w:rsidP="00F373A4">
      <w:pPr>
        <w:pStyle w:val="ListParagraph"/>
        <w:ind w:left="90"/>
      </w:pPr>
      <w:r w:rsidRPr="00E43E60">
        <w:t xml:space="preserve">Representatives of the assistant principals, instructional personnel, </w:t>
      </w:r>
    </w:p>
    <w:p w:rsidR="00F373A4" w:rsidRPr="00E43E60" w:rsidRDefault="00F373A4" w:rsidP="00F373A4">
      <w:pPr>
        <w:pStyle w:val="ListParagraph"/>
        <w:ind w:left="90"/>
      </w:pPr>
      <w:proofErr w:type="gramStart"/>
      <w:r w:rsidRPr="00E43E60">
        <w:t>instructional</w:t>
      </w:r>
      <w:proofErr w:type="gramEnd"/>
      <w:r w:rsidRPr="00E43E60">
        <w:t xml:space="preserve"> support personnel, and teacher assistants shall be </w:t>
      </w:r>
    </w:p>
    <w:p w:rsidR="00F373A4" w:rsidRPr="00E43E60" w:rsidRDefault="00F373A4" w:rsidP="00F373A4">
      <w:pPr>
        <w:pStyle w:val="ListParagraph"/>
        <w:ind w:left="90"/>
      </w:pPr>
      <w:proofErr w:type="gramStart"/>
      <w:r w:rsidRPr="00E43E60">
        <w:t>elected</w:t>
      </w:r>
      <w:proofErr w:type="gramEnd"/>
      <w:r w:rsidRPr="00E43E60">
        <w:t xml:space="preserve"> by their respective groups by secret ballot. Participation in </w:t>
      </w:r>
    </w:p>
    <w:p w:rsidR="00903AFD" w:rsidRPr="00E43E60" w:rsidRDefault="00F373A4" w:rsidP="00903AFD">
      <w:pPr>
        <w:pStyle w:val="ListParagraph"/>
        <w:ind w:left="90"/>
      </w:pPr>
      <w:proofErr w:type="gramStart"/>
      <w:r w:rsidRPr="00E43E60">
        <w:t>the</w:t>
      </w:r>
      <w:proofErr w:type="gramEnd"/>
      <w:r w:rsidRPr="00E43E60">
        <w:t xml:space="preserve"> school improvement planning process by the personnel noted above are legal requirements. </w:t>
      </w:r>
      <w:r w:rsidR="00903AFD" w:rsidRPr="00E43E60">
        <w:t>Parents serving on school improvement</w:t>
      </w:r>
    </w:p>
    <w:p w:rsidR="00903AFD" w:rsidRPr="00E43E60" w:rsidRDefault="00903AFD" w:rsidP="00903AFD">
      <w:pPr>
        <w:pStyle w:val="ListParagraph"/>
        <w:ind w:left="90"/>
      </w:pPr>
      <w:proofErr w:type="gramStart"/>
      <w:r w:rsidRPr="00E43E60">
        <w:t>teams</w:t>
      </w:r>
      <w:proofErr w:type="gramEnd"/>
      <w:r w:rsidRPr="00E43E60">
        <w:t xml:space="preserve"> shall reflect the racial and socioeconomic composition of </w:t>
      </w:r>
    </w:p>
    <w:p w:rsidR="00903AFD" w:rsidRDefault="00903AFD" w:rsidP="00903AFD">
      <w:pPr>
        <w:pStyle w:val="ListParagraph"/>
        <w:ind w:left="90"/>
      </w:pPr>
      <w:proofErr w:type="gramStart"/>
      <w:r w:rsidRPr="00E43E60">
        <w:t>the</w:t>
      </w:r>
      <w:proofErr w:type="gramEnd"/>
      <w:r w:rsidRPr="00E43E60">
        <w:t xml:space="preserve"> students enrolled in that school and shall not be members of the building-level staff. </w:t>
      </w:r>
    </w:p>
    <w:p w:rsidR="001B1779" w:rsidRDefault="001B1779" w:rsidP="00903AFD">
      <w:pPr>
        <w:pStyle w:val="ListParagraph"/>
        <w:ind w:left="90"/>
      </w:pPr>
    </w:p>
    <w:p w:rsidR="001B1779" w:rsidRPr="00A82809" w:rsidRDefault="001B1779" w:rsidP="001B1779">
      <w:pPr>
        <w:pStyle w:val="ListParagraph"/>
        <w:ind w:left="0"/>
      </w:pPr>
      <w:r w:rsidRPr="00A82809">
        <w:rPr>
          <w:b/>
          <w:bCs/>
        </w:rPr>
        <w:t xml:space="preserve">Legislative Changes </w:t>
      </w:r>
      <w:r>
        <w:rPr>
          <w:b/>
          <w:bCs/>
        </w:rPr>
        <w:t>2013-2014</w:t>
      </w:r>
    </w:p>
    <w:p w:rsidR="001B1779" w:rsidRPr="00A82809" w:rsidRDefault="001B1779" w:rsidP="001B1779">
      <w:pPr>
        <w:pStyle w:val="ListParagraph"/>
      </w:pPr>
      <w:r w:rsidRPr="00A82809">
        <w:t xml:space="preserve">• Principals are required to ensure that school improvement team meetings comply with state open meetings requirements. </w:t>
      </w:r>
      <w:r w:rsidRPr="002E3627">
        <w:rPr>
          <w:b/>
        </w:rPr>
        <w:t>Appendix A</w:t>
      </w:r>
      <w:r w:rsidRPr="00A82809">
        <w:t xml:space="preserve"> provides the complete open meetings laws to ensure principals are aware of their responsibilities due to this new requirement. </w:t>
      </w:r>
    </w:p>
    <w:p w:rsidR="001B1779" w:rsidRDefault="001B1779" w:rsidP="001B1779">
      <w:pPr>
        <w:pStyle w:val="ListParagraph"/>
      </w:pPr>
      <w:r w:rsidRPr="00A82809">
        <w:t xml:space="preserve">• School improvement plans are explicitly identified as public records with the exception of incident response components. Districts are required to post improvement plans and list school improvement team members on each school's website. </w:t>
      </w:r>
    </w:p>
    <w:p w:rsidR="002B3C32" w:rsidRPr="002B3C32" w:rsidRDefault="002B3C32" w:rsidP="002B3C32">
      <w:pPr>
        <w:pStyle w:val="ListParagraph"/>
      </w:pPr>
    </w:p>
    <w:tbl>
      <w:tblPr>
        <w:tblW w:w="0" w:type="auto"/>
        <w:tblBorders>
          <w:top w:val="nil"/>
          <w:left w:val="nil"/>
          <w:bottom w:val="nil"/>
          <w:right w:val="nil"/>
        </w:tblBorders>
        <w:tblLayout w:type="fixed"/>
        <w:tblLook w:val="0000"/>
      </w:tblPr>
      <w:tblGrid>
        <w:gridCol w:w="8568"/>
      </w:tblGrid>
      <w:tr w:rsidR="002B3C32" w:rsidRPr="002B3C32" w:rsidTr="002B3C32">
        <w:tblPrEx>
          <w:tblCellMar>
            <w:top w:w="0" w:type="dxa"/>
            <w:bottom w:w="0" w:type="dxa"/>
          </w:tblCellMar>
        </w:tblPrEx>
        <w:trPr>
          <w:trHeight w:val="1595"/>
        </w:trPr>
        <w:tc>
          <w:tcPr>
            <w:tcW w:w="8568" w:type="dxa"/>
          </w:tcPr>
          <w:p w:rsidR="002B3C32" w:rsidRPr="002B3C32" w:rsidRDefault="002B3C32" w:rsidP="002B3C32">
            <w:pPr>
              <w:pStyle w:val="ListParagraph"/>
            </w:pPr>
            <w:r w:rsidRPr="002B3C32">
              <w:rPr>
                <w:b/>
              </w:rPr>
              <w:lastRenderedPageBreak/>
              <w:t>According to G.S. 115C-105.27 (a2),</w:t>
            </w:r>
            <w:r w:rsidRPr="002B3C32">
              <w:t xml:space="preserve"> the school improvement plan, except for the school safety components of the plan, is a public record subject to Chapter 132 of the General Statutes and shall be posted on the school Web site. The names of the members of the school improvement team, their positions, and the date of their election to the school improvement team shall also be posted on the Web site. </w:t>
            </w:r>
          </w:p>
          <w:p w:rsidR="002B3C32" w:rsidRPr="002B3C32" w:rsidRDefault="002B3C32" w:rsidP="002B3C32">
            <w:pPr>
              <w:pStyle w:val="ListParagraph"/>
              <w:rPr>
                <w:b/>
              </w:rPr>
            </w:pPr>
            <w:r w:rsidRPr="002B3C32">
              <w:rPr>
                <w:b/>
              </w:rPr>
              <w:t xml:space="preserve">The school safety components of the plan are not public records subject to Chapter 132 of the General Statutes. </w:t>
            </w:r>
          </w:p>
        </w:tc>
      </w:tr>
    </w:tbl>
    <w:p w:rsidR="002B3C32" w:rsidRPr="00A82809" w:rsidRDefault="002B3C32" w:rsidP="001B1779">
      <w:pPr>
        <w:pStyle w:val="ListParagraph"/>
      </w:pPr>
    </w:p>
    <w:p w:rsidR="001B1779" w:rsidRPr="00A82809" w:rsidRDefault="001B1779" w:rsidP="001B1779">
      <w:pPr>
        <w:pStyle w:val="ListParagraph"/>
      </w:pPr>
      <w:r w:rsidRPr="00A82809">
        <w:t xml:space="preserve">• New legislation explicitly encourages employees, parents, and other interested </w:t>
      </w:r>
      <w:proofErr w:type="gramStart"/>
      <w:r w:rsidRPr="00A82809">
        <w:t>parties</w:t>
      </w:r>
      <w:proofErr w:type="gramEnd"/>
      <w:r w:rsidRPr="00A82809">
        <w:t xml:space="preserve"> to notify superintendents if they know or suspect that SIP legal requirements aren't being followed, and it requires superintendents to investigate such complaints and to respond to the concerns in writing, if requested. </w:t>
      </w:r>
    </w:p>
    <w:p w:rsidR="001B1779" w:rsidRPr="00A82809" w:rsidRDefault="001B1779" w:rsidP="001B1779">
      <w:pPr>
        <w:pStyle w:val="ListParagraph"/>
      </w:pPr>
      <w:r w:rsidRPr="00A82809">
        <w:t xml:space="preserve">• Use of EVAAS or a compatible, comparable system for data-driven decision making is required. </w:t>
      </w:r>
    </w:p>
    <w:p w:rsidR="001B1779" w:rsidRPr="00A82809" w:rsidRDefault="001B1779" w:rsidP="001B1779">
      <w:pPr>
        <w:pStyle w:val="ListParagraph"/>
      </w:pPr>
      <w:r w:rsidRPr="00A82809">
        <w:t xml:space="preserve">• Principals and improvement teams are encouraged to eliminate unnecessary reporting or streamline reporting where possible. Where a school improvement plan satisfies a different required plan, the plan need not be duplicated. </w:t>
      </w:r>
    </w:p>
    <w:p w:rsidR="001B1779" w:rsidRPr="00A82809" w:rsidRDefault="001B1779" w:rsidP="001B1779">
      <w:pPr>
        <w:pStyle w:val="ListParagraph"/>
      </w:pPr>
    </w:p>
    <w:p w:rsidR="001B1779" w:rsidRPr="00A82809" w:rsidRDefault="001B1779" w:rsidP="001B1779">
      <w:pPr>
        <w:pStyle w:val="ListParagraph"/>
        <w:ind w:left="0"/>
      </w:pPr>
      <w:r w:rsidRPr="00A82809">
        <w:rPr>
          <w:b/>
          <w:bCs/>
        </w:rPr>
        <w:t xml:space="preserve">Other Changes </w:t>
      </w:r>
    </w:p>
    <w:p w:rsidR="001B1779" w:rsidRPr="00A82809" w:rsidRDefault="001B1779" w:rsidP="001B1779">
      <w:pPr>
        <w:pStyle w:val="ListParagraph"/>
      </w:pPr>
      <w:r w:rsidRPr="00A82809">
        <w:t xml:space="preserve">• A feedback component has always been implicit in the Guiding Principles, but the importance of providing feedback is cited and described specifically as a new Guiding Principle. </w:t>
      </w:r>
    </w:p>
    <w:p w:rsidR="001B1779" w:rsidRPr="00A82809" w:rsidRDefault="001B1779" w:rsidP="001B1779">
      <w:pPr>
        <w:pStyle w:val="ListParagraph"/>
      </w:pPr>
      <w:r w:rsidRPr="00A82809">
        <w:t xml:space="preserve">• The NC Indicators of Effective Practice from the Program Monitoring and Support Division have been added to Appendix C. </w:t>
      </w:r>
    </w:p>
    <w:p w:rsidR="001B1779" w:rsidRPr="00A82809" w:rsidRDefault="001B1779" w:rsidP="001B1779">
      <w:pPr>
        <w:pStyle w:val="ListParagraph"/>
      </w:pPr>
      <w:r w:rsidRPr="00A82809">
        <w:t xml:space="preserve">• The NCDPI Comprehensive Needs Assessment rubric has been updated with the latest version, which was completed in July 2013. </w:t>
      </w:r>
    </w:p>
    <w:p w:rsidR="001B1779" w:rsidRPr="00E43E60" w:rsidRDefault="001B1779" w:rsidP="001B1779">
      <w:pPr>
        <w:pStyle w:val="ListParagraph"/>
        <w:ind w:left="0"/>
      </w:pPr>
    </w:p>
    <w:p w:rsidR="001B1779" w:rsidRPr="00E43E60" w:rsidRDefault="001B1779" w:rsidP="001B1779">
      <w:pPr>
        <w:pStyle w:val="ListParagraph"/>
        <w:ind w:left="0"/>
      </w:pPr>
    </w:p>
    <w:p w:rsidR="001B1779" w:rsidRPr="00E43E60" w:rsidRDefault="001B1779" w:rsidP="001B1779">
      <w:pPr>
        <w:pStyle w:val="ListParagraph"/>
        <w:ind w:left="0"/>
        <w:rPr>
          <w:b/>
        </w:rPr>
      </w:pPr>
      <w:r w:rsidRPr="001B1779">
        <w:rPr>
          <w:b/>
        </w:rPr>
        <w:t>Safe Schools Plan –</w:t>
      </w:r>
      <w:r w:rsidR="007D0549">
        <w:rPr>
          <w:b/>
        </w:rPr>
        <w:t>T</w:t>
      </w:r>
      <w:r w:rsidRPr="001B1779">
        <w:rPr>
          <w:b/>
        </w:rPr>
        <w:t xml:space="preserve">he Safe Schools Plan is aligned to the state legislative requirements specified in § GS 115C-105.47. Safe School planning will ensure schools address the appropriate requirements. </w:t>
      </w:r>
      <w:proofErr w:type="gramStart"/>
      <w:r w:rsidRPr="001B1779">
        <w:rPr>
          <w:b/>
        </w:rPr>
        <w:t>District-level Safe Schools</w:t>
      </w:r>
      <w:proofErr w:type="gramEnd"/>
      <w:r w:rsidRPr="001B1779">
        <w:rPr>
          <w:b/>
        </w:rPr>
        <w:t xml:space="preserve"> personnel can use the information from each school in the district to understand the prevailing issues across the district and document appropriate strategies on the district-level Safe Schools Plan.</w:t>
      </w:r>
    </w:p>
    <w:p w:rsidR="001B1779" w:rsidRPr="00E43E60" w:rsidRDefault="001B1779" w:rsidP="00903AFD">
      <w:pPr>
        <w:pStyle w:val="ListParagraph"/>
        <w:ind w:left="90"/>
      </w:pPr>
    </w:p>
    <w:p w:rsidR="00903AFD" w:rsidRPr="00E43E60" w:rsidRDefault="00903AFD" w:rsidP="00903AFD">
      <w:pPr>
        <w:pStyle w:val="ListParagraph"/>
        <w:ind w:left="90"/>
      </w:pPr>
    </w:p>
    <w:p w:rsidR="00903AFD" w:rsidRPr="00E43E60" w:rsidRDefault="00903AFD" w:rsidP="00903AFD">
      <w:pPr>
        <w:pStyle w:val="ListParagraph"/>
        <w:ind w:left="0"/>
        <w:rPr>
          <w:b/>
        </w:rPr>
      </w:pPr>
      <w:r w:rsidRPr="00E43E60">
        <w:rPr>
          <w:b/>
        </w:rPr>
        <w:t>Guiding Principles</w:t>
      </w:r>
    </w:p>
    <w:p w:rsidR="00903AFD" w:rsidRPr="00E43E60" w:rsidRDefault="00903AFD" w:rsidP="00903AFD">
      <w:pPr>
        <w:pStyle w:val="ListParagraph"/>
        <w:ind w:left="90"/>
      </w:pPr>
      <w:r w:rsidRPr="00E43E60">
        <w:t>The school improvement team should first assess internal factors and instructional practices to explicitly identify the school's strengths and weaknesses. This internal</w:t>
      </w:r>
    </w:p>
    <w:p w:rsidR="00903AFD" w:rsidRPr="00E43E60" w:rsidRDefault="00903AFD" w:rsidP="00903AFD">
      <w:pPr>
        <w:pStyle w:val="ListParagraph"/>
        <w:ind w:left="90"/>
      </w:pPr>
      <w:proofErr w:type="gramStart"/>
      <w:r w:rsidRPr="00E43E60">
        <w:t>review</w:t>
      </w:r>
      <w:proofErr w:type="gramEnd"/>
      <w:r w:rsidRPr="00E43E60">
        <w:t xml:space="preserve"> should include: </w:t>
      </w:r>
    </w:p>
    <w:p w:rsidR="00903AFD" w:rsidRPr="00E43E60" w:rsidRDefault="00903AFD" w:rsidP="00903AFD">
      <w:pPr>
        <w:pStyle w:val="ListParagraph"/>
        <w:ind w:left="90"/>
      </w:pPr>
      <w:r w:rsidRPr="00E43E60">
        <w:t xml:space="preserve">•self-assessment, </w:t>
      </w:r>
    </w:p>
    <w:p w:rsidR="00903AFD" w:rsidRPr="00E43E60" w:rsidRDefault="00903AFD" w:rsidP="00903AFD">
      <w:pPr>
        <w:pStyle w:val="ListParagraph"/>
        <w:ind w:left="90"/>
      </w:pPr>
      <w:r w:rsidRPr="00E43E60">
        <w:t xml:space="preserve">•school data analysis, </w:t>
      </w:r>
    </w:p>
    <w:p w:rsidR="00903AFD" w:rsidRPr="00E43E60" w:rsidRDefault="00903AFD" w:rsidP="00903AFD">
      <w:pPr>
        <w:pStyle w:val="ListParagraph"/>
        <w:ind w:left="90"/>
      </w:pPr>
      <w:r w:rsidRPr="00E43E60">
        <w:t xml:space="preserve">•instructional review, and </w:t>
      </w:r>
    </w:p>
    <w:p w:rsidR="00903AFD" w:rsidRPr="00E43E60" w:rsidRDefault="00903AFD" w:rsidP="00903AFD">
      <w:pPr>
        <w:pStyle w:val="ListParagraph"/>
        <w:ind w:left="90"/>
      </w:pPr>
      <w:r w:rsidRPr="00E43E60">
        <w:t>•school processes/procedures review</w:t>
      </w:r>
    </w:p>
    <w:p w:rsidR="00903AFD" w:rsidRPr="00E43E60" w:rsidRDefault="00903AFD" w:rsidP="00903AFD">
      <w:pPr>
        <w:pStyle w:val="ListParagraph"/>
        <w:ind w:left="90"/>
      </w:pPr>
      <w:r w:rsidRPr="00E43E60">
        <w:t>•any external issues that may impact student performance (i.e., budget, redistricting)</w:t>
      </w:r>
    </w:p>
    <w:p w:rsidR="00903AFD" w:rsidRPr="00E43E60" w:rsidRDefault="00903AFD" w:rsidP="00903AFD">
      <w:pPr>
        <w:pStyle w:val="ListParagraph"/>
        <w:ind w:left="90"/>
      </w:pPr>
      <w:r w:rsidRPr="00E43E60">
        <w:lastRenderedPageBreak/>
        <w:t>•data-driven decision making getting at root cause</w:t>
      </w:r>
    </w:p>
    <w:p w:rsidR="00903AFD" w:rsidRPr="00E43E60" w:rsidRDefault="00903AFD" w:rsidP="00903AFD">
      <w:pPr>
        <w:pStyle w:val="ListParagraph"/>
        <w:ind w:left="90"/>
      </w:pPr>
      <w:r w:rsidRPr="00E43E60">
        <w:t>•three to five main goals</w:t>
      </w:r>
    </w:p>
    <w:p w:rsidR="00903AFD" w:rsidRPr="00E43E60" w:rsidRDefault="00903AFD" w:rsidP="00903AFD">
      <w:pPr>
        <w:pStyle w:val="ListParagraph"/>
        <w:ind w:left="90"/>
      </w:pPr>
      <w:r w:rsidRPr="00E43E60">
        <w:t>•clearly defined targets using explicit indicators with time frame or limits</w:t>
      </w:r>
    </w:p>
    <w:p w:rsidR="00903AFD" w:rsidRPr="00E43E60" w:rsidRDefault="00903AFD" w:rsidP="00903AFD">
      <w:pPr>
        <w:pStyle w:val="ListParagraph"/>
        <w:ind w:left="90"/>
      </w:pPr>
      <w:r w:rsidRPr="00E43E60">
        <w:t xml:space="preserve">•targets should explicitly state the agreed upon standard, i.e. “a 15% increase” or “a 5% </w:t>
      </w:r>
    </w:p>
    <w:p w:rsidR="00903AFD" w:rsidRPr="00E43E60" w:rsidRDefault="00903AFD" w:rsidP="00903AFD">
      <w:pPr>
        <w:pStyle w:val="ListParagraph"/>
        <w:ind w:left="90"/>
      </w:pPr>
      <w:r w:rsidRPr="00E43E60">
        <w:t xml:space="preserve">  </w:t>
      </w:r>
      <w:proofErr w:type="gramStart"/>
      <w:r w:rsidRPr="00E43E60">
        <w:t>reduction</w:t>
      </w:r>
      <w:proofErr w:type="gramEnd"/>
      <w:r w:rsidRPr="00E43E60">
        <w:t xml:space="preserve">” in </w:t>
      </w:r>
      <w:r w:rsidR="002977F2" w:rsidRPr="00E43E60">
        <w:t xml:space="preserve">the selected indicator. </w:t>
      </w:r>
    </w:p>
    <w:p w:rsidR="002977F2" w:rsidRPr="00E43E60" w:rsidRDefault="002977F2" w:rsidP="00903AFD">
      <w:pPr>
        <w:pStyle w:val="ListParagraph"/>
        <w:ind w:left="90"/>
      </w:pPr>
      <w:r w:rsidRPr="00E43E60">
        <w:t>•outcome based targets are best since they are measurable</w:t>
      </w:r>
    </w:p>
    <w:p w:rsidR="00903AFD" w:rsidRPr="00E43E60" w:rsidRDefault="00903AFD" w:rsidP="00903AFD">
      <w:pPr>
        <w:pStyle w:val="ListParagraph"/>
        <w:ind w:left="90"/>
      </w:pPr>
    </w:p>
    <w:p w:rsidR="00F373A4" w:rsidRPr="00E43E60" w:rsidRDefault="002977F2" w:rsidP="002977F2">
      <w:pPr>
        <w:pStyle w:val="ListParagraph"/>
        <w:ind w:left="0"/>
      </w:pPr>
      <w:r w:rsidRPr="00E43E60">
        <w:rPr>
          <w:b/>
        </w:rPr>
        <w:t>Data for Measurement</w:t>
      </w:r>
    </w:p>
    <w:p w:rsidR="002977F2" w:rsidRPr="00E43E60" w:rsidRDefault="002977F2" w:rsidP="002977F2">
      <w:pPr>
        <w:pStyle w:val="ListParagraph"/>
        <w:ind w:left="90"/>
      </w:pPr>
      <w:r w:rsidRPr="00E43E60">
        <w:t xml:space="preserve">Finally, school improvement teams should be cognizant of the balance of “leading” and “lagging” information they pursue. “Leading indicators” provide information in advance of final results. In an </w:t>
      </w:r>
      <w:r w:rsidRPr="00E43E60">
        <w:tab/>
        <w:t>instructional environment, leading indicators might include formative assessments, classroom walkthroughs and observations, and in some cases benchmark assessments. Leading indicators are important because they allow teachers, to adjust to students’ learning needs before it is too late. Lagging indicators include end-</w:t>
      </w:r>
    </w:p>
    <w:p w:rsidR="00E64E26" w:rsidRPr="00E43E60" w:rsidRDefault="002977F2" w:rsidP="002977F2">
      <w:pPr>
        <w:pStyle w:val="ListParagraph"/>
        <w:ind w:left="90"/>
      </w:pPr>
      <w:proofErr w:type="gramStart"/>
      <w:r w:rsidRPr="00E43E60">
        <w:t>of-grade</w:t>
      </w:r>
      <w:proofErr w:type="gramEnd"/>
      <w:r w:rsidRPr="00E43E60">
        <w:t xml:space="preserve"> (EOG) and end-of-course (EOC) test scores.</w:t>
      </w:r>
      <w:r w:rsidR="0045499D" w:rsidRPr="00E43E60">
        <w:t xml:space="preserve"> Some key websites for school data:</w:t>
      </w:r>
    </w:p>
    <w:p w:rsidR="002977F2" w:rsidRPr="00E43E60" w:rsidRDefault="005625BC" w:rsidP="002977F2">
      <w:pPr>
        <w:pStyle w:val="ListParagraph"/>
        <w:ind w:left="90"/>
      </w:pPr>
      <w:hyperlink r:id="rId5" w:history="1">
        <w:r w:rsidR="0045499D" w:rsidRPr="00E43E60">
          <w:rPr>
            <w:rStyle w:val="Hyperlink"/>
          </w:rPr>
          <w:t>http://www.ncpublicschools.org/research/dropout/reports/</w:t>
        </w:r>
      </w:hyperlink>
      <w:r w:rsidR="0045499D" w:rsidRPr="00E43E60">
        <w:t xml:space="preserve"> </w:t>
      </w:r>
      <w:hyperlink r:id="rId6" w:history="1">
        <w:r w:rsidR="0045499D" w:rsidRPr="00E43E60">
          <w:rPr>
            <w:rStyle w:val="Hyperlink"/>
          </w:rPr>
          <w:t>http://www.ncpublicschools.org/accountability/reporting/leaperformancearchive/</w:t>
        </w:r>
      </w:hyperlink>
    </w:p>
    <w:p w:rsidR="0045499D" w:rsidRPr="00E43E60" w:rsidRDefault="005625BC" w:rsidP="002977F2">
      <w:pPr>
        <w:pStyle w:val="ListParagraph"/>
        <w:ind w:left="90"/>
      </w:pPr>
      <w:hyperlink r:id="rId7" w:history="1">
        <w:r w:rsidR="0045499D" w:rsidRPr="00E43E60">
          <w:rPr>
            <w:rStyle w:val="Hyperlink"/>
          </w:rPr>
          <w:t>http://www.ncpublicschools.org/accountability/reporting/fedreports</w:t>
        </w:r>
      </w:hyperlink>
    </w:p>
    <w:p w:rsidR="0045499D" w:rsidRPr="00E43E60" w:rsidRDefault="005625BC" w:rsidP="002977F2">
      <w:pPr>
        <w:pStyle w:val="ListParagraph"/>
        <w:ind w:left="90"/>
      </w:pPr>
      <w:hyperlink r:id="rId8" w:history="1">
        <w:r w:rsidR="0045499D" w:rsidRPr="00E43E60">
          <w:rPr>
            <w:rStyle w:val="Hyperlink"/>
          </w:rPr>
          <w:t>http://ncteachingconditions.org/</w:t>
        </w:r>
      </w:hyperlink>
      <w:r w:rsidR="0045499D" w:rsidRPr="00E43E60">
        <w:t xml:space="preserve">    </w:t>
      </w:r>
    </w:p>
    <w:p w:rsidR="0045499D" w:rsidRPr="00E43E60" w:rsidRDefault="005625BC" w:rsidP="002977F2">
      <w:pPr>
        <w:pStyle w:val="ListParagraph"/>
        <w:ind w:left="90"/>
      </w:pPr>
      <w:hyperlink r:id="rId9" w:history="1">
        <w:r w:rsidR="0045499D" w:rsidRPr="00E43E60">
          <w:rPr>
            <w:rStyle w:val="Hyperlink"/>
          </w:rPr>
          <w:t>http://www.nchealthyschools.org/</w:t>
        </w:r>
      </w:hyperlink>
      <w:r w:rsidR="0045499D" w:rsidRPr="00E43E60">
        <w:t xml:space="preserve"> </w:t>
      </w:r>
    </w:p>
    <w:p w:rsidR="0045499D" w:rsidRPr="00E43E60" w:rsidRDefault="005625BC" w:rsidP="002977F2">
      <w:pPr>
        <w:pStyle w:val="ListParagraph"/>
        <w:ind w:left="90"/>
      </w:pPr>
      <w:hyperlink r:id="rId10" w:history="1">
        <w:r w:rsidR="0045499D" w:rsidRPr="00E43E60">
          <w:rPr>
            <w:rStyle w:val="Hyperlink"/>
          </w:rPr>
          <w:t>http://www.ncpublicschools.org/accountability/testing/reports/archive</w:t>
        </w:r>
      </w:hyperlink>
    </w:p>
    <w:p w:rsidR="002977F2" w:rsidRPr="00E43E60" w:rsidRDefault="002977F2" w:rsidP="002977F2">
      <w:pPr>
        <w:pStyle w:val="ListParagraph"/>
        <w:ind w:left="90"/>
      </w:pPr>
    </w:p>
    <w:p w:rsidR="002977F2" w:rsidRPr="00E43E60" w:rsidRDefault="002977F2" w:rsidP="002977F2">
      <w:pPr>
        <w:pStyle w:val="ListParagraph"/>
        <w:ind w:left="0"/>
        <w:rPr>
          <w:b/>
        </w:rPr>
      </w:pPr>
      <w:r w:rsidRPr="00E43E60">
        <w:rPr>
          <w:b/>
        </w:rPr>
        <w:t>Fidelity</w:t>
      </w:r>
    </w:p>
    <w:p w:rsidR="002977F2" w:rsidRPr="00E43E60" w:rsidRDefault="002977F2" w:rsidP="002977F2">
      <w:r w:rsidRPr="00E43E60">
        <w:t>A school improvement plan may</w:t>
      </w:r>
      <w:r w:rsidR="00E43E60">
        <w:t xml:space="preserve"> </w:t>
      </w:r>
      <w:r w:rsidRPr="00E43E60">
        <w:t xml:space="preserve">be well-developed, built on relevant data, loaded with research-based strategies to improve learning, and focused on the school’s critical needs – but the plan is only as good as its execution. School improvement teams should </w:t>
      </w:r>
    </w:p>
    <w:p w:rsidR="002977F2" w:rsidRPr="00E43E60" w:rsidRDefault="002977F2" w:rsidP="002977F2">
      <w:proofErr w:type="gramStart"/>
      <w:r w:rsidRPr="00E43E60">
        <w:t>include</w:t>
      </w:r>
      <w:proofErr w:type="gramEnd"/>
      <w:r w:rsidRPr="00E43E60">
        <w:t xml:space="preserve"> fidelity measures when planning strategies to ensure there is some way to measure the execution process and to make mid-course corrections when needed.</w:t>
      </w:r>
    </w:p>
    <w:p w:rsidR="002977F2" w:rsidRDefault="002977F2" w:rsidP="002977F2">
      <w:pPr>
        <w:pStyle w:val="ListParagraph"/>
        <w:ind w:left="0"/>
      </w:pPr>
    </w:p>
    <w:p w:rsidR="00A82809" w:rsidRPr="00A82809" w:rsidRDefault="00A82809" w:rsidP="00A82809">
      <w:pPr>
        <w:pStyle w:val="ListParagraph"/>
      </w:pPr>
    </w:p>
    <w:p w:rsidR="00F373A4" w:rsidRPr="00E43E60" w:rsidRDefault="00A82809" w:rsidP="001B1779">
      <w:pPr>
        <w:pStyle w:val="ListParagraph"/>
        <w:ind w:left="0"/>
        <w:rPr>
          <w:b/>
        </w:rPr>
      </w:pPr>
      <w:r w:rsidRPr="00A82809">
        <w:t xml:space="preserve"> </w:t>
      </w:r>
    </w:p>
    <w:sectPr w:rsidR="00F373A4" w:rsidRPr="00E43E60" w:rsidSect="008A6532">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BA1067"/>
    <w:multiLevelType w:val="hybridMultilevel"/>
    <w:tmpl w:val="025285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1D5A33D2"/>
    <w:multiLevelType w:val="hybridMultilevel"/>
    <w:tmpl w:val="7A7ECA52"/>
    <w:lvl w:ilvl="0" w:tplc="6B24A8AC">
      <w:start w:val="1"/>
      <w:numFmt w:val="bullet"/>
      <w:lvlText w:val=""/>
      <w:lvlJc w:val="left"/>
      <w:pPr>
        <w:ind w:left="81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857503F"/>
    <w:multiLevelType w:val="hybridMultilevel"/>
    <w:tmpl w:val="7144B91C"/>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
    <w:nsid w:val="35D204AF"/>
    <w:multiLevelType w:val="hybridMultilevel"/>
    <w:tmpl w:val="CE9CD1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characterSpacingControl w:val="doNotCompress"/>
  <w:compat/>
  <w:rsids>
    <w:rsidRoot w:val="00F373A4"/>
    <w:rsid w:val="000130D7"/>
    <w:rsid w:val="00076F87"/>
    <w:rsid w:val="000A7366"/>
    <w:rsid w:val="0017437B"/>
    <w:rsid w:val="00197B31"/>
    <w:rsid w:val="001B1779"/>
    <w:rsid w:val="001C4B73"/>
    <w:rsid w:val="001E2A76"/>
    <w:rsid w:val="002437FC"/>
    <w:rsid w:val="002861C4"/>
    <w:rsid w:val="002977F2"/>
    <w:rsid w:val="002A3DD9"/>
    <w:rsid w:val="002B1471"/>
    <w:rsid w:val="002B3C32"/>
    <w:rsid w:val="002E3627"/>
    <w:rsid w:val="003031FC"/>
    <w:rsid w:val="003C1EBF"/>
    <w:rsid w:val="0045499D"/>
    <w:rsid w:val="004A7504"/>
    <w:rsid w:val="004B2CD2"/>
    <w:rsid w:val="004E7757"/>
    <w:rsid w:val="005625BC"/>
    <w:rsid w:val="005D22D4"/>
    <w:rsid w:val="00625AF5"/>
    <w:rsid w:val="006353B5"/>
    <w:rsid w:val="00722DEB"/>
    <w:rsid w:val="00737AED"/>
    <w:rsid w:val="007463AE"/>
    <w:rsid w:val="00771BA5"/>
    <w:rsid w:val="007D0549"/>
    <w:rsid w:val="0086324F"/>
    <w:rsid w:val="008A6532"/>
    <w:rsid w:val="008C5A34"/>
    <w:rsid w:val="008F0396"/>
    <w:rsid w:val="008F0DBC"/>
    <w:rsid w:val="00903AFD"/>
    <w:rsid w:val="009047AE"/>
    <w:rsid w:val="00956116"/>
    <w:rsid w:val="00974070"/>
    <w:rsid w:val="00A22344"/>
    <w:rsid w:val="00A65A88"/>
    <w:rsid w:val="00A82809"/>
    <w:rsid w:val="00A854C7"/>
    <w:rsid w:val="00AE684B"/>
    <w:rsid w:val="00B7084D"/>
    <w:rsid w:val="00BC3A03"/>
    <w:rsid w:val="00BF59A3"/>
    <w:rsid w:val="00C36291"/>
    <w:rsid w:val="00CC1021"/>
    <w:rsid w:val="00CC519D"/>
    <w:rsid w:val="00CF36E5"/>
    <w:rsid w:val="00CF7DE7"/>
    <w:rsid w:val="00D63A49"/>
    <w:rsid w:val="00DB343D"/>
    <w:rsid w:val="00DD5EDB"/>
    <w:rsid w:val="00E03512"/>
    <w:rsid w:val="00E3252A"/>
    <w:rsid w:val="00E43E60"/>
    <w:rsid w:val="00E526D4"/>
    <w:rsid w:val="00E62C12"/>
    <w:rsid w:val="00E64E26"/>
    <w:rsid w:val="00E72ACA"/>
    <w:rsid w:val="00EC0AE6"/>
    <w:rsid w:val="00EF3837"/>
    <w:rsid w:val="00F373A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6532"/>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73A4"/>
    <w:pPr>
      <w:ind w:left="720"/>
      <w:contextualSpacing/>
    </w:pPr>
  </w:style>
  <w:style w:type="character" w:styleId="Hyperlink">
    <w:name w:val="Hyperlink"/>
    <w:basedOn w:val="DefaultParagraphFont"/>
    <w:rsid w:val="0045499D"/>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0183027">
      <w:bodyDiv w:val="1"/>
      <w:marLeft w:val="0"/>
      <w:marRight w:val="0"/>
      <w:marTop w:val="0"/>
      <w:marBottom w:val="0"/>
      <w:divBdr>
        <w:top w:val="none" w:sz="0" w:space="0" w:color="auto"/>
        <w:left w:val="none" w:sz="0" w:space="0" w:color="auto"/>
        <w:bottom w:val="none" w:sz="0" w:space="0" w:color="auto"/>
        <w:right w:val="none" w:sz="0" w:space="0" w:color="auto"/>
      </w:divBdr>
      <w:divsChild>
        <w:div w:id="201943904">
          <w:marLeft w:val="0"/>
          <w:marRight w:val="0"/>
          <w:marTop w:val="0"/>
          <w:marBottom w:val="0"/>
          <w:divBdr>
            <w:top w:val="none" w:sz="0" w:space="0" w:color="auto"/>
            <w:left w:val="none" w:sz="0" w:space="0" w:color="auto"/>
            <w:bottom w:val="none" w:sz="0" w:space="0" w:color="auto"/>
            <w:right w:val="none" w:sz="0" w:space="0" w:color="auto"/>
          </w:divBdr>
        </w:div>
        <w:div w:id="1822234906">
          <w:marLeft w:val="0"/>
          <w:marRight w:val="0"/>
          <w:marTop w:val="0"/>
          <w:marBottom w:val="0"/>
          <w:divBdr>
            <w:top w:val="none" w:sz="0" w:space="0" w:color="auto"/>
            <w:left w:val="none" w:sz="0" w:space="0" w:color="auto"/>
            <w:bottom w:val="none" w:sz="0" w:space="0" w:color="auto"/>
            <w:right w:val="none" w:sz="0" w:space="0" w:color="auto"/>
          </w:divBdr>
        </w:div>
        <w:div w:id="2096709527">
          <w:marLeft w:val="0"/>
          <w:marRight w:val="0"/>
          <w:marTop w:val="0"/>
          <w:marBottom w:val="0"/>
          <w:divBdr>
            <w:top w:val="none" w:sz="0" w:space="0" w:color="auto"/>
            <w:left w:val="none" w:sz="0" w:space="0" w:color="auto"/>
            <w:bottom w:val="none" w:sz="0" w:space="0" w:color="auto"/>
            <w:right w:val="none" w:sz="0" w:space="0" w:color="auto"/>
          </w:divBdr>
        </w:div>
        <w:div w:id="626862129">
          <w:marLeft w:val="0"/>
          <w:marRight w:val="0"/>
          <w:marTop w:val="0"/>
          <w:marBottom w:val="0"/>
          <w:divBdr>
            <w:top w:val="none" w:sz="0" w:space="0" w:color="auto"/>
            <w:left w:val="none" w:sz="0" w:space="0" w:color="auto"/>
            <w:bottom w:val="none" w:sz="0" w:space="0" w:color="auto"/>
            <w:right w:val="none" w:sz="0" w:space="0" w:color="auto"/>
          </w:divBdr>
        </w:div>
        <w:div w:id="2091340623">
          <w:marLeft w:val="0"/>
          <w:marRight w:val="0"/>
          <w:marTop w:val="0"/>
          <w:marBottom w:val="0"/>
          <w:divBdr>
            <w:top w:val="none" w:sz="0" w:space="0" w:color="auto"/>
            <w:left w:val="none" w:sz="0" w:space="0" w:color="auto"/>
            <w:bottom w:val="none" w:sz="0" w:space="0" w:color="auto"/>
            <w:right w:val="none" w:sz="0" w:space="0" w:color="auto"/>
          </w:divBdr>
        </w:div>
        <w:div w:id="729184255">
          <w:marLeft w:val="0"/>
          <w:marRight w:val="0"/>
          <w:marTop w:val="0"/>
          <w:marBottom w:val="0"/>
          <w:divBdr>
            <w:top w:val="none" w:sz="0" w:space="0" w:color="auto"/>
            <w:left w:val="none" w:sz="0" w:space="0" w:color="auto"/>
            <w:bottom w:val="none" w:sz="0" w:space="0" w:color="auto"/>
            <w:right w:val="none" w:sz="0" w:space="0" w:color="auto"/>
          </w:divBdr>
        </w:div>
        <w:div w:id="481124616">
          <w:marLeft w:val="0"/>
          <w:marRight w:val="0"/>
          <w:marTop w:val="0"/>
          <w:marBottom w:val="0"/>
          <w:divBdr>
            <w:top w:val="none" w:sz="0" w:space="0" w:color="auto"/>
            <w:left w:val="none" w:sz="0" w:space="0" w:color="auto"/>
            <w:bottom w:val="none" w:sz="0" w:space="0" w:color="auto"/>
            <w:right w:val="none" w:sz="0" w:space="0" w:color="auto"/>
          </w:divBdr>
        </w:div>
        <w:div w:id="76833580">
          <w:marLeft w:val="0"/>
          <w:marRight w:val="0"/>
          <w:marTop w:val="0"/>
          <w:marBottom w:val="0"/>
          <w:divBdr>
            <w:top w:val="none" w:sz="0" w:space="0" w:color="auto"/>
            <w:left w:val="none" w:sz="0" w:space="0" w:color="auto"/>
            <w:bottom w:val="none" w:sz="0" w:space="0" w:color="auto"/>
            <w:right w:val="none" w:sz="0" w:space="0" w:color="auto"/>
          </w:divBdr>
        </w:div>
        <w:div w:id="906376035">
          <w:marLeft w:val="0"/>
          <w:marRight w:val="0"/>
          <w:marTop w:val="0"/>
          <w:marBottom w:val="0"/>
          <w:divBdr>
            <w:top w:val="none" w:sz="0" w:space="0" w:color="auto"/>
            <w:left w:val="none" w:sz="0" w:space="0" w:color="auto"/>
            <w:bottom w:val="none" w:sz="0" w:space="0" w:color="auto"/>
            <w:right w:val="none" w:sz="0" w:space="0" w:color="auto"/>
          </w:divBdr>
        </w:div>
        <w:div w:id="27804547">
          <w:marLeft w:val="0"/>
          <w:marRight w:val="0"/>
          <w:marTop w:val="0"/>
          <w:marBottom w:val="0"/>
          <w:divBdr>
            <w:top w:val="none" w:sz="0" w:space="0" w:color="auto"/>
            <w:left w:val="none" w:sz="0" w:space="0" w:color="auto"/>
            <w:bottom w:val="none" w:sz="0" w:space="0" w:color="auto"/>
            <w:right w:val="none" w:sz="0" w:space="0" w:color="auto"/>
          </w:divBdr>
        </w:div>
        <w:div w:id="240917238">
          <w:marLeft w:val="0"/>
          <w:marRight w:val="0"/>
          <w:marTop w:val="0"/>
          <w:marBottom w:val="0"/>
          <w:divBdr>
            <w:top w:val="none" w:sz="0" w:space="0" w:color="auto"/>
            <w:left w:val="none" w:sz="0" w:space="0" w:color="auto"/>
            <w:bottom w:val="none" w:sz="0" w:space="0" w:color="auto"/>
            <w:right w:val="none" w:sz="0" w:space="0" w:color="auto"/>
          </w:divBdr>
        </w:div>
        <w:div w:id="1699575604">
          <w:marLeft w:val="0"/>
          <w:marRight w:val="0"/>
          <w:marTop w:val="0"/>
          <w:marBottom w:val="0"/>
          <w:divBdr>
            <w:top w:val="none" w:sz="0" w:space="0" w:color="auto"/>
            <w:left w:val="none" w:sz="0" w:space="0" w:color="auto"/>
            <w:bottom w:val="none" w:sz="0" w:space="0" w:color="auto"/>
            <w:right w:val="none" w:sz="0" w:space="0" w:color="auto"/>
          </w:divBdr>
        </w:div>
        <w:div w:id="825440454">
          <w:marLeft w:val="0"/>
          <w:marRight w:val="0"/>
          <w:marTop w:val="0"/>
          <w:marBottom w:val="0"/>
          <w:divBdr>
            <w:top w:val="none" w:sz="0" w:space="0" w:color="auto"/>
            <w:left w:val="none" w:sz="0" w:space="0" w:color="auto"/>
            <w:bottom w:val="none" w:sz="0" w:space="0" w:color="auto"/>
            <w:right w:val="none" w:sz="0" w:space="0" w:color="auto"/>
          </w:divBdr>
        </w:div>
        <w:div w:id="540484865">
          <w:marLeft w:val="0"/>
          <w:marRight w:val="0"/>
          <w:marTop w:val="0"/>
          <w:marBottom w:val="0"/>
          <w:divBdr>
            <w:top w:val="none" w:sz="0" w:space="0" w:color="auto"/>
            <w:left w:val="none" w:sz="0" w:space="0" w:color="auto"/>
            <w:bottom w:val="none" w:sz="0" w:space="0" w:color="auto"/>
            <w:right w:val="none" w:sz="0" w:space="0" w:color="auto"/>
          </w:divBdr>
        </w:div>
        <w:div w:id="424302779">
          <w:marLeft w:val="0"/>
          <w:marRight w:val="0"/>
          <w:marTop w:val="0"/>
          <w:marBottom w:val="0"/>
          <w:divBdr>
            <w:top w:val="none" w:sz="0" w:space="0" w:color="auto"/>
            <w:left w:val="none" w:sz="0" w:space="0" w:color="auto"/>
            <w:bottom w:val="none" w:sz="0" w:space="0" w:color="auto"/>
            <w:right w:val="none" w:sz="0" w:space="0" w:color="auto"/>
          </w:divBdr>
        </w:div>
        <w:div w:id="605189115">
          <w:marLeft w:val="0"/>
          <w:marRight w:val="0"/>
          <w:marTop w:val="0"/>
          <w:marBottom w:val="0"/>
          <w:divBdr>
            <w:top w:val="none" w:sz="0" w:space="0" w:color="auto"/>
            <w:left w:val="none" w:sz="0" w:space="0" w:color="auto"/>
            <w:bottom w:val="none" w:sz="0" w:space="0" w:color="auto"/>
            <w:right w:val="none" w:sz="0" w:space="0" w:color="auto"/>
          </w:divBdr>
        </w:div>
      </w:divsChild>
    </w:div>
    <w:div w:id="21561646">
      <w:bodyDiv w:val="1"/>
      <w:marLeft w:val="0"/>
      <w:marRight w:val="0"/>
      <w:marTop w:val="0"/>
      <w:marBottom w:val="0"/>
      <w:divBdr>
        <w:top w:val="none" w:sz="0" w:space="0" w:color="auto"/>
        <w:left w:val="none" w:sz="0" w:space="0" w:color="auto"/>
        <w:bottom w:val="none" w:sz="0" w:space="0" w:color="auto"/>
        <w:right w:val="none" w:sz="0" w:space="0" w:color="auto"/>
      </w:divBdr>
      <w:divsChild>
        <w:div w:id="907417450">
          <w:marLeft w:val="0"/>
          <w:marRight w:val="0"/>
          <w:marTop w:val="0"/>
          <w:marBottom w:val="0"/>
          <w:divBdr>
            <w:top w:val="none" w:sz="0" w:space="0" w:color="auto"/>
            <w:left w:val="none" w:sz="0" w:space="0" w:color="auto"/>
            <w:bottom w:val="none" w:sz="0" w:space="0" w:color="auto"/>
            <w:right w:val="none" w:sz="0" w:space="0" w:color="auto"/>
          </w:divBdr>
        </w:div>
        <w:div w:id="986200895">
          <w:marLeft w:val="0"/>
          <w:marRight w:val="0"/>
          <w:marTop w:val="0"/>
          <w:marBottom w:val="0"/>
          <w:divBdr>
            <w:top w:val="none" w:sz="0" w:space="0" w:color="auto"/>
            <w:left w:val="none" w:sz="0" w:space="0" w:color="auto"/>
            <w:bottom w:val="none" w:sz="0" w:space="0" w:color="auto"/>
            <w:right w:val="none" w:sz="0" w:space="0" w:color="auto"/>
          </w:divBdr>
        </w:div>
        <w:div w:id="1760785661">
          <w:marLeft w:val="0"/>
          <w:marRight w:val="0"/>
          <w:marTop w:val="0"/>
          <w:marBottom w:val="0"/>
          <w:divBdr>
            <w:top w:val="none" w:sz="0" w:space="0" w:color="auto"/>
            <w:left w:val="none" w:sz="0" w:space="0" w:color="auto"/>
            <w:bottom w:val="none" w:sz="0" w:space="0" w:color="auto"/>
            <w:right w:val="none" w:sz="0" w:space="0" w:color="auto"/>
          </w:divBdr>
        </w:div>
        <w:div w:id="952252964">
          <w:marLeft w:val="0"/>
          <w:marRight w:val="0"/>
          <w:marTop w:val="0"/>
          <w:marBottom w:val="0"/>
          <w:divBdr>
            <w:top w:val="none" w:sz="0" w:space="0" w:color="auto"/>
            <w:left w:val="none" w:sz="0" w:space="0" w:color="auto"/>
            <w:bottom w:val="none" w:sz="0" w:space="0" w:color="auto"/>
            <w:right w:val="none" w:sz="0" w:space="0" w:color="auto"/>
          </w:divBdr>
        </w:div>
        <w:div w:id="591352508">
          <w:marLeft w:val="0"/>
          <w:marRight w:val="0"/>
          <w:marTop w:val="0"/>
          <w:marBottom w:val="0"/>
          <w:divBdr>
            <w:top w:val="none" w:sz="0" w:space="0" w:color="auto"/>
            <w:left w:val="none" w:sz="0" w:space="0" w:color="auto"/>
            <w:bottom w:val="none" w:sz="0" w:space="0" w:color="auto"/>
            <w:right w:val="none" w:sz="0" w:space="0" w:color="auto"/>
          </w:divBdr>
        </w:div>
        <w:div w:id="429786709">
          <w:marLeft w:val="0"/>
          <w:marRight w:val="0"/>
          <w:marTop w:val="0"/>
          <w:marBottom w:val="0"/>
          <w:divBdr>
            <w:top w:val="none" w:sz="0" w:space="0" w:color="auto"/>
            <w:left w:val="none" w:sz="0" w:space="0" w:color="auto"/>
            <w:bottom w:val="none" w:sz="0" w:space="0" w:color="auto"/>
            <w:right w:val="none" w:sz="0" w:space="0" w:color="auto"/>
          </w:divBdr>
        </w:div>
        <w:div w:id="1742675718">
          <w:marLeft w:val="0"/>
          <w:marRight w:val="0"/>
          <w:marTop w:val="0"/>
          <w:marBottom w:val="0"/>
          <w:divBdr>
            <w:top w:val="none" w:sz="0" w:space="0" w:color="auto"/>
            <w:left w:val="none" w:sz="0" w:space="0" w:color="auto"/>
            <w:bottom w:val="none" w:sz="0" w:space="0" w:color="auto"/>
            <w:right w:val="none" w:sz="0" w:space="0" w:color="auto"/>
          </w:divBdr>
        </w:div>
        <w:div w:id="1275945317">
          <w:marLeft w:val="0"/>
          <w:marRight w:val="0"/>
          <w:marTop w:val="0"/>
          <w:marBottom w:val="0"/>
          <w:divBdr>
            <w:top w:val="none" w:sz="0" w:space="0" w:color="auto"/>
            <w:left w:val="none" w:sz="0" w:space="0" w:color="auto"/>
            <w:bottom w:val="none" w:sz="0" w:space="0" w:color="auto"/>
            <w:right w:val="none" w:sz="0" w:space="0" w:color="auto"/>
          </w:divBdr>
        </w:div>
        <w:div w:id="261106468">
          <w:marLeft w:val="0"/>
          <w:marRight w:val="0"/>
          <w:marTop w:val="0"/>
          <w:marBottom w:val="0"/>
          <w:divBdr>
            <w:top w:val="none" w:sz="0" w:space="0" w:color="auto"/>
            <w:left w:val="none" w:sz="0" w:space="0" w:color="auto"/>
            <w:bottom w:val="none" w:sz="0" w:space="0" w:color="auto"/>
            <w:right w:val="none" w:sz="0" w:space="0" w:color="auto"/>
          </w:divBdr>
        </w:div>
        <w:div w:id="707529295">
          <w:marLeft w:val="0"/>
          <w:marRight w:val="0"/>
          <w:marTop w:val="0"/>
          <w:marBottom w:val="0"/>
          <w:divBdr>
            <w:top w:val="none" w:sz="0" w:space="0" w:color="auto"/>
            <w:left w:val="none" w:sz="0" w:space="0" w:color="auto"/>
            <w:bottom w:val="none" w:sz="0" w:space="0" w:color="auto"/>
            <w:right w:val="none" w:sz="0" w:space="0" w:color="auto"/>
          </w:divBdr>
        </w:div>
        <w:div w:id="100927319">
          <w:marLeft w:val="0"/>
          <w:marRight w:val="0"/>
          <w:marTop w:val="0"/>
          <w:marBottom w:val="0"/>
          <w:divBdr>
            <w:top w:val="none" w:sz="0" w:space="0" w:color="auto"/>
            <w:left w:val="none" w:sz="0" w:space="0" w:color="auto"/>
            <w:bottom w:val="none" w:sz="0" w:space="0" w:color="auto"/>
            <w:right w:val="none" w:sz="0" w:space="0" w:color="auto"/>
          </w:divBdr>
        </w:div>
        <w:div w:id="593703608">
          <w:marLeft w:val="0"/>
          <w:marRight w:val="0"/>
          <w:marTop w:val="0"/>
          <w:marBottom w:val="0"/>
          <w:divBdr>
            <w:top w:val="none" w:sz="0" w:space="0" w:color="auto"/>
            <w:left w:val="none" w:sz="0" w:space="0" w:color="auto"/>
            <w:bottom w:val="none" w:sz="0" w:space="0" w:color="auto"/>
            <w:right w:val="none" w:sz="0" w:space="0" w:color="auto"/>
          </w:divBdr>
        </w:div>
        <w:div w:id="1704675893">
          <w:marLeft w:val="0"/>
          <w:marRight w:val="0"/>
          <w:marTop w:val="0"/>
          <w:marBottom w:val="0"/>
          <w:divBdr>
            <w:top w:val="none" w:sz="0" w:space="0" w:color="auto"/>
            <w:left w:val="none" w:sz="0" w:space="0" w:color="auto"/>
            <w:bottom w:val="none" w:sz="0" w:space="0" w:color="auto"/>
            <w:right w:val="none" w:sz="0" w:space="0" w:color="auto"/>
          </w:divBdr>
        </w:div>
        <w:div w:id="1813062285">
          <w:marLeft w:val="0"/>
          <w:marRight w:val="0"/>
          <w:marTop w:val="0"/>
          <w:marBottom w:val="0"/>
          <w:divBdr>
            <w:top w:val="none" w:sz="0" w:space="0" w:color="auto"/>
            <w:left w:val="none" w:sz="0" w:space="0" w:color="auto"/>
            <w:bottom w:val="none" w:sz="0" w:space="0" w:color="auto"/>
            <w:right w:val="none" w:sz="0" w:space="0" w:color="auto"/>
          </w:divBdr>
        </w:div>
        <w:div w:id="460001414">
          <w:marLeft w:val="0"/>
          <w:marRight w:val="0"/>
          <w:marTop w:val="0"/>
          <w:marBottom w:val="0"/>
          <w:divBdr>
            <w:top w:val="none" w:sz="0" w:space="0" w:color="auto"/>
            <w:left w:val="none" w:sz="0" w:space="0" w:color="auto"/>
            <w:bottom w:val="none" w:sz="0" w:space="0" w:color="auto"/>
            <w:right w:val="none" w:sz="0" w:space="0" w:color="auto"/>
          </w:divBdr>
        </w:div>
        <w:div w:id="1592854934">
          <w:marLeft w:val="0"/>
          <w:marRight w:val="0"/>
          <w:marTop w:val="0"/>
          <w:marBottom w:val="0"/>
          <w:divBdr>
            <w:top w:val="none" w:sz="0" w:space="0" w:color="auto"/>
            <w:left w:val="none" w:sz="0" w:space="0" w:color="auto"/>
            <w:bottom w:val="none" w:sz="0" w:space="0" w:color="auto"/>
            <w:right w:val="none" w:sz="0" w:space="0" w:color="auto"/>
          </w:divBdr>
        </w:div>
        <w:div w:id="1154567082">
          <w:marLeft w:val="0"/>
          <w:marRight w:val="0"/>
          <w:marTop w:val="0"/>
          <w:marBottom w:val="0"/>
          <w:divBdr>
            <w:top w:val="none" w:sz="0" w:space="0" w:color="auto"/>
            <w:left w:val="none" w:sz="0" w:space="0" w:color="auto"/>
            <w:bottom w:val="none" w:sz="0" w:space="0" w:color="auto"/>
            <w:right w:val="none" w:sz="0" w:space="0" w:color="auto"/>
          </w:divBdr>
        </w:div>
        <w:div w:id="1520772069">
          <w:marLeft w:val="0"/>
          <w:marRight w:val="0"/>
          <w:marTop w:val="0"/>
          <w:marBottom w:val="0"/>
          <w:divBdr>
            <w:top w:val="none" w:sz="0" w:space="0" w:color="auto"/>
            <w:left w:val="none" w:sz="0" w:space="0" w:color="auto"/>
            <w:bottom w:val="none" w:sz="0" w:space="0" w:color="auto"/>
            <w:right w:val="none" w:sz="0" w:space="0" w:color="auto"/>
          </w:divBdr>
        </w:div>
        <w:div w:id="636762256">
          <w:marLeft w:val="0"/>
          <w:marRight w:val="0"/>
          <w:marTop w:val="0"/>
          <w:marBottom w:val="0"/>
          <w:divBdr>
            <w:top w:val="none" w:sz="0" w:space="0" w:color="auto"/>
            <w:left w:val="none" w:sz="0" w:space="0" w:color="auto"/>
            <w:bottom w:val="none" w:sz="0" w:space="0" w:color="auto"/>
            <w:right w:val="none" w:sz="0" w:space="0" w:color="auto"/>
          </w:divBdr>
        </w:div>
        <w:div w:id="1960911030">
          <w:marLeft w:val="0"/>
          <w:marRight w:val="0"/>
          <w:marTop w:val="0"/>
          <w:marBottom w:val="0"/>
          <w:divBdr>
            <w:top w:val="none" w:sz="0" w:space="0" w:color="auto"/>
            <w:left w:val="none" w:sz="0" w:space="0" w:color="auto"/>
            <w:bottom w:val="none" w:sz="0" w:space="0" w:color="auto"/>
            <w:right w:val="none" w:sz="0" w:space="0" w:color="auto"/>
          </w:divBdr>
        </w:div>
        <w:div w:id="2094012349">
          <w:marLeft w:val="0"/>
          <w:marRight w:val="0"/>
          <w:marTop w:val="0"/>
          <w:marBottom w:val="0"/>
          <w:divBdr>
            <w:top w:val="none" w:sz="0" w:space="0" w:color="auto"/>
            <w:left w:val="none" w:sz="0" w:space="0" w:color="auto"/>
            <w:bottom w:val="none" w:sz="0" w:space="0" w:color="auto"/>
            <w:right w:val="none" w:sz="0" w:space="0" w:color="auto"/>
          </w:divBdr>
        </w:div>
        <w:div w:id="890121014">
          <w:marLeft w:val="0"/>
          <w:marRight w:val="0"/>
          <w:marTop w:val="0"/>
          <w:marBottom w:val="0"/>
          <w:divBdr>
            <w:top w:val="none" w:sz="0" w:space="0" w:color="auto"/>
            <w:left w:val="none" w:sz="0" w:space="0" w:color="auto"/>
            <w:bottom w:val="none" w:sz="0" w:space="0" w:color="auto"/>
            <w:right w:val="none" w:sz="0" w:space="0" w:color="auto"/>
          </w:divBdr>
        </w:div>
        <w:div w:id="976572854">
          <w:marLeft w:val="0"/>
          <w:marRight w:val="0"/>
          <w:marTop w:val="0"/>
          <w:marBottom w:val="0"/>
          <w:divBdr>
            <w:top w:val="none" w:sz="0" w:space="0" w:color="auto"/>
            <w:left w:val="none" w:sz="0" w:space="0" w:color="auto"/>
            <w:bottom w:val="none" w:sz="0" w:space="0" w:color="auto"/>
            <w:right w:val="none" w:sz="0" w:space="0" w:color="auto"/>
          </w:divBdr>
        </w:div>
        <w:div w:id="1554581994">
          <w:marLeft w:val="0"/>
          <w:marRight w:val="0"/>
          <w:marTop w:val="0"/>
          <w:marBottom w:val="0"/>
          <w:divBdr>
            <w:top w:val="none" w:sz="0" w:space="0" w:color="auto"/>
            <w:left w:val="none" w:sz="0" w:space="0" w:color="auto"/>
            <w:bottom w:val="none" w:sz="0" w:space="0" w:color="auto"/>
            <w:right w:val="none" w:sz="0" w:space="0" w:color="auto"/>
          </w:divBdr>
        </w:div>
        <w:div w:id="1597249726">
          <w:marLeft w:val="0"/>
          <w:marRight w:val="0"/>
          <w:marTop w:val="0"/>
          <w:marBottom w:val="0"/>
          <w:divBdr>
            <w:top w:val="none" w:sz="0" w:space="0" w:color="auto"/>
            <w:left w:val="none" w:sz="0" w:space="0" w:color="auto"/>
            <w:bottom w:val="none" w:sz="0" w:space="0" w:color="auto"/>
            <w:right w:val="none" w:sz="0" w:space="0" w:color="auto"/>
          </w:divBdr>
        </w:div>
        <w:div w:id="785197112">
          <w:marLeft w:val="0"/>
          <w:marRight w:val="0"/>
          <w:marTop w:val="0"/>
          <w:marBottom w:val="0"/>
          <w:divBdr>
            <w:top w:val="none" w:sz="0" w:space="0" w:color="auto"/>
            <w:left w:val="none" w:sz="0" w:space="0" w:color="auto"/>
            <w:bottom w:val="none" w:sz="0" w:space="0" w:color="auto"/>
            <w:right w:val="none" w:sz="0" w:space="0" w:color="auto"/>
          </w:divBdr>
        </w:div>
      </w:divsChild>
    </w:div>
    <w:div w:id="35086761">
      <w:bodyDiv w:val="1"/>
      <w:marLeft w:val="0"/>
      <w:marRight w:val="0"/>
      <w:marTop w:val="0"/>
      <w:marBottom w:val="0"/>
      <w:divBdr>
        <w:top w:val="none" w:sz="0" w:space="0" w:color="auto"/>
        <w:left w:val="none" w:sz="0" w:space="0" w:color="auto"/>
        <w:bottom w:val="none" w:sz="0" w:space="0" w:color="auto"/>
        <w:right w:val="none" w:sz="0" w:space="0" w:color="auto"/>
      </w:divBdr>
      <w:divsChild>
        <w:div w:id="1023433979">
          <w:marLeft w:val="0"/>
          <w:marRight w:val="0"/>
          <w:marTop w:val="0"/>
          <w:marBottom w:val="0"/>
          <w:divBdr>
            <w:top w:val="none" w:sz="0" w:space="0" w:color="auto"/>
            <w:left w:val="none" w:sz="0" w:space="0" w:color="auto"/>
            <w:bottom w:val="none" w:sz="0" w:space="0" w:color="auto"/>
            <w:right w:val="none" w:sz="0" w:space="0" w:color="auto"/>
          </w:divBdr>
        </w:div>
        <w:div w:id="497572344">
          <w:marLeft w:val="0"/>
          <w:marRight w:val="0"/>
          <w:marTop w:val="0"/>
          <w:marBottom w:val="0"/>
          <w:divBdr>
            <w:top w:val="none" w:sz="0" w:space="0" w:color="auto"/>
            <w:left w:val="none" w:sz="0" w:space="0" w:color="auto"/>
            <w:bottom w:val="none" w:sz="0" w:space="0" w:color="auto"/>
            <w:right w:val="none" w:sz="0" w:space="0" w:color="auto"/>
          </w:divBdr>
        </w:div>
        <w:div w:id="785612733">
          <w:marLeft w:val="0"/>
          <w:marRight w:val="0"/>
          <w:marTop w:val="0"/>
          <w:marBottom w:val="0"/>
          <w:divBdr>
            <w:top w:val="none" w:sz="0" w:space="0" w:color="auto"/>
            <w:left w:val="none" w:sz="0" w:space="0" w:color="auto"/>
            <w:bottom w:val="none" w:sz="0" w:space="0" w:color="auto"/>
            <w:right w:val="none" w:sz="0" w:space="0" w:color="auto"/>
          </w:divBdr>
        </w:div>
        <w:div w:id="905992610">
          <w:marLeft w:val="0"/>
          <w:marRight w:val="0"/>
          <w:marTop w:val="0"/>
          <w:marBottom w:val="0"/>
          <w:divBdr>
            <w:top w:val="none" w:sz="0" w:space="0" w:color="auto"/>
            <w:left w:val="none" w:sz="0" w:space="0" w:color="auto"/>
            <w:bottom w:val="none" w:sz="0" w:space="0" w:color="auto"/>
            <w:right w:val="none" w:sz="0" w:space="0" w:color="auto"/>
          </w:divBdr>
        </w:div>
        <w:div w:id="950667734">
          <w:marLeft w:val="0"/>
          <w:marRight w:val="0"/>
          <w:marTop w:val="0"/>
          <w:marBottom w:val="0"/>
          <w:divBdr>
            <w:top w:val="none" w:sz="0" w:space="0" w:color="auto"/>
            <w:left w:val="none" w:sz="0" w:space="0" w:color="auto"/>
            <w:bottom w:val="none" w:sz="0" w:space="0" w:color="auto"/>
            <w:right w:val="none" w:sz="0" w:space="0" w:color="auto"/>
          </w:divBdr>
        </w:div>
        <w:div w:id="1431588085">
          <w:marLeft w:val="0"/>
          <w:marRight w:val="0"/>
          <w:marTop w:val="0"/>
          <w:marBottom w:val="0"/>
          <w:divBdr>
            <w:top w:val="none" w:sz="0" w:space="0" w:color="auto"/>
            <w:left w:val="none" w:sz="0" w:space="0" w:color="auto"/>
            <w:bottom w:val="none" w:sz="0" w:space="0" w:color="auto"/>
            <w:right w:val="none" w:sz="0" w:space="0" w:color="auto"/>
          </w:divBdr>
        </w:div>
        <w:div w:id="2128624738">
          <w:marLeft w:val="0"/>
          <w:marRight w:val="0"/>
          <w:marTop w:val="0"/>
          <w:marBottom w:val="0"/>
          <w:divBdr>
            <w:top w:val="none" w:sz="0" w:space="0" w:color="auto"/>
            <w:left w:val="none" w:sz="0" w:space="0" w:color="auto"/>
            <w:bottom w:val="none" w:sz="0" w:space="0" w:color="auto"/>
            <w:right w:val="none" w:sz="0" w:space="0" w:color="auto"/>
          </w:divBdr>
        </w:div>
        <w:div w:id="395931441">
          <w:marLeft w:val="0"/>
          <w:marRight w:val="0"/>
          <w:marTop w:val="0"/>
          <w:marBottom w:val="0"/>
          <w:divBdr>
            <w:top w:val="none" w:sz="0" w:space="0" w:color="auto"/>
            <w:left w:val="none" w:sz="0" w:space="0" w:color="auto"/>
            <w:bottom w:val="none" w:sz="0" w:space="0" w:color="auto"/>
            <w:right w:val="none" w:sz="0" w:space="0" w:color="auto"/>
          </w:divBdr>
        </w:div>
        <w:div w:id="1108812226">
          <w:marLeft w:val="0"/>
          <w:marRight w:val="0"/>
          <w:marTop w:val="0"/>
          <w:marBottom w:val="0"/>
          <w:divBdr>
            <w:top w:val="none" w:sz="0" w:space="0" w:color="auto"/>
            <w:left w:val="none" w:sz="0" w:space="0" w:color="auto"/>
            <w:bottom w:val="none" w:sz="0" w:space="0" w:color="auto"/>
            <w:right w:val="none" w:sz="0" w:space="0" w:color="auto"/>
          </w:divBdr>
        </w:div>
        <w:div w:id="591864060">
          <w:marLeft w:val="0"/>
          <w:marRight w:val="0"/>
          <w:marTop w:val="0"/>
          <w:marBottom w:val="0"/>
          <w:divBdr>
            <w:top w:val="none" w:sz="0" w:space="0" w:color="auto"/>
            <w:left w:val="none" w:sz="0" w:space="0" w:color="auto"/>
            <w:bottom w:val="none" w:sz="0" w:space="0" w:color="auto"/>
            <w:right w:val="none" w:sz="0" w:space="0" w:color="auto"/>
          </w:divBdr>
        </w:div>
        <w:div w:id="1798447657">
          <w:marLeft w:val="0"/>
          <w:marRight w:val="0"/>
          <w:marTop w:val="0"/>
          <w:marBottom w:val="0"/>
          <w:divBdr>
            <w:top w:val="none" w:sz="0" w:space="0" w:color="auto"/>
            <w:left w:val="none" w:sz="0" w:space="0" w:color="auto"/>
            <w:bottom w:val="none" w:sz="0" w:space="0" w:color="auto"/>
            <w:right w:val="none" w:sz="0" w:space="0" w:color="auto"/>
          </w:divBdr>
        </w:div>
        <w:div w:id="351298481">
          <w:marLeft w:val="0"/>
          <w:marRight w:val="0"/>
          <w:marTop w:val="0"/>
          <w:marBottom w:val="0"/>
          <w:divBdr>
            <w:top w:val="none" w:sz="0" w:space="0" w:color="auto"/>
            <w:left w:val="none" w:sz="0" w:space="0" w:color="auto"/>
            <w:bottom w:val="none" w:sz="0" w:space="0" w:color="auto"/>
            <w:right w:val="none" w:sz="0" w:space="0" w:color="auto"/>
          </w:divBdr>
        </w:div>
        <w:div w:id="719746117">
          <w:marLeft w:val="0"/>
          <w:marRight w:val="0"/>
          <w:marTop w:val="0"/>
          <w:marBottom w:val="0"/>
          <w:divBdr>
            <w:top w:val="none" w:sz="0" w:space="0" w:color="auto"/>
            <w:left w:val="none" w:sz="0" w:space="0" w:color="auto"/>
            <w:bottom w:val="none" w:sz="0" w:space="0" w:color="auto"/>
            <w:right w:val="none" w:sz="0" w:space="0" w:color="auto"/>
          </w:divBdr>
        </w:div>
        <w:div w:id="797377293">
          <w:marLeft w:val="0"/>
          <w:marRight w:val="0"/>
          <w:marTop w:val="0"/>
          <w:marBottom w:val="0"/>
          <w:divBdr>
            <w:top w:val="none" w:sz="0" w:space="0" w:color="auto"/>
            <w:left w:val="none" w:sz="0" w:space="0" w:color="auto"/>
            <w:bottom w:val="none" w:sz="0" w:space="0" w:color="auto"/>
            <w:right w:val="none" w:sz="0" w:space="0" w:color="auto"/>
          </w:divBdr>
        </w:div>
      </w:divsChild>
    </w:div>
    <w:div w:id="88694573">
      <w:bodyDiv w:val="1"/>
      <w:marLeft w:val="0"/>
      <w:marRight w:val="0"/>
      <w:marTop w:val="0"/>
      <w:marBottom w:val="0"/>
      <w:divBdr>
        <w:top w:val="none" w:sz="0" w:space="0" w:color="auto"/>
        <w:left w:val="none" w:sz="0" w:space="0" w:color="auto"/>
        <w:bottom w:val="none" w:sz="0" w:space="0" w:color="auto"/>
        <w:right w:val="none" w:sz="0" w:space="0" w:color="auto"/>
      </w:divBdr>
      <w:divsChild>
        <w:div w:id="689452635">
          <w:marLeft w:val="0"/>
          <w:marRight w:val="0"/>
          <w:marTop w:val="0"/>
          <w:marBottom w:val="0"/>
          <w:divBdr>
            <w:top w:val="none" w:sz="0" w:space="0" w:color="auto"/>
            <w:left w:val="none" w:sz="0" w:space="0" w:color="auto"/>
            <w:bottom w:val="none" w:sz="0" w:space="0" w:color="auto"/>
            <w:right w:val="none" w:sz="0" w:space="0" w:color="auto"/>
          </w:divBdr>
        </w:div>
        <w:div w:id="1243446100">
          <w:marLeft w:val="0"/>
          <w:marRight w:val="0"/>
          <w:marTop w:val="0"/>
          <w:marBottom w:val="0"/>
          <w:divBdr>
            <w:top w:val="none" w:sz="0" w:space="0" w:color="auto"/>
            <w:left w:val="none" w:sz="0" w:space="0" w:color="auto"/>
            <w:bottom w:val="none" w:sz="0" w:space="0" w:color="auto"/>
            <w:right w:val="none" w:sz="0" w:space="0" w:color="auto"/>
          </w:divBdr>
        </w:div>
        <w:div w:id="1909802014">
          <w:marLeft w:val="0"/>
          <w:marRight w:val="0"/>
          <w:marTop w:val="0"/>
          <w:marBottom w:val="0"/>
          <w:divBdr>
            <w:top w:val="none" w:sz="0" w:space="0" w:color="auto"/>
            <w:left w:val="none" w:sz="0" w:space="0" w:color="auto"/>
            <w:bottom w:val="none" w:sz="0" w:space="0" w:color="auto"/>
            <w:right w:val="none" w:sz="0" w:space="0" w:color="auto"/>
          </w:divBdr>
        </w:div>
        <w:div w:id="1403407020">
          <w:marLeft w:val="0"/>
          <w:marRight w:val="0"/>
          <w:marTop w:val="0"/>
          <w:marBottom w:val="0"/>
          <w:divBdr>
            <w:top w:val="none" w:sz="0" w:space="0" w:color="auto"/>
            <w:left w:val="none" w:sz="0" w:space="0" w:color="auto"/>
            <w:bottom w:val="none" w:sz="0" w:space="0" w:color="auto"/>
            <w:right w:val="none" w:sz="0" w:space="0" w:color="auto"/>
          </w:divBdr>
        </w:div>
        <w:div w:id="1501001053">
          <w:marLeft w:val="0"/>
          <w:marRight w:val="0"/>
          <w:marTop w:val="0"/>
          <w:marBottom w:val="0"/>
          <w:divBdr>
            <w:top w:val="none" w:sz="0" w:space="0" w:color="auto"/>
            <w:left w:val="none" w:sz="0" w:space="0" w:color="auto"/>
            <w:bottom w:val="none" w:sz="0" w:space="0" w:color="auto"/>
            <w:right w:val="none" w:sz="0" w:space="0" w:color="auto"/>
          </w:divBdr>
        </w:div>
        <w:div w:id="495806554">
          <w:marLeft w:val="0"/>
          <w:marRight w:val="0"/>
          <w:marTop w:val="0"/>
          <w:marBottom w:val="0"/>
          <w:divBdr>
            <w:top w:val="none" w:sz="0" w:space="0" w:color="auto"/>
            <w:left w:val="none" w:sz="0" w:space="0" w:color="auto"/>
            <w:bottom w:val="none" w:sz="0" w:space="0" w:color="auto"/>
            <w:right w:val="none" w:sz="0" w:space="0" w:color="auto"/>
          </w:divBdr>
        </w:div>
        <w:div w:id="1700424739">
          <w:marLeft w:val="0"/>
          <w:marRight w:val="0"/>
          <w:marTop w:val="0"/>
          <w:marBottom w:val="0"/>
          <w:divBdr>
            <w:top w:val="none" w:sz="0" w:space="0" w:color="auto"/>
            <w:left w:val="none" w:sz="0" w:space="0" w:color="auto"/>
            <w:bottom w:val="none" w:sz="0" w:space="0" w:color="auto"/>
            <w:right w:val="none" w:sz="0" w:space="0" w:color="auto"/>
          </w:divBdr>
        </w:div>
        <w:div w:id="907157755">
          <w:marLeft w:val="0"/>
          <w:marRight w:val="0"/>
          <w:marTop w:val="0"/>
          <w:marBottom w:val="0"/>
          <w:divBdr>
            <w:top w:val="none" w:sz="0" w:space="0" w:color="auto"/>
            <w:left w:val="none" w:sz="0" w:space="0" w:color="auto"/>
            <w:bottom w:val="none" w:sz="0" w:space="0" w:color="auto"/>
            <w:right w:val="none" w:sz="0" w:space="0" w:color="auto"/>
          </w:divBdr>
        </w:div>
        <w:div w:id="1225795599">
          <w:marLeft w:val="0"/>
          <w:marRight w:val="0"/>
          <w:marTop w:val="0"/>
          <w:marBottom w:val="0"/>
          <w:divBdr>
            <w:top w:val="none" w:sz="0" w:space="0" w:color="auto"/>
            <w:left w:val="none" w:sz="0" w:space="0" w:color="auto"/>
            <w:bottom w:val="none" w:sz="0" w:space="0" w:color="auto"/>
            <w:right w:val="none" w:sz="0" w:space="0" w:color="auto"/>
          </w:divBdr>
        </w:div>
        <w:div w:id="1630091466">
          <w:marLeft w:val="0"/>
          <w:marRight w:val="0"/>
          <w:marTop w:val="0"/>
          <w:marBottom w:val="0"/>
          <w:divBdr>
            <w:top w:val="none" w:sz="0" w:space="0" w:color="auto"/>
            <w:left w:val="none" w:sz="0" w:space="0" w:color="auto"/>
            <w:bottom w:val="none" w:sz="0" w:space="0" w:color="auto"/>
            <w:right w:val="none" w:sz="0" w:space="0" w:color="auto"/>
          </w:divBdr>
        </w:div>
        <w:div w:id="825704570">
          <w:marLeft w:val="0"/>
          <w:marRight w:val="0"/>
          <w:marTop w:val="0"/>
          <w:marBottom w:val="0"/>
          <w:divBdr>
            <w:top w:val="none" w:sz="0" w:space="0" w:color="auto"/>
            <w:left w:val="none" w:sz="0" w:space="0" w:color="auto"/>
            <w:bottom w:val="none" w:sz="0" w:space="0" w:color="auto"/>
            <w:right w:val="none" w:sz="0" w:space="0" w:color="auto"/>
          </w:divBdr>
        </w:div>
        <w:div w:id="392241754">
          <w:marLeft w:val="0"/>
          <w:marRight w:val="0"/>
          <w:marTop w:val="0"/>
          <w:marBottom w:val="0"/>
          <w:divBdr>
            <w:top w:val="none" w:sz="0" w:space="0" w:color="auto"/>
            <w:left w:val="none" w:sz="0" w:space="0" w:color="auto"/>
            <w:bottom w:val="none" w:sz="0" w:space="0" w:color="auto"/>
            <w:right w:val="none" w:sz="0" w:space="0" w:color="auto"/>
          </w:divBdr>
        </w:div>
        <w:div w:id="2047289310">
          <w:marLeft w:val="0"/>
          <w:marRight w:val="0"/>
          <w:marTop w:val="0"/>
          <w:marBottom w:val="0"/>
          <w:divBdr>
            <w:top w:val="none" w:sz="0" w:space="0" w:color="auto"/>
            <w:left w:val="none" w:sz="0" w:space="0" w:color="auto"/>
            <w:bottom w:val="none" w:sz="0" w:space="0" w:color="auto"/>
            <w:right w:val="none" w:sz="0" w:space="0" w:color="auto"/>
          </w:divBdr>
        </w:div>
        <w:div w:id="2034724256">
          <w:marLeft w:val="0"/>
          <w:marRight w:val="0"/>
          <w:marTop w:val="0"/>
          <w:marBottom w:val="0"/>
          <w:divBdr>
            <w:top w:val="none" w:sz="0" w:space="0" w:color="auto"/>
            <w:left w:val="none" w:sz="0" w:space="0" w:color="auto"/>
            <w:bottom w:val="none" w:sz="0" w:space="0" w:color="auto"/>
            <w:right w:val="none" w:sz="0" w:space="0" w:color="auto"/>
          </w:divBdr>
        </w:div>
        <w:div w:id="1226643792">
          <w:marLeft w:val="0"/>
          <w:marRight w:val="0"/>
          <w:marTop w:val="0"/>
          <w:marBottom w:val="0"/>
          <w:divBdr>
            <w:top w:val="none" w:sz="0" w:space="0" w:color="auto"/>
            <w:left w:val="none" w:sz="0" w:space="0" w:color="auto"/>
            <w:bottom w:val="none" w:sz="0" w:space="0" w:color="auto"/>
            <w:right w:val="none" w:sz="0" w:space="0" w:color="auto"/>
          </w:divBdr>
        </w:div>
        <w:div w:id="870802229">
          <w:marLeft w:val="0"/>
          <w:marRight w:val="0"/>
          <w:marTop w:val="0"/>
          <w:marBottom w:val="0"/>
          <w:divBdr>
            <w:top w:val="none" w:sz="0" w:space="0" w:color="auto"/>
            <w:left w:val="none" w:sz="0" w:space="0" w:color="auto"/>
            <w:bottom w:val="none" w:sz="0" w:space="0" w:color="auto"/>
            <w:right w:val="none" w:sz="0" w:space="0" w:color="auto"/>
          </w:divBdr>
        </w:div>
        <w:div w:id="2120906869">
          <w:marLeft w:val="0"/>
          <w:marRight w:val="0"/>
          <w:marTop w:val="0"/>
          <w:marBottom w:val="0"/>
          <w:divBdr>
            <w:top w:val="none" w:sz="0" w:space="0" w:color="auto"/>
            <w:left w:val="none" w:sz="0" w:space="0" w:color="auto"/>
            <w:bottom w:val="none" w:sz="0" w:space="0" w:color="auto"/>
            <w:right w:val="none" w:sz="0" w:space="0" w:color="auto"/>
          </w:divBdr>
        </w:div>
        <w:div w:id="1355687381">
          <w:marLeft w:val="0"/>
          <w:marRight w:val="0"/>
          <w:marTop w:val="0"/>
          <w:marBottom w:val="0"/>
          <w:divBdr>
            <w:top w:val="none" w:sz="0" w:space="0" w:color="auto"/>
            <w:left w:val="none" w:sz="0" w:space="0" w:color="auto"/>
            <w:bottom w:val="none" w:sz="0" w:space="0" w:color="auto"/>
            <w:right w:val="none" w:sz="0" w:space="0" w:color="auto"/>
          </w:divBdr>
        </w:div>
        <w:div w:id="1965887944">
          <w:marLeft w:val="0"/>
          <w:marRight w:val="0"/>
          <w:marTop w:val="0"/>
          <w:marBottom w:val="0"/>
          <w:divBdr>
            <w:top w:val="none" w:sz="0" w:space="0" w:color="auto"/>
            <w:left w:val="none" w:sz="0" w:space="0" w:color="auto"/>
            <w:bottom w:val="none" w:sz="0" w:space="0" w:color="auto"/>
            <w:right w:val="none" w:sz="0" w:space="0" w:color="auto"/>
          </w:divBdr>
        </w:div>
        <w:div w:id="535629638">
          <w:marLeft w:val="0"/>
          <w:marRight w:val="0"/>
          <w:marTop w:val="0"/>
          <w:marBottom w:val="0"/>
          <w:divBdr>
            <w:top w:val="none" w:sz="0" w:space="0" w:color="auto"/>
            <w:left w:val="none" w:sz="0" w:space="0" w:color="auto"/>
            <w:bottom w:val="none" w:sz="0" w:space="0" w:color="auto"/>
            <w:right w:val="none" w:sz="0" w:space="0" w:color="auto"/>
          </w:divBdr>
        </w:div>
        <w:div w:id="118840933">
          <w:marLeft w:val="0"/>
          <w:marRight w:val="0"/>
          <w:marTop w:val="0"/>
          <w:marBottom w:val="0"/>
          <w:divBdr>
            <w:top w:val="none" w:sz="0" w:space="0" w:color="auto"/>
            <w:left w:val="none" w:sz="0" w:space="0" w:color="auto"/>
            <w:bottom w:val="none" w:sz="0" w:space="0" w:color="auto"/>
            <w:right w:val="none" w:sz="0" w:space="0" w:color="auto"/>
          </w:divBdr>
        </w:div>
        <w:div w:id="1507088675">
          <w:marLeft w:val="0"/>
          <w:marRight w:val="0"/>
          <w:marTop w:val="0"/>
          <w:marBottom w:val="0"/>
          <w:divBdr>
            <w:top w:val="none" w:sz="0" w:space="0" w:color="auto"/>
            <w:left w:val="none" w:sz="0" w:space="0" w:color="auto"/>
            <w:bottom w:val="none" w:sz="0" w:space="0" w:color="auto"/>
            <w:right w:val="none" w:sz="0" w:space="0" w:color="auto"/>
          </w:divBdr>
        </w:div>
        <w:div w:id="666251562">
          <w:marLeft w:val="0"/>
          <w:marRight w:val="0"/>
          <w:marTop w:val="0"/>
          <w:marBottom w:val="0"/>
          <w:divBdr>
            <w:top w:val="none" w:sz="0" w:space="0" w:color="auto"/>
            <w:left w:val="none" w:sz="0" w:space="0" w:color="auto"/>
            <w:bottom w:val="none" w:sz="0" w:space="0" w:color="auto"/>
            <w:right w:val="none" w:sz="0" w:space="0" w:color="auto"/>
          </w:divBdr>
        </w:div>
        <w:div w:id="922495362">
          <w:marLeft w:val="0"/>
          <w:marRight w:val="0"/>
          <w:marTop w:val="0"/>
          <w:marBottom w:val="0"/>
          <w:divBdr>
            <w:top w:val="none" w:sz="0" w:space="0" w:color="auto"/>
            <w:left w:val="none" w:sz="0" w:space="0" w:color="auto"/>
            <w:bottom w:val="none" w:sz="0" w:space="0" w:color="auto"/>
            <w:right w:val="none" w:sz="0" w:space="0" w:color="auto"/>
          </w:divBdr>
        </w:div>
        <w:div w:id="37054753">
          <w:marLeft w:val="0"/>
          <w:marRight w:val="0"/>
          <w:marTop w:val="0"/>
          <w:marBottom w:val="0"/>
          <w:divBdr>
            <w:top w:val="none" w:sz="0" w:space="0" w:color="auto"/>
            <w:left w:val="none" w:sz="0" w:space="0" w:color="auto"/>
            <w:bottom w:val="none" w:sz="0" w:space="0" w:color="auto"/>
            <w:right w:val="none" w:sz="0" w:space="0" w:color="auto"/>
          </w:divBdr>
        </w:div>
        <w:div w:id="1245147342">
          <w:marLeft w:val="0"/>
          <w:marRight w:val="0"/>
          <w:marTop w:val="0"/>
          <w:marBottom w:val="0"/>
          <w:divBdr>
            <w:top w:val="none" w:sz="0" w:space="0" w:color="auto"/>
            <w:left w:val="none" w:sz="0" w:space="0" w:color="auto"/>
            <w:bottom w:val="none" w:sz="0" w:space="0" w:color="auto"/>
            <w:right w:val="none" w:sz="0" w:space="0" w:color="auto"/>
          </w:divBdr>
        </w:div>
        <w:div w:id="926957299">
          <w:marLeft w:val="0"/>
          <w:marRight w:val="0"/>
          <w:marTop w:val="0"/>
          <w:marBottom w:val="0"/>
          <w:divBdr>
            <w:top w:val="none" w:sz="0" w:space="0" w:color="auto"/>
            <w:left w:val="none" w:sz="0" w:space="0" w:color="auto"/>
            <w:bottom w:val="none" w:sz="0" w:space="0" w:color="auto"/>
            <w:right w:val="none" w:sz="0" w:space="0" w:color="auto"/>
          </w:divBdr>
        </w:div>
        <w:div w:id="392393542">
          <w:marLeft w:val="0"/>
          <w:marRight w:val="0"/>
          <w:marTop w:val="0"/>
          <w:marBottom w:val="0"/>
          <w:divBdr>
            <w:top w:val="none" w:sz="0" w:space="0" w:color="auto"/>
            <w:left w:val="none" w:sz="0" w:space="0" w:color="auto"/>
            <w:bottom w:val="none" w:sz="0" w:space="0" w:color="auto"/>
            <w:right w:val="none" w:sz="0" w:space="0" w:color="auto"/>
          </w:divBdr>
        </w:div>
        <w:div w:id="1810397649">
          <w:marLeft w:val="0"/>
          <w:marRight w:val="0"/>
          <w:marTop w:val="0"/>
          <w:marBottom w:val="0"/>
          <w:divBdr>
            <w:top w:val="none" w:sz="0" w:space="0" w:color="auto"/>
            <w:left w:val="none" w:sz="0" w:space="0" w:color="auto"/>
            <w:bottom w:val="none" w:sz="0" w:space="0" w:color="auto"/>
            <w:right w:val="none" w:sz="0" w:space="0" w:color="auto"/>
          </w:divBdr>
        </w:div>
      </w:divsChild>
    </w:div>
    <w:div w:id="232203254">
      <w:bodyDiv w:val="1"/>
      <w:marLeft w:val="0"/>
      <w:marRight w:val="0"/>
      <w:marTop w:val="0"/>
      <w:marBottom w:val="0"/>
      <w:divBdr>
        <w:top w:val="none" w:sz="0" w:space="0" w:color="auto"/>
        <w:left w:val="none" w:sz="0" w:space="0" w:color="auto"/>
        <w:bottom w:val="none" w:sz="0" w:space="0" w:color="auto"/>
        <w:right w:val="none" w:sz="0" w:space="0" w:color="auto"/>
      </w:divBdr>
      <w:divsChild>
        <w:div w:id="326788148">
          <w:marLeft w:val="0"/>
          <w:marRight w:val="0"/>
          <w:marTop w:val="0"/>
          <w:marBottom w:val="0"/>
          <w:divBdr>
            <w:top w:val="none" w:sz="0" w:space="0" w:color="auto"/>
            <w:left w:val="none" w:sz="0" w:space="0" w:color="auto"/>
            <w:bottom w:val="none" w:sz="0" w:space="0" w:color="auto"/>
            <w:right w:val="none" w:sz="0" w:space="0" w:color="auto"/>
          </w:divBdr>
        </w:div>
        <w:div w:id="1097216469">
          <w:marLeft w:val="0"/>
          <w:marRight w:val="0"/>
          <w:marTop w:val="0"/>
          <w:marBottom w:val="0"/>
          <w:divBdr>
            <w:top w:val="none" w:sz="0" w:space="0" w:color="auto"/>
            <w:left w:val="none" w:sz="0" w:space="0" w:color="auto"/>
            <w:bottom w:val="none" w:sz="0" w:space="0" w:color="auto"/>
            <w:right w:val="none" w:sz="0" w:space="0" w:color="auto"/>
          </w:divBdr>
        </w:div>
        <w:div w:id="1477259151">
          <w:marLeft w:val="0"/>
          <w:marRight w:val="0"/>
          <w:marTop w:val="0"/>
          <w:marBottom w:val="0"/>
          <w:divBdr>
            <w:top w:val="none" w:sz="0" w:space="0" w:color="auto"/>
            <w:left w:val="none" w:sz="0" w:space="0" w:color="auto"/>
            <w:bottom w:val="none" w:sz="0" w:space="0" w:color="auto"/>
            <w:right w:val="none" w:sz="0" w:space="0" w:color="auto"/>
          </w:divBdr>
        </w:div>
        <w:div w:id="634140933">
          <w:marLeft w:val="0"/>
          <w:marRight w:val="0"/>
          <w:marTop w:val="0"/>
          <w:marBottom w:val="0"/>
          <w:divBdr>
            <w:top w:val="none" w:sz="0" w:space="0" w:color="auto"/>
            <w:left w:val="none" w:sz="0" w:space="0" w:color="auto"/>
            <w:bottom w:val="none" w:sz="0" w:space="0" w:color="auto"/>
            <w:right w:val="none" w:sz="0" w:space="0" w:color="auto"/>
          </w:divBdr>
        </w:div>
        <w:div w:id="94519670">
          <w:marLeft w:val="0"/>
          <w:marRight w:val="0"/>
          <w:marTop w:val="0"/>
          <w:marBottom w:val="0"/>
          <w:divBdr>
            <w:top w:val="none" w:sz="0" w:space="0" w:color="auto"/>
            <w:left w:val="none" w:sz="0" w:space="0" w:color="auto"/>
            <w:bottom w:val="none" w:sz="0" w:space="0" w:color="auto"/>
            <w:right w:val="none" w:sz="0" w:space="0" w:color="auto"/>
          </w:divBdr>
        </w:div>
        <w:div w:id="1688436729">
          <w:marLeft w:val="0"/>
          <w:marRight w:val="0"/>
          <w:marTop w:val="0"/>
          <w:marBottom w:val="0"/>
          <w:divBdr>
            <w:top w:val="none" w:sz="0" w:space="0" w:color="auto"/>
            <w:left w:val="none" w:sz="0" w:space="0" w:color="auto"/>
            <w:bottom w:val="none" w:sz="0" w:space="0" w:color="auto"/>
            <w:right w:val="none" w:sz="0" w:space="0" w:color="auto"/>
          </w:divBdr>
        </w:div>
        <w:div w:id="637613339">
          <w:marLeft w:val="0"/>
          <w:marRight w:val="0"/>
          <w:marTop w:val="0"/>
          <w:marBottom w:val="0"/>
          <w:divBdr>
            <w:top w:val="none" w:sz="0" w:space="0" w:color="auto"/>
            <w:left w:val="none" w:sz="0" w:space="0" w:color="auto"/>
            <w:bottom w:val="none" w:sz="0" w:space="0" w:color="auto"/>
            <w:right w:val="none" w:sz="0" w:space="0" w:color="auto"/>
          </w:divBdr>
        </w:div>
        <w:div w:id="1375809669">
          <w:marLeft w:val="0"/>
          <w:marRight w:val="0"/>
          <w:marTop w:val="0"/>
          <w:marBottom w:val="0"/>
          <w:divBdr>
            <w:top w:val="none" w:sz="0" w:space="0" w:color="auto"/>
            <w:left w:val="none" w:sz="0" w:space="0" w:color="auto"/>
            <w:bottom w:val="none" w:sz="0" w:space="0" w:color="auto"/>
            <w:right w:val="none" w:sz="0" w:space="0" w:color="auto"/>
          </w:divBdr>
        </w:div>
        <w:div w:id="2044016967">
          <w:marLeft w:val="0"/>
          <w:marRight w:val="0"/>
          <w:marTop w:val="0"/>
          <w:marBottom w:val="0"/>
          <w:divBdr>
            <w:top w:val="none" w:sz="0" w:space="0" w:color="auto"/>
            <w:left w:val="none" w:sz="0" w:space="0" w:color="auto"/>
            <w:bottom w:val="none" w:sz="0" w:space="0" w:color="auto"/>
            <w:right w:val="none" w:sz="0" w:space="0" w:color="auto"/>
          </w:divBdr>
        </w:div>
        <w:div w:id="2144152549">
          <w:marLeft w:val="0"/>
          <w:marRight w:val="0"/>
          <w:marTop w:val="0"/>
          <w:marBottom w:val="0"/>
          <w:divBdr>
            <w:top w:val="none" w:sz="0" w:space="0" w:color="auto"/>
            <w:left w:val="none" w:sz="0" w:space="0" w:color="auto"/>
            <w:bottom w:val="none" w:sz="0" w:space="0" w:color="auto"/>
            <w:right w:val="none" w:sz="0" w:space="0" w:color="auto"/>
          </w:divBdr>
        </w:div>
        <w:div w:id="1975674219">
          <w:marLeft w:val="0"/>
          <w:marRight w:val="0"/>
          <w:marTop w:val="0"/>
          <w:marBottom w:val="0"/>
          <w:divBdr>
            <w:top w:val="none" w:sz="0" w:space="0" w:color="auto"/>
            <w:left w:val="none" w:sz="0" w:space="0" w:color="auto"/>
            <w:bottom w:val="none" w:sz="0" w:space="0" w:color="auto"/>
            <w:right w:val="none" w:sz="0" w:space="0" w:color="auto"/>
          </w:divBdr>
        </w:div>
        <w:div w:id="1500346730">
          <w:marLeft w:val="0"/>
          <w:marRight w:val="0"/>
          <w:marTop w:val="0"/>
          <w:marBottom w:val="0"/>
          <w:divBdr>
            <w:top w:val="none" w:sz="0" w:space="0" w:color="auto"/>
            <w:left w:val="none" w:sz="0" w:space="0" w:color="auto"/>
            <w:bottom w:val="none" w:sz="0" w:space="0" w:color="auto"/>
            <w:right w:val="none" w:sz="0" w:space="0" w:color="auto"/>
          </w:divBdr>
        </w:div>
      </w:divsChild>
    </w:div>
    <w:div w:id="491798493">
      <w:bodyDiv w:val="1"/>
      <w:marLeft w:val="0"/>
      <w:marRight w:val="0"/>
      <w:marTop w:val="0"/>
      <w:marBottom w:val="0"/>
      <w:divBdr>
        <w:top w:val="none" w:sz="0" w:space="0" w:color="auto"/>
        <w:left w:val="none" w:sz="0" w:space="0" w:color="auto"/>
        <w:bottom w:val="none" w:sz="0" w:space="0" w:color="auto"/>
        <w:right w:val="none" w:sz="0" w:space="0" w:color="auto"/>
      </w:divBdr>
      <w:divsChild>
        <w:div w:id="129444036">
          <w:marLeft w:val="0"/>
          <w:marRight w:val="0"/>
          <w:marTop w:val="0"/>
          <w:marBottom w:val="0"/>
          <w:divBdr>
            <w:top w:val="none" w:sz="0" w:space="0" w:color="auto"/>
            <w:left w:val="none" w:sz="0" w:space="0" w:color="auto"/>
            <w:bottom w:val="none" w:sz="0" w:space="0" w:color="auto"/>
            <w:right w:val="none" w:sz="0" w:space="0" w:color="auto"/>
          </w:divBdr>
        </w:div>
        <w:div w:id="1872766207">
          <w:marLeft w:val="0"/>
          <w:marRight w:val="0"/>
          <w:marTop w:val="0"/>
          <w:marBottom w:val="0"/>
          <w:divBdr>
            <w:top w:val="none" w:sz="0" w:space="0" w:color="auto"/>
            <w:left w:val="none" w:sz="0" w:space="0" w:color="auto"/>
            <w:bottom w:val="none" w:sz="0" w:space="0" w:color="auto"/>
            <w:right w:val="none" w:sz="0" w:space="0" w:color="auto"/>
          </w:divBdr>
        </w:div>
        <w:div w:id="1881747210">
          <w:marLeft w:val="0"/>
          <w:marRight w:val="0"/>
          <w:marTop w:val="0"/>
          <w:marBottom w:val="0"/>
          <w:divBdr>
            <w:top w:val="none" w:sz="0" w:space="0" w:color="auto"/>
            <w:left w:val="none" w:sz="0" w:space="0" w:color="auto"/>
            <w:bottom w:val="none" w:sz="0" w:space="0" w:color="auto"/>
            <w:right w:val="none" w:sz="0" w:space="0" w:color="auto"/>
          </w:divBdr>
        </w:div>
        <w:div w:id="850602679">
          <w:marLeft w:val="0"/>
          <w:marRight w:val="0"/>
          <w:marTop w:val="0"/>
          <w:marBottom w:val="0"/>
          <w:divBdr>
            <w:top w:val="none" w:sz="0" w:space="0" w:color="auto"/>
            <w:left w:val="none" w:sz="0" w:space="0" w:color="auto"/>
            <w:bottom w:val="none" w:sz="0" w:space="0" w:color="auto"/>
            <w:right w:val="none" w:sz="0" w:space="0" w:color="auto"/>
          </w:divBdr>
        </w:div>
        <w:div w:id="1295672741">
          <w:marLeft w:val="0"/>
          <w:marRight w:val="0"/>
          <w:marTop w:val="0"/>
          <w:marBottom w:val="0"/>
          <w:divBdr>
            <w:top w:val="none" w:sz="0" w:space="0" w:color="auto"/>
            <w:left w:val="none" w:sz="0" w:space="0" w:color="auto"/>
            <w:bottom w:val="none" w:sz="0" w:space="0" w:color="auto"/>
            <w:right w:val="none" w:sz="0" w:space="0" w:color="auto"/>
          </w:divBdr>
        </w:div>
      </w:divsChild>
    </w:div>
    <w:div w:id="606037944">
      <w:bodyDiv w:val="1"/>
      <w:marLeft w:val="0"/>
      <w:marRight w:val="0"/>
      <w:marTop w:val="0"/>
      <w:marBottom w:val="0"/>
      <w:divBdr>
        <w:top w:val="none" w:sz="0" w:space="0" w:color="auto"/>
        <w:left w:val="none" w:sz="0" w:space="0" w:color="auto"/>
        <w:bottom w:val="none" w:sz="0" w:space="0" w:color="auto"/>
        <w:right w:val="none" w:sz="0" w:space="0" w:color="auto"/>
      </w:divBdr>
      <w:divsChild>
        <w:div w:id="1969894028">
          <w:marLeft w:val="0"/>
          <w:marRight w:val="0"/>
          <w:marTop w:val="0"/>
          <w:marBottom w:val="0"/>
          <w:divBdr>
            <w:top w:val="none" w:sz="0" w:space="0" w:color="auto"/>
            <w:left w:val="none" w:sz="0" w:space="0" w:color="auto"/>
            <w:bottom w:val="none" w:sz="0" w:space="0" w:color="auto"/>
            <w:right w:val="none" w:sz="0" w:space="0" w:color="auto"/>
          </w:divBdr>
        </w:div>
        <w:div w:id="1114835326">
          <w:marLeft w:val="0"/>
          <w:marRight w:val="0"/>
          <w:marTop w:val="0"/>
          <w:marBottom w:val="0"/>
          <w:divBdr>
            <w:top w:val="none" w:sz="0" w:space="0" w:color="auto"/>
            <w:left w:val="none" w:sz="0" w:space="0" w:color="auto"/>
            <w:bottom w:val="none" w:sz="0" w:space="0" w:color="auto"/>
            <w:right w:val="none" w:sz="0" w:space="0" w:color="auto"/>
          </w:divBdr>
        </w:div>
        <w:div w:id="1050613039">
          <w:marLeft w:val="0"/>
          <w:marRight w:val="0"/>
          <w:marTop w:val="0"/>
          <w:marBottom w:val="0"/>
          <w:divBdr>
            <w:top w:val="none" w:sz="0" w:space="0" w:color="auto"/>
            <w:left w:val="none" w:sz="0" w:space="0" w:color="auto"/>
            <w:bottom w:val="none" w:sz="0" w:space="0" w:color="auto"/>
            <w:right w:val="none" w:sz="0" w:space="0" w:color="auto"/>
          </w:divBdr>
        </w:div>
        <w:div w:id="1175614380">
          <w:marLeft w:val="0"/>
          <w:marRight w:val="0"/>
          <w:marTop w:val="0"/>
          <w:marBottom w:val="0"/>
          <w:divBdr>
            <w:top w:val="none" w:sz="0" w:space="0" w:color="auto"/>
            <w:left w:val="none" w:sz="0" w:space="0" w:color="auto"/>
            <w:bottom w:val="none" w:sz="0" w:space="0" w:color="auto"/>
            <w:right w:val="none" w:sz="0" w:space="0" w:color="auto"/>
          </w:divBdr>
        </w:div>
        <w:div w:id="910696488">
          <w:marLeft w:val="0"/>
          <w:marRight w:val="0"/>
          <w:marTop w:val="0"/>
          <w:marBottom w:val="0"/>
          <w:divBdr>
            <w:top w:val="none" w:sz="0" w:space="0" w:color="auto"/>
            <w:left w:val="none" w:sz="0" w:space="0" w:color="auto"/>
            <w:bottom w:val="none" w:sz="0" w:space="0" w:color="auto"/>
            <w:right w:val="none" w:sz="0" w:space="0" w:color="auto"/>
          </w:divBdr>
        </w:div>
        <w:div w:id="665667752">
          <w:marLeft w:val="0"/>
          <w:marRight w:val="0"/>
          <w:marTop w:val="0"/>
          <w:marBottom w:val="0"/>
          <w:divBdr>
            <w:top w:val="none" w:sz="0" w:space="0" w:color="auto"/>
            <w:left w:val="none" w:sz="0" w:space="0" w:color="auto"/>
            <w:bottom w:val="none" w:sz="0" w:space="0" w:color="auto"/>
            <w:right w:val="none" w:sz="0" w:space="0" w:color="auto"/>
          </w:divBdr>
        </w:div>
        <w:div w:id="1701128752">
          <w:marLeft w:val="0"/>
          <w:marRight w:val="0"/>
          <w:marTop w:val="0"/>
          <w:marBottom w:val="0"/>
          <w:divBdr>
            <w:top w:val="none" w:sz="0" w:space="0" w:color="auto"/>
            <w:left w:val="none" w:sz="0" w:space="0" w:color="auto"/>
            <w:bottom w:val="none" w:sz="0" w:space="0" w:color="auto"/>
            <w:right w:val="none" w:sz="0" w:space="0" w:color="auto"/>
          </w:divBdr>
        </w:div>
        <w:div w:id="330983563">
          <w:marLeft w:val="0"/>
          <w:marRight w:val="0"/>
          <w:marTop w:val="0"/>
          <w:marBottom w:val="0"/>
          <w:divBdr>
            <w:top w:val="none" w:sz="0" w:space="0" w:color="auto"/>
            <w:left w:val="none" w:sz="0" w:space="0" w:color="auto"/>
            <w:bottom w:val="none" w:sz="0" w:space="0" w:color="auto"/>
            <w:right w:val="none" w:sz="0" w:space="0" w:color="auto"/>
          </w:divBdr>
        </w:div>
        <w:div w:id="1167867213">
          <w:marLeft w:val="0"/>
          <w:marRight w:val="0"/>
          <w:marTop w:val="0"/>
          <w:marBottom w:val="0"/>
          <w:divBdr>
            <w:top w:val="none" w:sz="0" w:space="0" w:color="auto"/>
            <w:left w:val="none" w:sz="0" w:space="0" w:color="auto"/>
            <w:bottom w:val="none" w:sz="0" w:space="0" w:color="auto"/>
            <w:right w:val="none" w:sz="0" w:space="0" w:color="auto"/>
          </w:divBdr>
        </w:div>
        <w:div w:id="1450008286">
          <w:marLeft w:val="0"/>
          <w:marRight w:val="0"/>
          <w:marTop w:val="0"/>
          <w:marBottom w:val="0"/>
          <w:divBdr>
            <w:top w:val="none" w:sz="0" w:space="0" w:color="auto"/>
            <w:left w:val="none" w:sz="0" w:space="0" w:color="auto"/>
            <w:bottom w:val="none" w:sz="0" w:space="0" w:color="auto"/>
            <w:right w:val="none" w:sz="0" w:space="0" w:color="auto"/>
          </w:divBdr>
        </w:div>
        <w:div w:id="65106869">
          <w:marLeft w:val="0"/>
          <w:marRight w:val="0"/>
          <w:marTop w:val="0"/>
          <w:marBottom w:val="0"/>
          <w:divBdr>
            <w:top w:val="none" w:sz="0" w:space="0" w:color="auto"/>
            <w:left w:val="none" w:sz="0" w:space="0" w:color="auto"/>
            <w:bottom w:val="none" w:sz="0" w:space="0" w:color="auto"/>
            <w:right w:val="none" w:sz="0" w:space="0" w:color="auto"/>
          </w:divBdr>
        </w:div>
        <w:div w:id="259027325">
          <w:marLeft w:val="0"/>
          <w:marRight w:val="0"/>
          <w:marTop w:val="0"/>
          <w:marBottom w:val="0"/>
          <w:divBdr>
            <w:top w:val="none" w:sz="0" w:space="0" w:color="auto"/>
            <w:left w:val="none" w:sz="0" w:space="0" w:color="auto"/>
            <w:bottom w:val="none" w:sz="0" w:space="0" w:color="auto"/>
            <w:right w:val="none" w:sz="0" w:space="0" w:color="auto"/>
          </w:divBdr>
        </w:div>
        <w:div w:id="1868979180">
          <w:marLeft w:val="0"/>
          <w:marRight w:val="0"/>
          <w:marTop w:val="0"/>
          <w:marBottom w:val="0"/>
          <w:divBdr>
            <w:top w:val="none" w:sz="0" w:space="0" w:color="auto"/>
            <w:left w:val="none" w:sz="0" w:space="0" w:color="auto"/>
            <w:bottom w:val="none" w:sz="0" w:space="0" w:color="auto"/>
            <w:right w:val="none" w:sz="0" w:space="0" w:color="auto"/>
          </w:divBdr>
        </w:div>
        <w:div w:id="414010681">
          <w:marLeft w:val="0"/>
          <w:marRight w:val="0"/>
          <w:marTop w:val="0"/>
          <w:marBottom w:val="0"/>
          <w:divBdr>
            <w:top w:val="none" w:sz="0" w:space="0" w:color="auto"/>
            <w:left w:val="none" w:sz="0" w:space="0" w:color="auto"/>
            <w:bottom w:val="none" w:sz="0" w:space="0" w:color="auto"/>
            <w:right w:val="none" w:sz="0" w:space="0" w:color="auto"/>
          </w:divBdr>
        </w:div>
        <w:div w:id="715277280">
          <w:marLeft w:val="0"/>
          <w:marRight w:val="0"/>
          <w:marTop w:val="0"/>
          <w:marBottom w:val="0"/>
          <w:divBdr>
            <w:top w:val="none" w:sz="0" w:space="0" w:color="auto"/>
            <w:left w:val="none" w:sz="0" w:space="0" w:color="auto"/>
            <w:bottom w:val="none" w:sz="0" w:space="0" w:color="auto"/>
            <w:right w:val="none" w:sz="0" w:space="0" w:color="auto"/>
          </w:divBdr>
        </w:div>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630282598">
      <w:bodyDiv w:val="1"/>
      <w:marLeft w:val="0"/>
      <w:marRight w:val="0"/>
      <w:marTop w:val="0"/>
      <w:marBottom w:val="0"/>
      <w:divBdr>
        <w:top w:val="none" w:sz="0" w:space="0" w:color="auto"/>
        <w:left w:val="none" w:sz="0" w:space="0" w:color="auto"/>
        <w:bottom w:val="none" w:sz="0" w:space="0" w:color="auto"/>
        <w:right w:val="none" w:sz="0" w:space="0" w:color="auto"/>
      </w:divBdr>
      <w:divsChild>
        <w:div w:id="752162161">
          <w:marLeft w:val="0"/>
          <w:marRight w:val="0"/>
          <w:marTop w:val="0"/>
          <w:marBottom w:val="0"/>
          <w:divBdr>
            <w:top w:val="none" w:sz="0" w:space="0" w:color="auto"/>
            <w:left w:val="none" w:sz="0" w:space="0" w:color="auto"/>
            <w:bottom w:val="none" w:sz="0" w:space="0" w:color="auto"/>
            <w:right w:val="none" w:sz="0" w:space="0" w:color="auto"/>
          </w:divBdr>
        </w:div>
        <w:div w:id="629628144">
          <w:marLeft w:val="0"/>
          <w:marRight w:val="0"/>
          <w:marTop w:val="0"/>
          <w:marBottom w:val="0"/>
          <w:divBdr>
            <w:top w:val="none" w:sz="0" w:space="0" w:color="auto"/>
            <w:left w:val="none" w:sz="0" w:space="0" w:color="auto"/>
            <w:bottom w:val="none" w:sz="0" w:space="0" w:color="auto"/>
            <w:right w:val="none" w:sz="0" w:space="0" w:color="auto"/>
          </w:divBdr>
        </w:div>
        <w:div w:id="2037660801">
          <w:marLeft w:val="0"/>
          <w:marRight w:val="0"/>
          <w:marTop w:val="0"/>
          <w:marBottom w:val="0"/>
          <w:divBdr>
            <w:top w:val="none" w:sz="0" w:space="0" w:color="auto"/>
            <w:left w:val="none" w:sz="0" w:space="0" w:color="auto"/>
            <w:bottom w:val="none" w:sz="0" w:space="0" w:color="auto"/>
            <w:right w:val="none" w:sz="0" w:space="0" w:color="auto"/>
          </w:divBdr>
        </w:div>
        <w:div w:id="756631809">
          <w:marLeft w:val="0"/>
          <w:marRight w:val="0"/>
          <w:marTop w:val="0"/>
          <w:marBottom w:val="0"/>
          <w:divBdr>
            <w:top w:val="none" w:sz="0" w:space="0" w:color="auto"/>
            <w:left w:val="none" w:sz="0" w:space="0" w:color="auto"/>
            <w:bottom w:val="none" w:sz="0" w:space="0" w:color="auto"/>
            <w:right w:val="none" w:sz="0" w:space="0" w:color="auto"/>
          </w:divBdr>
        </w:div>
        <w:div w:id="1071349009">
          <w:marLeft w:val="0"/>
          <w:marRight w:val="0"/>
          <w:marTop w:val="0"/>
          <w:marBottom w:val="0"/>
          <w:divBdr>
            <w:top w:val="none" w:sz="0" w:space="0" w:color="auto"/>
            <w:left w:val="none" w:sz="0" w:space="0" w:color="auto"/>
            <w:bottom w:val="none" w:sz="0" w:space="0" w:color="auto"/>
            <w:right w:val="none" w:sz="0" w:space="0" w:color="auto"/>
          </w:divBdr>
        </w:div>
        <w:div w:id="763766265">
          <w:marLeft w:val="0"/>
          <w:marRight w:val="0"/>
          <w:marTop w:val="0"/>
          <w:marBottom w:val="0"/>
          <w:divBdr>
            <w:top w:val="none" w:sz="0" w:space="0" w:color="auto"/>
            <w:left w:val="none" w:sz="0" w:space="0" w:color="auto"/>
            <w:bottom w:val="none" w:sz="0" w:space="0" w:color="auto"/>
            <w:right w:val="none" w:sz="0" w:space="0" w:color="auto"/>
          </w:divBdr>
        </w:div>
        <w:div w:id="1122505083">
          <w:marLeft w:val="0"/>
          <w:marRight w:val="0"/>
          <w:marTop w:val="0"/>
          <w:marBottom w:val="0"/>
          <w:divBdr>
            <w:top w:val="none" w:sz="0" w:space="0" w:color="auto"/>
            <w:left w:val="none" w:sz="0" w:space="0" w:color="auto"/>
            <w:bottom w:val="none" w:sz="0" w:space="0" w:color="auto"/>
            <w:right w:val="none" w:sz="0" w:space="0" w:color="auto"/>
          </w:divBdr>
        </w:div>
        <w:div w:id="522550125">
          <w:marLeft w:val="0"/>
          <w:marRight w:val="0"/>
          <w:marTop w:val="0"/>
          <w:marBottom w:val="0"/>
          <w:divBdr>
            <w:top w:val="none" w:sz="0" w:space="0" w:color="auto"/>
            <w:left w:val="none" w:sz="0" w:space="0" w:color="auto"/>
            <w:bottom w:val="none" w:sz="0" w:space="0" w:color="auto"/>
            <w:right w:val="none" w:sz="0" w:space="0" w:color="auto"/>
          </w:divBdr>
        </w:div>
        <w:div w:id="509564305">
          <w:marLeft w:val="0"/>
          <w:marRight w:val="0"/>
          <w:marTop w:val="0"/>
          <w:marBottom w:val="0"/>
          <w:divBdr>
            <w:top w:val="none" w:sz="0" w:space="0" w:color="auto"/>
            <w:left w:val="none" w:sz="0" w:space="0" w:color="auto"/>
            <w:bottom w:val="none" w:sz="0" w:space="0" w:color="auto"/>
            <w:right w:val="none" w:sz="0" w:space="0" w:color="auto"/>
          </w:divBdr>
        </w:div>
        <w:div w:id="1277830427">
          <w:marLeft w:val="0"/>
          <w:marRight w:val="0"/>
          <w:marTop w:val="0"/>
          <w:marBottom w:val="0"/>
          <w:divBdr>
            <w:top w:val="none" w:sz="0" w:space="0" w:color="auto"/>
            <w:left w:val="none" w:sz="0" w:space="0" w:color="auto"/>
            <w:bottom w:val="none" w:sz="0" w:space="0" w:color="auto"/>
            <w:right w:val="none" w:sz="0" w:space="0" w:color="auto"/>
          </w:divBdr>
        </w:div>
        <w:div w:id="342365571">
          <w:marLeft w:val="0"/>
          <w:marRight w:val="0"/>
          <w:marTop w:val="0"/>
          <w:marBottom w:val="0"/>
          <w:divBdr>
            <w:top w:val="none" w:sz="0" w:space="0" w:color="auto"/>
            <w:left w:val="none" w:sz="0" w:space="0" w:color="auto"/>
            <w:bottom w:val="none" w:sz="0" w:space="0" w:color="auto"/>
            <w:right w:val="none" w:sz="0" w:space="0" w:color="auto"/>
          </w:divBdr>
        </w:div>
        <w:div w:id="1440641540">
          <w:marLeft w:val="0"/>
          <w:marRight w:val="0"/>
          <w:marTop w:val="0"/>
          <w:marBottom w:val="0"/>
          <w:divBdr>
            <w:top w:val="none" w:sz="0" w:space="0" w:color="auto"/>
            <w:left w:val="none" w:sz="0" w:space="0" w:color="auto"/>
            <w:bottom w:val="none" w:sz="0" w:space="0" w:color="auto"/>
            <w:right w:val="none" w:sz="0" w:space="0" w:color="auto"/>
          </w:divBdr>
        </w:div>
        <w:div w:id="994190054">
          <w:marLeft w:val="0"/>
          <w:marRight w:val="0"/>
          <w:marTop w:val="0"/>
          <w:marBottom w:val="0"/>
          <w:divBdr>
            <w:top w:val="none" w:sz="0" w:space="0" w:color="auto"/>
            <w:left w:val="none" w:sz="0" w:space="0" w:color="auto"/>
            <w:bottom w:val="none" w:sz="0" w:space="0" w:color="auto"/>
            <w:right w:val="none" w:sz="0" w:space="0" w:color="auto"/>
          </w:divBdr>
        </w:div>
        <w:div w:id="1537354646">
          <w:marLeft w:val="0"/>
          <w:marRight w:val="0"/>
          <w:marTop w:val="0"/>
          <w:marBottom w:val="0"/>
          <w:divBdr>
            <w:top w:val="none" w:sz="0" w:space="0" w:color="auto"/>
            <w:left w:val="none" w:sz="0" w:space="0" w:color="auto"/>
            <w:bottom w:val="none" w:sz="0" w:space="0" w:color="auto"/>
            <w:right w:val="none" w:sz="0" w:space="0" w:color="auto"/>
          </w:divBdr>
        </w:div>
        <w:div w:id="590165861">
          <w:marLeft w:val="0"/>
          <w:marRight w:val="0"/>
          <w:marTop w:val="0"/>
          <w:marBottom w:val="0"/>
          <w:divBdr>
            <w:top w:val="none" w:sz="0" w:space="0" w:color="auto"/>
            <w:left w:val="none" w:sz="0" w:space="0" w:color="auto"/>
            <w:bottom w:val="none" w:sz="0" w:space="0" w:color="auto"/>
            <w:right w:val="none" w:sz="0" w:space="0" w:color="auto"/>
          </w:divBdr>
        </w:div>
        <w:div w:id="635721593">
          <w:marLeft w:val="0"/>
          <w:marRight w:val="0"/>
          <w:marTop w:val="0"/>
          <w:marBottom w:val="0"/>
          <w:divBdr>
            <w:top w:val="none" w:sz="0" w:space="0" w:color="auto"/>
            <w:left w:val="none" w:sz="0" w:space="0" w:color="auto"/>
            <w:bottom w:val="none" w:sz="0" w:space="0" w:color="auto"/>
            <w:right w:val="none" w:sz="0" w:space="0" w:color="auto"/>
          </w:divBdr>
        </w:div>
        <w:div w:id="1749880961">
          <w:marLeft w:val="0"/>
          <w:marRight w:val="0"/>
          <w:marTop w:val="0"/>
          <w:marBottom w:val="0"/>
          <w:divBdr>
            <w:top w:val="none" w:sz="0" w:space="0" w:color="auto"/>
            <w:left w:val="none" w:sz="0" w:space="0" w:color="auto"/>
            <w:bottom w:val="none" w:sz="0" w:space="0" w:color="auto"/>
            <w:right w:val="none" w:sz="0" w:space="0" w:color="auto"/>
          </w:divBdr>
        </w:div>
        <w:div w:id="599341049">
          <w:marLeft w:val="0"/>
          <w:marRight w:val="0"/>
          <w:marTop w:val="0"/>
          <w:marBottom w:val="0"/>
          <w:divBdr>
            <w:top w:val="none" w:sz="0" w:space="0" w:color="auto"/>
            <w:left w:val="none" w:sz="0" w:space="0" w:color="auto"/>
            <w:bottom w:val="none" w:sz="0" w:space="0" w:color="auto"/>
            <w:right w:val="none" w:sz="0" w:space="0" w:color="auto"/>
          </w:divBdr>
        </w:div>
        <w:div w:id="1870558671">
          <w:marLeft w:val="0"/>
          <w:marRight w:val="0"/>
          <w:marTop w:val="0"/>
          <w:marBottom w:val="0"/>
          <w:divBdr>
            <w:top w:val="none" w:sz="0" w:space="0" w:color="auto"/>
            <w:left w:val="none" w:sz="0" w:space="0" w:color="auto"/>
            <w:bottom w:val="none" w:sz="0" w:space="0" w:color="auto"/>
            <w:right w:val="none" w:sz="0" w:space="0" w:color="auto"/>
          </w:divBdr>
        </w:div>
        <w:div w:id="551161504">
          <w:marLeft w:val="0"/>
          <w:marRight w:val="0"/>
          <w:marTop w:val="0"/>
          <w:marBottom w:val="0"/>
          <w:divBdr>
            <w:top w:val="none" w:sz="0" w:space="0" w:color="auto"/>
            <w:left w:val="none" w:sz="0" w:space="0" w:color="auto"/>
            <w:bottom w:val="none" w:sz="0" w:space="0" w:color="auto"/>
            <w:right w:val="none" w:sz="0" w:space="0" w:color="auto"/>
          </w:divBdr>
        </w:div>
        <w:div w:id="304749426">
          <w:marLeft w:val="0"/>
          <w:marRight w:val="0"/>
          <w:marTop w:val="0"/>
          <w:marBottom w:val="0"/>
          <w:divBdr>
            <w:top w:val="none" w:sz="0" w:space="0" w:color="auto"/>
            <w:left w:val="none" w:sz="0" w:space="0" w:color="auto"/>
            <w:bottom w:val="none" w:sz="0" w:space="0" w:color="auto"/>
            <w:right w:val="none" w:sz="0" w:space="0" w:color="auto"/>
          </w:divBdr>
        </w:div>
        <w:div w:id="2038773383">
          <w:marLeft w:val="0"/>
          <w:marRight w:val="0"/>
          <w:marTop w:val="0"/>
          <w:marBottom w:val="0"/>
          <w:divBdr>
            <w:top w:val="none" w:sz="0" w:space="0" w:color="auto"/>
            <w:left w:val="none" w:sz="0" w:space="0" w:color="auto"/>
            <w:bottom w:val="none" w:sz="0" w:space="0" w:color="auto"/>
            <w:right w:val="none" w:sz="0" w:space="0" w:color="auto"/>
          </w:divBdr>
        </w:div>
        <w:div w:id="1578324558">
          <w:marLeft w:val="0"/>
          <w:marRight w:val="0"/>
          <w:marTop w:val="0"/>
          <w:marBottom w:val="0"/>
          <w:divBdr>
            <w:top w:val="none" w:sz="0" w:space="0" w:color="auto"/>
            <w:left w:val="none" w:sz="0" w:space="0" w:color="auto"/>
            <w:bottom w:val="none" w:sz="0" w:space="0" w:color="auto"/>
            <w:right w:val="none" w:sz="0" w:space="0" w:color="auto"/>
          </w:divBdr>
        </w:div>
        <w:div w:id="688994332">
          <w:marLeft w:val="0"/>
          <w:marRight w:val="0"/>
          <w:marTop w:val="0"/>
          <w:marBottom w:val="0"/>
          <w:divBdr>
            <w:top w:val="none" w:sz="0" w:space="0" w:color="auto"/>
            <w:left w:val="none" w:sz="0" w:space="0" w:color="auto"/>
            <w:bottom w:val="none" w:sz="0" w:space="0" w:color="auto"/>
            <w:right w:val="none" w:sz="0" w:space="0" w:color="auto"/>
          </w:divBdr>
        </w:div>
        <w:div w:id="511335172">
          <w:marLeft w:val="0"/>
          <w:marRight w:val="0"/>
          <w:marTop w:val="0"/>
          <w:marBottom w:val="0"/>
          <w:divBdr>
            <w:top w:val="none" w:sz="0" w:space="0" w:color="auto"/>
            <w:left w:val="none" w:sz="0" w:space="0" w:color="auto"/>
            <w:bottom w:val="none" w:sz="0" w:space="0" w:color="auto"/>
            <w:right w:val="none" w:sz="0" w:space="0" w:color="auto"/>
          </w:divBdr>
        </w:div>
        <w:div w:id="1205141585">
          <w:marLeft w:val="0"/>
          <w:marRight w:val="0"/>
          <w:marTop w:val="0"/>
          <w:marBottom w:val="0"/>
          <w:divBdr>
            <w:top w:val="none" w:sz="0" w:space="0" w:color="auto"/>
            <w:left w:val="none" w:sz="0" w:space="0" w:color="auto"/>
            <w:bottom w:val="none" w:sz="0" w:space="0" w:color="auto"/>
            <w:right w:val="none" w:sz="0" w:space="0" w:color="auto"/>
          </w:divBdr>
        </w:div>
      </w:divsChild>
    </w:div>
    <w:div w:id="673533984">
      <w:bodyDiv w:val="1"/>
      <w:marLeft w:val="0"/>
      <w:marRight w:val="0"/>
      <w:marTop w:val="0"/>
      <w:marBottom w:val="0"/>
      <w:divBdr>
        <w:top w:val="none" w:sz="0" w:space="0" w:color="auto"/>
        <w:left w:val="none" w:sz="0" w:space="0" w:color="auto"/>
        <w:bottom w:val="none" w:sz="0" w:space="0" w:color="auto"/>
        <w:right w:val="none" w:sz="0" w:space="0" w:color="auto"/>
      </w:divBdr>
      <w:divsChild>
        <w:div w:id="581525677">
          <w:marLeft w:val="0"/>
          <w:marRight w:val="0"/>
          <w:marTop w:val="0"/>
          <w:marBottom w:val="0"/>
          <w:divBdr>
            <w:top w:val="none" w:sz="0" w:space="0" w:color="auto"/>
            <w:left w:val="none" w:sz="0" w:space="0" w:color="auto"/>
            <w:bottom w:val="none" w:sz="0" w:space="0" w:color="auto"/>
            <w:right w:val="none" w:sz="0" w:space="0" w:color="auto"/>
          </w:divBdr>
        </w:div>
        <w:div w:id="2072654316">
          <w:marLeft w:val="0"/>
          <w:marRight w:val="0"/>
          <w:marTop w:val="0"/>
          <w:marBottom w:val="0"/>
          <w:divBdr>
            <w:top w:val="none" w:sz="0" w:space="0" w:color="auto"/>
            <w:left w:val="none" w:sz="0" w:space="0" w:color="auto"/>
            <w:bottom w:val="none" w:sz="0" w:space="0" w:color="auto"/>
            <w:right w:val="none" w:sz="0" w:space="0" w:color="auto"/>
          </w:divBdr>
        </w:div>
        <w:div w:id="1145506454">
          <w:marLeft w:val="0"/>
          <w:marRight w:val="0"/>
          <w:marTop w:val="0"/>
          <w:marBottom w:val="0"/>
          <w:divBdr>
            <w:top w:val="none" w:sz="0" w:space="0" w:color="auto"/>
            <w:left w:val="none" w:sz="0" w:space="0" w:color="auto"/>
            <w:bottom w:val="none" w:sz="0" w:space="0" w:color="auto"/>
            <w:right w:val="none" w:sz="0" w:space="0" w:color="auto"/>
          </w:divBdr>
        </w:div>
        <w:div w:id="789517473">
          <w:marLeft w:val="0"/>
          <w:marRight w:val="0"/>
          <w:marTop w:val="0"/>
          <w:marBottom w:val="0"/>
          <w:divBdr>
            <w:top w:val="none" w:sz="0" w:space="0" w:color="auto"/>
            <w:left w:val="none" w:sz="0" w:space="0" w:color="auto"/>
            <w:bottom w:val="none" w:sz="0" w:space="0" w:color="auto"/>
            <w:right w:val="none" w:sz="0" w:space="0" w:color="auto"/>
          </w:divBdr>
        </w:div>
        <w:div w:id="1794907813">
          <w:marLeft w:val="0"/>
          <w:marRight w:val="0"/>
          <w:marTop w:val="0"/>
          <w:marBottom w:val="0"/>
          <w:divBdr>
            <w:top w:val="none" w:sz="0" w:space="0" w:color="auto"/>
            <w:left w:val="none" w:sz="0" w:space="0" w:color="auto"/>
            <w:bottom w:val="none" w:sz="0" w:space="0" w:color="auto"/>
            <w:right w:val="none" w:sz="0" w:space="0" w:color="auto"/>
          </w:divBdr>
        </w:div>
      </w:divsChild>
    </w:div>
    <w:div w:id="743652009">
      <w:bodyDiv w:val="1"/>
      <w:marLeft w:val="0"/>
      <w:marRight w:val="0"/>
      <w:marTop w:val="0"/>
      <w:marBottom w:val="0"/>
      <w:divBdr>
        <w:top w:val="none" w:sz="0" w:space="0" w:color="auto"/>
        <w:left w:val="none" w:sz="0" w:space="0" w:color="auto"/>
        <w:bottom w:val="none" w:sz="0" w:space="0" w:color="auto"/>
        <w:right w:val="none" w:sz="0" w:space="0" w:color="auto"/>
      </w:divBdr>
      <w:divsChild>
        <w:div w:id="69934807">
          <w:marLeft w:val="0"/>
          <w:marRight w:val="0"/>
          <w:marTop w:val="0"/>
          <w:marBottom w:val="0"/>
          <w:divBdr>
            <w:top w:val="none" w:sz="0" w:space="0" w:color="auto"/>
            <w:left w:val="none" w:sz="0" w:space="0" w:color="auto"/>
            <w:bottom w:val="none" w:sz="0" w:space="0" w:color="auto"/>
            <w:right w:val="none" w:sz="0" w:space="0" w:color="auto"/>
          </w:divBdr>
        </w:div>
        <w:div w:id="812719196">
          <w:marLeft w:val="0"/>
          <w:marRight w:val="0"/>
          <w:marTop w:val="0"/>
          <w:marBottom w:val="0"/>
          <w:divBdr>
            <w:top w:val="none" w:sz="0" w:space="0" w:color="auto"/>
            <w:left w:val="none" w:sz="0" w:space="0" w:color="auto"/>
            <w:bottom w:val="none" w:sz="0" w:space="0" w:color="auto"/>
            <w:right w:val="none" w:sz="0" w:space="0" w:color="auto"/>
          </w:divBdr>
        </w:div>
        <w:div w:id="367803360">
          <w:marLeft w:val="0"/>
          <w:marRight w:val="0"/>
          <w:marTop w:val="0"/>
          <w:marBottom w:val="0"/>
          <w:divBdr>
            <w:top w:val="none" w:sz="0" w:space="0" w:color="auto"/>
            <w:left w:val="none" w:sz="0" w:space="0" w:color="auto"/>
            <w:bottom w:val="none" w:sz="0" w:space="0" w:color="auto"/>
            <w:right w:val="none" w:sz="0" w:space="0" w:color="auto"/>
          </w:divBdr>
        </w:div>
      </w:divsChild>
    </w:div>
    <w:div w:id="872812948">
      <w:bodyDiv w:val="1"/>
      <w:marLeft w:val="0"/>
      <w:marRight w:val="0"/>
      <w:marTop w:val="0"/>
      <w:marBottom w:val="0"/>
      <w:divBdr>
        <w:top w:val="none" w:sz="0" w:space="0" w:color="auto"/>
        <w:left w:val="none" w:sz="0" w:space="0" w:color="auto"/>
        <w:bottom w:val="none" w:sz="0" w:space="0" w:color="auto"/>
        <w:right w:val="none" w:sz="0" w:space="0" w:color="auto"/>
      </w:divBdr>
      <w:divsChild>
        <w:div w:id="678391741">
          <w:marLeft w:val="0"/>
          <w:marRight w:val="0"/>
          <w:marTop w:val="0"/>
          <w:marBottom w:val="0"/>
          <w:divBdr>
            <w:top w:val="none" w:sz="0" w:space="0" w:color="auto"/>
            <w:left w:val="none" w:sz="0" w:space="0" w:color="auto"/>
            <w:bottom w:val="none" w:sz="0" w:space="0" w:color="auto"/>
            <w:right w:val="none" w:sz="0" w:space="0" w:color="auto"/>
          </w:divBdr>
        </w:div>
        <w:div w:id="1047948904">
          <w:marLeft w:val="0"/>
          <w:marRight w:val="0"/>
          <w:marTop w:val="0"/>
          <w:marBottom w:val="0"/>
          <w:divBdr>
            <w:top w:val="none" w:sz="0" w:space="0" w:color="auto"/>
            <w:left w:val="none" w:sz="0" w:space="0" w:color="auto"/>
            <w:bottom w:val="none" w:sz="0" w:space="0" w:color="auto"/>
            <w:right w:val="none" w:sz="0" w:space="0" w:color="auto"/>
          </w:divBdr>
        </w:div>
        <w:div w:id="998969328">
          <w:marLeft w:val="0"/>
          <w:marRight w:val="0"/>
          <w:marTop w:val="0"/>
          <w:marBottom w:val="0"/>
          <w:divBdr>
            <w:top w:val="none" w:sz="0" w:space="0" w:color="auto"/>
            <w:left w:val="none" w:sz="0" w:space="0" w:color="auto"/>
            <w:bottom w:val="none" w:sz="0" w:space="0" w:color="auto"/>
            <w:right w:val="none" w:sz="0" w:space="0" w:color="auto"/>
          </w:divBdr>
        </w:div>
        <w:div w:id="2099665896">
          <w:marLeft w:val="0"/>
          <w:marRight w:val="0"/>
          <w:marTop w:val="0"/>
          <w:marBottom w:val="0"/>
          <w:divBdr>
            <w:top w:val="none" w:sz="0" w:space="0" w:color="auto"/>
            <w:left w:val="none" w:sz="0" w:space="0" w:color="auto"/>
            <w:bottom w:val="none" w:sz="0" w:space="0" w:color="auto"/>
            <w:right w:val="none" w:sz="0" w:space="0" w:color="auto"/>
          </w:divBdr>
        </w:div>
        <w:div w:id="65349773">
          <w:marLeft w:val="0"/>
          <w:marRight w:val="0"/>
          <w:marTop w:val="0"/>
          <w:marBottom w:val="0"/>
          <w:divBdr>
            <w:top w:val="none" w:sz="0" w:space="0" w:color="auto"/>
            <w:left w:val="none" w:sz="0" w:space="0" w:color="auto"/>
            <w:bottom w:val="none" w:sz="0" w:space="0" w:color="auto"/>
            <w:right w:val="none" w:sz="0" w:space="0" w:color="auto"/>
          </w:divBdr>
        </w:div>
        <w:div w:id="1267805889">
          <w:marLeft w:val="0"/>
          <w:marRight w:val="0"/>
          <w:marTop w:val="0"/>
          <w:marBottom w:val="0"/>
          <w:divBdr>
            <w:top w:val="none" w:sz="0" w:space="0" w:color="auto"/>
            <w:left w:val="none" w:sz="0" w:space="0" w:color="auto"/>
            <w:bottom w:val="none" w:sz="0" w:space="0" w:color="auto"/>
            <w:right w:val="none" w:sz="0" w:space="0" w:color="auto"/>
          </w:divBdr>
        </w:div>
        <w:div w:id="709888815">
          <w:marLeft w:val="0"/>
          <w:marRight w:val="0"/>
          <w:marTop w:val="0"/>
          <w:marBottom w:val="0"/>
          <w:divBdr>
            <w:top w:val="none" w:sz="0" w:space="0" w:color="auto"/>
            <w:left w:val="none" w:sz="0" w:space="0" w:color="auto"/>
            <w:bottom w:val="none" w:sz="0" w:space="0" w:color="auto"/>
            <w:right w:val="none" w:sz="0" w:space="0" w:color="auto"/>
          </w:divBdr>
        </w:div>
        <w:div w:id="177892588">
          <w:marLeft w:val="0"/>
          <w:marRight w:val="0"/>
          <w:marTop w:val="0"/>
          <w:marBottom w:val="0"/>
          <w:divBdr>
            <w:top w:val="none" w:sz="0" w:space="0" w:color="auto"/>
            <w:left w:val="none" w:sz="0" w:space="0" w:color="auto"/>
            <w:bottom w:val="none" w:sz="0" w:space="0" w:color="auto"/>
            <w:right w:val="none" w:sz="0" w:space="0" w:color="auto"/>
          </w:divBdr>
        </w:div>
        <w:div w:id="798425591">
          <w:marLeft w:val="0"/>
          <w:marRight w:val="0"/>
          <w:marTop w:val="0"/>
          <w:marBottom w:val="0"/>
          <w:divBdr>
            <w:top w:val="none" w:sz="0" w:space="0" w:color="auto"/>
            <w:left w:val="none" w:sz="0" w:space="0" w:color="auto"/>
            <w:bottom w:val="none" w:sz="0" w:space="0" w:color="auto"/>
            <w:right w:val="none" w:sz="0" w:space="0" w:color="auto"/>
          </w:divBdr>
        </w:div>
        <w:div w:id="1844852677">
          <w:marLeft w:val="0"/>
          <w:marRight w:val="0"/>
          <w:marTop w:val="0"/>
          <w:marBottom w:val="0"/>
          <w:divBdr>
            <w:top w:val="none" w:sz="0" w:space="0" w:color="auto"/>
            <w:left w:val="none" w:sz="0" w:space="0" w:color="auto"/>
            <w:bottom w:val="none" w:sz="0" w:space="0" w:color="auto"/>
            <w:right w:val="none" w:sz="0" w:space="0" w:color="auto"/>
          </w:divBdr>
        </w:div>
        <w:div w:id="678125048">
          <w:marLeft w:val="0"/>
          <w:marRight w:val="0"/>
          <w:marTop w:val="0"/>
          <w:marBottom w:val="0"/>
          <w:divBdr>
            <w:top w:val="none" w:sz="0" w:space="0" w:color="auto"/>
            <w:left w:val="none" w:sz="0" w:space="0" w:color="auto"/>
            <w:bottom w:val="none" w:sz="0" w:space="0" w:color="auto"/>
            <w:right w:val="none" w:sz="0" w:space="0" w:color="auto"/>
          </w:divBdr>
        </w:div>
        <w:div w:id="574827204">
          <w:marLeft w:val="0"/>
          <w:marRight w:val="0"/>
          <w:marTop w:val="0"/>
          <w:marBottom w:val="0"/>
          <w:divBdr>
            <w:top w:val="none" w:sz="0" w:space="0" w:color="auto"/>
            <w:left w:val="none" w:sz="0" w:space="0" w:color="auto"/>
            <w:bottom w:val="none" w:sz="0" w:space="0" w:color="auto"/>
            <w:right w:val="none" w:sz="0" w:space="0" w:color="auto"/>
          </w:divBdr>
        </w:div>
      </w:divsChild>
    </w:div>
    <w:div w:id="1079906288">
      <w:bodyDiv w:val="1"/>
      <w:marLeft w:val="0"/>
      <w:marRight w:val="0"/>
      <w:marTop w:val="0"/>
      <w:marBottom w:val="0"/>
      <w:divBdr>
        <w:top w:val="none" w:sz="0" w:space="0" w:color="auto"/>
        <w:left w:val="none" w:sz="0" w:space="0" w:color="auto"/>
        <w:bottom w:val="none" w:sz="0" w:space="0" w:color="auto"/>
        <w:right w:val="none" w:sz="0" w:space="0" w:color="auto"/>
      </w:divBdr>
      <w:divsChild>
        <w:div w:id="346173164">
          <w:marLeft w:val="0"/>
          <w:marRight w:val="0"/>
          <w:marTop w:val="0"/>
          <w:marBottom w:val="0"/>
          <w:divBdr>
            <w:top w:val="none" w:sz="0" w:space="0" w:color="auto"/>
            <w:left w:val="none" w:sz="0" w:space="0" w:color="auto"/>
            <w:bottom w:val="none" w:sz="0" w:space="0" w:color="auto"/>
            <w:right w:val="none" w:sz="0" w:space="0" w:color="auto"/>
          </w:divBdr>
        </w:div>
        <w:div w:id="992756460">
          <w:marLeft w:val="0"/>
          <w:marRight w:val="0"/>
          <w:marTop w:val="0"/>
          <w:marBottom w:val="0"/>
          <w:divBdr>
            <w:top w:val="none" w:sz="0" w:space="0" w:color="auto"/>
            <w:left w:val="none" w:sz="0" w:space="0" w:color="auto"/>
            <w:bottom w:val="none" w:sz="0" w:space="0" w:color="auto"/>
            <w:right w:val="none" w:sz="0" w:space="0" w:color="auto"/>
          </w:divBdr>
        </w:div>
        <w:div w:id="2087922598">
          <w:marLeft w:val="0"/>
          <w:marRight w:val="0"/>
          <w:marTop w:val="0"/>
          <w:marBottom w:val="0"/>
          <w:divBdr>
            <w:top w:val="none" w:sz="0" w:space="0" w:color="auto"/>
            <w:left w:val="none" w:sz="0" w:space="0" w:color="auto"/>
            <w:bottom w:val="none" w:sz="0" w:space="0" w:color="auto"/>
            <w:right w:val="none" w:sz="0" w:space="0" w:color="auto"/>
          </w:divBdr>
        </w:div>
        <w:div w:id="586425902">
          <w:marLeft w:val="0"/>
          <w:marRight w:val="0"/>
          <w:marTop w:val="0"/>
          <w:marBottom w:val="0"/>
          <w:divBdr>
            <w:top w:val="none" w:sz="0" w:space="0" w:color="auto"/>
            <w:left w:val="none" w:sz="0" w:space="0" w:color="auto"/>
            <w:bottom w:val="none" w:sz="0" w:space="0" w:color="auto"/>
            <w:right w:val="none" w:sz="0" w:space="0" w:color="auto"/>
          </w:divBdr>
        </w:div>
        <w:div w:id="1134371571">
          <w:marLeft w:val="0"/>
          <w:marRight w:val="0"/>
          <w:marTop w:val="0"/>
          <w:marBottom w:val="0"/>
          <w:divBdr>
            <w:top w:val="none" w:sz="0" w:space="0" w:color="auto"/>
            <w:left w:val="none" w:sz="0" w:space="0" w:color="auto"/>
            <w:bottom w:val="none" w:sz="0" w:space="0" w:color="auto"/>
            <w:right w:val="none" w:sz="0" w:space="0" w:color="auto"/>
          </w:divBdr>
        </w:div>
        <w:div w:id="1673482245">
          <w:marLeft w:val="0"/>
          <w:marRight w:val="0"/>
          <w:marTop w:val="0"/>
          <w:marBottom w:val="0"/>
          <w:divBdr>
            <w:top w:val="none" w:sz="0" w:space="0" w:color="auto"/>
            <w:left w:val="none" w:sz="0" w:space="0" w:color="auto"/>
            <w:bottom w:val="none" w:sz="0" w:space="0" w:color="auto"/>
            <w:right w:val="none" w:sz="0" w:space="0" w:color="auto"/>
          </w:divBdr>
        </w:div>
        <w:div w:id="1880582881">
          <w:marLeft w:val="0"/>
          <w:marRight w:val="0"/>
          <w:marTop w:val="0"/>
          <w:marBottom w:val="0"/>
          <w:divBdr>
            <w:top w:val="none" w:sz="0" w:space="0" w:color="auto"/>
            <w:left w:val="none" w:sz="0" w:space="0" w:color="auto"/>
            <w:bottom w:val="none" w:sz="0" w:space="0" w:color="auto"/>
            <w:right w:val="none" w:sz="0" w:space="0" w:color="auto"/>
          </w:divBdr>
        </w:div>
        <w:div w:id="1848016320">
          <w:marLeft w:val="0"/>
          <w:marRight w:val="0"/>
          <w:marTop w:val="0"/>
          <w:marBottom w:val="0"/>
          <w:divBdr>
            <w:top w:val="none" w:sz="0" w:space="0" w:color="auto"/>
            <w:left w:val="none" w:sz="0" w:space="0" w:color="auto"/>
            <w:bottom w:val="none" w:sz="0" w:space="0" w:color="auto"/>
            <w:right w:val="none" w:sz="0" w:space="0" w:color="auto"/>
          </w:divBdr>
        </w:div>
        <w:div w:id="1432358732">
          <w:marLeft w:val="0"/>
          <w:marRight w:val="0"/>
          <w:marTop w:val="0"/>
          <w:marBottom w:val="0"/>
          <w:divBdr>
            <w:top w:val="none" w:sz="0" w:space="0" w:color="auto"/>
            <w:left w:val="none" w:sz="0" w:space="0" w:color="auto"/>
            <w:bottom w:val="none" w:sz="0" w:space="0" w:color="auto"/>
            <w:right w:val="none" w:sz="0" w:space="0" w:color="auto"/>
          </w:divBdr>
        </w:div>
        <w:div w:id="1786382663">
          <w:marLeft w:val="0"/>
          <w:marRight w:val="0"/>
          <w:marTop w:val="0"/>
          <w:marBottom w:val="0"/>
          <w:divBdr>
            <w:top w:val="none" w:sz="0" w:space="0" w:color="auto"/>
            <w:left w:val="none" w:sz="0" w:space="0" w:color="auto"/>
            <w:bottom w:val="none" w:sz="0" w:space="0" w:color="auto"/>
            <w:right w:val="none" w:sz="0" w:space="0" w:color="auto"/>
          </w:divBdr>
        </w:div>
        <w:div w:id="2036732422">
          <w:marLeft w:val="0"/>
          <w:marRight w:val="0"/>
          <w:marTop w:val="0"/>
          <w:marBottom w:val="0"/>
          <w:divBdr>
            <w:top w:val="none" w:sz="0" w:space="0" w:color="auto"/>
            <w:left w:val="none" w:sz="0" w:space="0" w:color="auto"/>
            <w:bottom w:val="none" w:sz="0" w:space="0" w:color="auto"/>
            <w:right w:val="none" w:sz="0" w:space="0" w:color="auto"/>
          </w:divBdr>
        </w:div>
        <w:div w:id="20203075">
          <w:marLeft w:val="0"/>
          <w:marRight w:val="0"/>
          <w:marTop w:val="0"/>
          <w:marBottom w:val="0"/>
          <w:divBdr>
            <w:top w:val="none" w:sz="0" w:space="0" w:color="auto"/>
            <w:left w:val="none" w:sz="0" w:space="0" w:color="auto"/>
            <w:bottom w:val="none" w:sz="0" w:space="0" w:color="auto"/>
            <w:right w:val="none" w:sz="0" w:space="0" w:color="auto"/>
          </w:divBdr>
        </w:div>
        <w:div w:id="385421088">
          <w:marLeft w:val="0"/>
          <w:marRight w:val="0"/>
          <w:marTop w:val="0"/>
          <w:marBottom w:val="0"/>
          <w:divBdr>
            <w:top w:val="none" w:sz="0" w:space="0" w:color="auto"/>
            <w:left w:val="none" w:sz="0" w:space="0" w:color="auto"/>
            <w:bottom w:val="none" w:sz="0" w:space="0" w:color="auto"/>
            <w:right w:val="none" w:sz="0" w:space="0" w:color="auto"/>
          </w:divBdr>
        </w:div>
        <w:div w:id="1489982555">
          <w:marLeft w:val="0"/>
          <w:marRight w:val="0"/>
          <w:marTop w:val="0"/>
          <w:marBottom w:val="0"/>
          <w:divBdr>
            <w:top w:val="none" w:sz="0" w:space="0" w:color="auto"/>
            <w:left w:val="none" w:sz="0" w:space="0" w:color="auto"/>
            <w:bottom w:val="none" w:sz="0" w:space="0" w:color="auto"/>
            <w:right w:val="none" w:sz="0" w:space="0" w:color="auto"/>
          </w:divBdr>
        </w:div>
      </w:divsChild>
    </w:div>
    <w:div w:id="1116021071">
      <w:bodyDiv w:val="1"/>
      <w:marLeft w:val="0"/>
      <w:marRight w:val="0"/>
      <w:marTop w:val="0"/>
      <w:marBottom w:val="0"/>
      <w:divBdr>
        <w:top w:val="none" w:sz="0" w:space="0" w:color="auto"/>
        <w:left w:val="none" w:sz="0" w:space="0" w:color="auto"/>
        <w:bottom w:val="none" w:sz="0" w:space="0" w:color="auto"/>
        <w:right w:val="none" w:sz="0" w:space="0" w:color="auto"/>
      </w:divBdr>
      <w:divsChild>
        <w:div w:id="1284187314">
          <w:marLeft w:val="0"/>
          <w:marRight w:val="0"/>
          <w:marTop w:val="0"/>
          <w:marBottom w:val="0"/>
          <w:divBdr>
            <w:top w:val="none" w:sz="0" w:space="0" w:color="auto"/>
            <w:left w:val="none" w:sz="0" w:space="0" w:color="auto"/>
            <w:bottom w:val="none" w:sz="0" w:space="0" w:color="auto"/>
            <w:right w:val="none" w:sz="0" w:space="0" w:color="auto"/>
          </w:divBdr>
        </w:div>
        <w:div w:id="1225138904">
          <w:marLeft w:val="0"/>
          <w:marRight w:val="0"/>
          <w:marTop w:val="0"/>
          <w:marBottom w:val="0"/>
          <w:divBdr>
            <w:top w:val="none" w:sz="0" w:space="0" w:color="auto"/>
            <w:left w:val="none" w:sz="0" w:space="0" w:color="auto"/>
            <w:bottom w:val="none" w:sz="0" w:space="0" w:color="auto"/>
            <w:right w:val="none" w:sz="0" w:space="0" w:color="auto"/>
          </w:divBdr>
        </w:div>
        <w:div w:id="1457874308">
          <w:marLeft w:val="0"/>
          <w:marRight w:val="0"/>
          <w:marTop w:val="0"/>
          <w:marBottom w:val="0"/>
          <w:divBdr>
            <w:top w:val="none" w:sz="0" w:space="0" w:color="auto"/>
            <w:left w:val="none" w:sz="0" w:space="0" w:color="auto"/>
            <w:bottom w:val="none" w:sz="0" w:space="0" w:color="auto"/>
            <w:right w:val="none" w:sz="0" w:space="0" w:color="auto"/>
          </w:divBdr>
        </w:div>
        <w:div w:id="535849784">
          <w:marLeft w:val="0"/>
          <w:marRight w:val="0"/>
          <w:marTop w:val="0"/>
          <w:marBottom w:val="0"/>
          <w:divBdr>
            <w:top w:val="none" w:sz="0" w:space="0" w:color="auto"/>
            <w:left w:val="none" w:sz="0" w:space="0" w:color="auto"/>
            <w:bottom w:val="none" w:sz="0" w:space="0" w:color="auto"/>
            <w:right w:val="none" w:sz="0" w:space="0" w:color="auto"/>
          </w:divBdr>
        </w:div>
        <w:div w:id="1637249276">
          <w:marLeft w:val="0"/>
          <w:marRight w:val="0"/>
          <w:marTop w:val="0"/>
          <w:marBottom w:val="0"/>
          <w:divBdr>
            <w:top w:val="none" w:sz="0" w:space="0" w:color="auto"/>
            <w:left w:val="none" w:sz="0" w:space="0" w:color="auto"/>
            <w:bottom w:val="none" w:sz="0" w:space="0" w:color="auto"/>
            <w:right w:val="none" w:sz="0" w:space="0" w:color="auto"/>
          </w:divBdr>
        </w:div>
        <w:div w:id="393355244">
          <w:marLeft w:val="0"/>
          <w:marRight w:val="0"/>
          <w:marTop w:val="0"/>
          <w:marBottom w:val="0"/>
          <w:divBdr>
            <w:top w:val="none" w:sz="0" w:space="0" w:color="auto"/>
            <w:left w:val="none" w:sz="0" w:space="0" w:color="auto"/>
            <w:bottom w:val="none" w:sz="0" w:space="0" w:color="auto"/>
            <w:right w:val="none" w:sz="0" w:space="0" w:color="auto"/>
          </w:divBdr>
        </w:div>
        <w:div w:id="963541331">
          <w:marLeft w:val="0"/>
          <w:marRight w:val="0"/>
          <w:marTop w:val="0"/>
          <w:marBottom w:val="0"/>
          <w:divBdr>
            <w:top w:val="none" w:sz="0" w:space="0" w:color="auto"/>
            <w:left w:val="none" w:sz="0" w:space="0" w:color="auto"/>
            <w:bottom w:val="none" w:sz="0" w:space="0" w:color="auto"/>
            <w:right w:val="none" w:sz="0" w:space="0" w:color="auto"/>
          </w:divBdr>
        </w:div>
        <w:div w:id="308674875">
          <w:marLeft w:val="0"/>
          <w:marRight w:val="0"/>
          <w:marTop w:val="0"/>
          <w:marBottom w:val="0"/>
          <w:divBdr>
            <w:top w:val="none" w:sz="0" w:space="0" w:color="auto"/>
            <w:left w:val="none" w:sz="0" w:space="0" w:color="auto"/>
            <w:bottom w:val="none" w:sz="0" w:space="0" w:color="auto"/>
            <w:right w:val="none" w:sz="0" w:space="0" w:color="auto"/>
          </w:divBdr>
        </w:div>
        <w:div w:id="1295676604">
          <w:marLeft w:val="0"/>
          <w:marRight w:val="0"/>
          <w:marTop w:val="0"/>
          <w:marBottom w:val="0"/>
          <w:divBdr>
            <w:top w:val="none" w:sz="0" w:space="0" w:color="auto"/>
            <w:left w:val="none" w:sz="0" w:space="0" w:color="auto"/>
            <w:bottom w:val="none" w:sz="0" w:space="0" w:color="auto"/>
            <w:right w:val="none" w:sz="0" w:space="0" w:color="auto"/>
          </w:divBdr>
        </w:div>
        <w:div w:id="117460138">
          <w:marLeft w:val="0"/>
          <w:marRight w:val="0"/>
          <w:marTop w:val="0"/>
          <w:marBottom w:val="0"/>
          <w:divBdr>
            <w:top w:val="none" w:sz="0" w:space="0" w:color="auto"/>
            <w:left w:val="none" w:sz="0" w:space="0" w:color="auto"/>
            <w:bottom w:val="none" w:sz="0" w:space="0" w:color="auto"/>
            <w:right w:val="none" w:sz="0" w:space="0" w:color="auto"/>
          </w:divBdr>
        </w:div>
        <w:div w:id="693388791">
          <w:marLeft w:val="0"/>
          <w:marRight w:val="0"/>
          <w:marTop w:val="0"/>
          <w:marBottom w:val="0"/>
          <w:divBdr>
            <w:top w:val="none" w:sz="0" w:space="0" w:color="auto"/>
            <w:left w:val="none" w:sz="0" w:space="0" w:color="auto"/>
            <w:bottom w:val="none" w:sz="0" w:space="0" w:color="auto"/>
            <w:right w:val="none" w:sz="0" w:space="0" w:color="auto"/>
          </w:divBdr>
        </w:div>
        <w:div w:id="889415702">
          <w:marLeft w:val="0"/>
          <w:marRight w:val="0"/>
          <w:marTop w:val="0"/>
          <w:marBottom w:val="0"/>
          <w:divBdr>
            <w:top w:val="none" w:sz="0" w:space="0" w:color="auto"/>
            <w:left w:val="none" w:sz="0" w:space="0" w:color="auto"/>
            <w:bottom w:val="none" w:sz="0" w:space="0" w:color="auto"/>
            <w:right w:val="none" w:sz="0" w:space="0" w:color="auto"/>
          </w:divBdr>
        </w:div>
      </w:divsChild>
    </w:div>
    <w:div w:id="1189685248">
      <w:bodyDiv w:val="1"/>
      <w:marLeft w:val="0"/>
      <w:marRight w:val="0"/>
      <w:marTop w:val="0"/>
      <w:marBottom w:val="0"/>
      <w:divBdr>
        <w:top w:val="none" w:sz="0" w:space="0" w:color="auto"/>
        <w:left w:val="none" w:sz="0" w:space="0" w:color="auto"/>
        <w:bottom w:val="none" w:sz="0" w:space="0" w:color="auto"/>
        <w:right w:val="none" w:sz="0" w:space="0" w:color="auto"/>
      </w:divBdr>
      <w:divsChild>
        <w:div w:id="1592616746">
          <w:marLeft w:val="0"/>
          <w:marRight w:val="0"/>
          <w:marTop w:val="0"/>
          <w:marBottom w:val="0"/>
          <w:divBdr>
            <w:top w:val="none" w:sz="0" w:space="0" w:color="auto"/>
            <w:left w:val="none" w:sz="0" w:space="0" w:color="auto"/>
            <w:bottom w:val="none" w:sz="0" w:space="0" w:color="auto"/>
            <w:right w:val="none" w:sz="0" w:space="0" w:color="auto"/>
          </w:divBdr>
        </w:div>
        <w:div w:id="1678074081">
          <w:marLeft w:val="0"/>
          <w:marRight w:val="0"/>
          <w:marTop w:val="0"/>
          <w:marBottom w:val="0"/>
          <w:divBdr>
            <w:top w:val="none" w:sz="0" w:space="0" w:color="auto"/>
            <w:left w:val="none" w:sz="0" w:space="0" w:color="auto"/>
            <w:bottom w:val="none" w:sz="0" w:space="0" w:color="auto"/>
            <w:right w:val="none" w:sz="0" w:space="0" w:color="auto"/>
          </w:divBdr>
        </w:div>
        <w:div w:id="832915509">
          <w:marLeft w:val="0"/>
          <w:marRight w:val="0"/>
          <w:marTop w:val="0"/>
          <w:marBottom w:val="0"/>
          <w:divBdr>
            <w:top w:val="none" w:sz="0" w:space="0" w:color="auto"/>
            <w:left w:val="none" w:sz="0" w:space="0" w:color="auto"/>
            <w:bottom w:val="none" w:sz="0" w:space="0" w:color="auto"/>
            <w:right w:val="none" w:sz="0" w:space="0" w:color="auto"/>
          </w:divBdr>
        </w:div>
      </w:divsChild>
    </w:div>
    <w:div w:id="1235431612">
      <w:bodyDiv w:val="1"/>
      <w:marLeft w:val="0"/>
      <w:marRight w:val="0"/>
      <w:marTop w:val="0"/>
      <w:marBottom w:val="0"/>
      <w:divBdr>
        <w:top w:val="none" w:sz="0" w:space="0" w:color="auto"/>
        <w:left w:val="none" w:sz="0" w:space="0" w:color="auto"/>
        <w:bottom w:val="none" w:sz="0" w:space="0" w:color="auto"/>
        <w:right w:val="none" w:sz="0" w:space="0" w:color="auto"/>
      </w:divBdr>
      <w:divsChild>
        <w:div w:id="69079635">
          <w:marLeft w:val="0"/>
          <w:marRight w:val="0"/>
          <w:marTop w:val="0"/>
          <w:marBottom w:val="0"/>
          <w:divBdr>
            <w:top w:val="none" w:sz="0" w:space="0" w:color="auto"/>
            <w:left w:val="none" w:sz="0" w:space="0" w:color="auto"/>
            <w:bottom w:val="none" w:sz="0" w:space="0" w:color="auto"/>
            <w:right w:val="none" w:sz="0" w:space="0" w:color="auto"/>
          </w:divBdr>
        </w:div>
        <w:div w:id="334652629">
          <w:marLeft w:val="0"/>
          <w:marRight w:val="0"/>
          <w:marTop w:val="0"/>
          <w:marBottom w:val="0"/>
          <w:divBdr>
            <w:top w:val="none" w:sz="0" w:space="0" w:color="auto"/>
            <w:left w:val="none" w:sz="0" w:space="0" w:color="auto"/>
            <w:bottom w:val="none" w:sz="0" w:space="0" w:color="auto"/>
            <w:right w:val="none" w:sz="0" w:space="0" w:color="auto"/>
          </w:divBdr>
        </w:div>
        <w:div w:id="1433237731">
          <w:marLeft w:val="0"/>
          <w:marRight w:val="0"/>
          <w:marTop w:val="0"/>
          <w:marBottom w:val="0"/>
          <w:divBdr>
            <w:top w:val="none" w:sz="0" w:space="0" w:color="auto"/>
            <w:left w:val="none" w:sz="0" w:space="0" w:color="auto"/>
            <w:bottom w:val="none" w:sz="0" w:space="0" w:color="auto"/>
            <w:right w:val="none" w:sz="0" w:space="0" w:color="auto"/>
          </w:divBdr>
        </w:div>
      </w:divsChild>
    </w:div>
    <w:div w:id="1255750324">
      <w:bodyDiv w:val="1"/>
      <w:marLeft w:val="0"/>
      <w:marRight w:val="0"/>
      <w:marTop w:val="0"/>
      <w:marBottom w:val="0"/>
      <w:divBdr>
        <w:top w:val="none" w:sz="0" w:space="0" w:color="auto"/>
        <w:left w:val="none" w:sz="0" w:space="0" w:color="auto"/>
        <w:bottom w:val="none" w:sz="0" w:space="0" w:color="auto"/>
        <w:right w:val="none" w:sz="0" w:space="0" w:color="auto"/>
      </w:divBdr>
      <w:divsChild>
        <w:div w:id="1626080262">
          <w:marLeft w:val="0"/>
          <w:marRight w:val="0"/>
          <w:marTop w:val="0"/>
          <w:marBottom w:val="0"/>
          <w:divBdr>
            <w:top w:val="none" w:sz="0" w:space="0" w:color="auto"/>
            <w:left w:val="none" w:sz="0" w:space="0" w:color="auto"/>
            <w:bottom w:val="none" w:sz="0" w:space="0" w:color="auto"/>
            <w:right w:val="none" w:sz="0" w:space="0" w:color="auto"/>
          </w:divBdr>
        </w:div>
        <w:div w:id="1983191880">
          <w:marLeft w:val="0"/>
          <w:marRight w:val="0"/>
          <w:marTop w:val="0"/>
          <w:marBottom w:val="0"/>
          <w:divBdr>
            <w:top w:val="none" w:sz="0" w:space="0" w:color="auto"/>
            <w:left w:val="none" w:sz="0" w:space="0" w:color="auto"/>
            <w:bottom w:val="none" w:sz="0" w:space="0" w:color="auto"/>
            <w:right w:val="none" w:sz="0" w:space="0" w:color="auto"/>
          </w:divBdr>
        </w:div>
        <w:div w:id="416099036">
          <w:marLeft w:val="0"/>
          <w:marRight w:val="0"/>
          <w:marTop w:val="0"/>
          <w:marBottom w:val="0"/>
          <w:divBdr>
            <w:top w:val="none" w:sz="0" w:space="0" w:color="auto"/>
            <w:left w:val="none" w:sz="0" w:space="0" w:color="auto"/>
            <w:bottom w:val="none" w:sz="0" w:space="0" w:color="auto"/>
            <w:right w:val="none" w:sz="0" w:space="0" w:color="auto"/>
          </w:divBdr>
        </w:div>
        <w:div w:id="1288001130">
          <w:marLeft w:val="0"/>
          <w:marRight w:val="0"/>
          <w:marTop w:val="0"/>
          <w:marBottom w:val="0"/>
          <w:divBdr>
            <w:top w:val="none" w:sz="0" w:space="0" w:color="auto"/>
            <w:left w:val="none" w:sz="0" w:space="0" w:color="auto"/>
            <w:bottom w:val="none" w:sz="0" w:space="0" w:color="auto"/>
            <w:right w:val="none" w:sz="0" w:space="0" w:color="auto"/>
          </w:divBdr>
        </w:div>
        <w:div w:id="865602243">
          <w:marLeft w:val="0"/>
          <w:marRight w:val="0"/>
          <w:marTop w:val="0"/>
          <w:marBottom w:val="0"/>
          <w:divBdr>
            <w:top w:val="none" w:sz="0" w:space="0" w:color="auto"/>
            <w:left w:val="none" w:sz="0" w:space="0" w:color="auto"/>
            <w:bottom w:val="none" w:sz="0" w:space="0" w:color="auto"/>
            <w:right w:val="none" w:sz="0" w:space="0" w:color="auto"/>
          </w:divBdr>
        </w:div>
        <w:div w:id="1920210318">
          <w:marLeft w:val="0"/>
          <w:marRight w:val="0"/>
          <w:marTop w:val="0"/>
          <w:marBottom w:val="0"/>
          <w:divBdr>
            <w:top w:val="none" w:sz="0" w:space="0" w:color="auto"/>
            <w:left w:val="none" w:sz="0" w:space="0" w:color="auto"/>
            <w:bottom w:val="none" w:sz="0" w:space="0" w:color="auto"/>
            <w:right w:val="none" w:sz="0" w:space="0" w:color="auto"/>
          </w:divBdr>
        </w:div>
        <w:div w:id="1985039456">
          <w:marLeft w:val="0"/>
          <w:marRight w:val="0"/>
          <w:marTop w:val="0"/>
          <w:marBottom w:val="0"/>
          <w:divBdr>
            <w:top w:val="none" w:sz="0" w:space="0" w:color="auto"/>
            <w:left w:val="none" w:sz="0" w:space="0" w:color="auto"/>
            <w:bottom w:val="none" w:sz="0" w:space="0" w:color="auto"/>
            <w:right w:val="none" w:sz="0" w:space="0" w:color="auto"/>
          </w:divBdr>
        </w:div>
        <w:div w:id="500511300">
          <w:marLeft w:val="0"/>
          <w:marRight w:val="0"/>
          <w:marTop w:val="0"/>
          <w:marBottom w:val="0"/>
          <w:divBdr>
            <w:top w:val="none" w:sz="0" w:space="0" w:color="auto"/>
            <w:left w:val="none" w:sz="0" w:space="0" w:color="auto"/>
            <w:bottom w:val="none" w:sz="0" w:space="0" w:color="auto"/>
            <w:right w:val="none" w:sz="0" w:space="0" w:color="auto"/>
          </w:divBdr>
        </w:div>
        <w:div w:id="1686128456">
          <w:marLeft w:val="0"/>
          <w:marRight w:val="0"/>
          <w:marTop w:val="0"/>
          <w:marBottom w:val="0"/>
          <w:divBdr>
            <w:top w:val="none" w:sz="0" w:space="0" w:color="auto"/>
            <w:left w:val="none" w:sz="0" w:space="0" w:color="auto"/>
            <w:bottom w:val="none" w:sz="0" w:space="0" w:color="auto"/>
            <w:right w:val="none" w:sz="0" w:space="0" w:color="auto"/>
          </w:divBdr>
        </w:div>
        <w:div w:id="619998513">
          <w:marLeft w:val="0"/>
          <w:marRight w:val="0"/>
          <w:marTop w:val="0"/>
          <w:marBottom w:val="0"/>
          <w:divBdr>
            <w:top w:val="none" w:sz="0" w:space="0" w:color="auto"/>
            <w:left w:val="none" w:sz="0" w:space="0" w:color="auto"/>
            <w:bottom w:val="none" w:sz="0" w:space="0" w:color="auto"/>
            <w:right w:val="none" w:sz="0" w:space="0" w:color="auto"/>
          </w:divBdr>
        </w:div>
        <w:div w:id="300694451">
          <w:marLeft w:val="0"/>
          <w:marRight w:val="0"/>
          <w:marTop w:val="0"/>
          <w:marBottom w:val="0"/>
          <w:divBdr>
            <w:top w:val="none" w:sz="0" w:space="0" w:color="auto"/>
            <w:left w:val="none" w:sz="0" w:space="0" w:color="auto"/>
            <w:bottom w:val="none" w:sz="0" w:space="0" w:color="auto"/>
            <w:right w:val="none" w:sz="0" w:space="0" w:color="auto"/>
          </w:divBdr>
        </w:div>
        <w:div w:id="1677658773">
          <w:marLeft w:val="0"/>
          <w:marRight w:val="0"/>
          <w:marTop w:val="0"/>
          <w:marBottom w:val="0"/>
          <w:divBdr>
            <w:top w:val="none" w:sz="0" w:space="0" w:color="auto"/>
            <w:left w:val="none" w:sz="0" w:space="0" w:color="auto"/>
            <w:bottom w:val="none" w:sz="0" w:space="0" w:color="auto"/>
            <w:right w:val="none" w:sz="0" w:space="0" w:color="auto"/>
          </w:divBdr>
        </w:div>
        <w:div w:id="150215203">
          <w:marLeft w:val="0"/>
          <w:marRight w:val="0"/>
          <w:marTop w:val="0"/>
          <w:marBottom w:val="0"/>
          <w:divBdr>
            <w:top w:val="none" w:sz="0" w:space="0" w:color="auto"/>
            <w:left w:val="none" w:sz="0" w:space="0" w:color="auto"/>
            <w:bottom w:val="none" w:sz="0" w:space="0" w:color="auto"/>
            <w:right w:val="none" w:sz="0" w:space="0" w:color="auto"/>
          </w:divBdr>
        </w:div>
        <w:div w:id="1202934309">
          <w:marLeft w:val="0"/>
          <w:marRight w:val="0"/>
          <w:marTop w:val="0"/>
          <w:marBottom w:val="0"/>
          <w:divBdr>
            <w:top w:val="none" w:sz="0" w:space="0" w:color="auto"/>
            <w:left w:val="none" w:sz="0" w:space="0" w:color="auto"/>
            <w:bottom w:val="none" w:sz="0" w:space="0" w:color="auto"/>
            <w:right w:val="none" w:sz="0" w:space="0" w:color="auto"/>
          </w:divBdr>
        </w:div>
        <w:div w:id="139614580">
          <w:marLeft w:val="0"/>
          <w:marRight w:val="0"/>
          <w:marTop w:val="0"/>
          <w:marBottom w:val="0"/>
          <w:divBdr>
            <w:top w:val="none" w:sz="0" w:space="0" w:color="auto"/>
            <w:left w:val="none" w:sz="0" w:space="0" w:color="auto"/>
            <w:bottom w:val="none" w:sz="0" w:space="0" w:color="auto"/>
            <w:right w:val="none" w:sz="0" w:space="0" w:color="auto"/>
          </w:divBdr>
        </w:div>
        <w:div w:id="1764303349">
          <w:marLeft w:val="0"/>
          <w:marRight w:val="0"/>
          <w:marTop w:val="0"/>
          <w:marBottom w:val="0"/>
          <w:divBdr>
            <w:top w:val="none" w:sz="0" w:space="0" w:color="auto"/>
            <w:left w:val="none" w:sz="0" w:space="0" w:color="auto"/>
            <w:bottom w:val="none" w:sz="0" w:space="0" w:color="auto"/>
            <w:right w:val="none" w:sz="0" w:space="0" w:color="auto"/>
          </w:divBdr>
        </w:div>
      </w:divsChild>
    </w:div>
    <w:div w:id="1270358585">
      <w:bodyDiv w:val="1"/>
      <w:marLeft w:val="0"/>
      <w:marRight w:val="0"/>
      <w:marTop w:val="0"/>
      <w:marBottom w:val="0"/>
      <w:divBdr>
        <w:top w:val="none" w:sz="0" w:space="0" w:color="auto"/>
        <w:left w:val="none" w:sz="0" w:space="0" w:color="auto"/>
        <w:bottom w:val="none" w:sz="0" w:space="0" w:color="auto"/>
        <w:right w:val="none" w:sz="0" w:space="0" w:color="auto"/>
      </w:divBdr>
      <w:divsChild>
        <w:div w:id="1755517974">
          <w:marLeft w:val="0"/>
          <w:marRight w:val="0"/>
          <w:marTop w:val="0"/>
          <w:marBottom w:val="0"/>
          <w:divBdr>
            <w:top w:val="none" w:sz="0" w:space="0" w:color="auto"/>
            <w:left w:val="none" w:sz="0" w:space="0" w:color="auto"/>
            <w:bottom w:val="none" w:sz="0" w:space="0" w:color="auto"/>
            <w:right w:val="none" w:sz="0" w:space="0" w:color="auto"/>
          </w:divBdr>
        </w:div>
        <w:div w:id="617099978">
          <w:marLeft w:val="0"/>
          <w:marRight w:val="0"/>
          <w:marTop w:val="0"/>
          <w:marBottom w:val="0"/>
          <w:divBdr>
            <w:top w:val="none" w:sz="0" w:space="0" w:color="auto"/>
            <w:left w:val="none" w:sz="0" w:space="0" w:color="auto"/>
            <w:bottom w:val="none" w:sz="0" w:space="0" w:color="auto"/>
            <w:right w:val="none" w:sz="0" w:space="0" w:color="auto"/>
          </w:divBdr>
        </w:div>
        <w:div w:id="261765444">
          <w:marLeft w:val="0"/>
          <w:marRight w:val="0"/>
          <w:marTop w:val="0"/>
          <w:marBottom w:val="0"/>
          <w:divBdr>
            <w:top w:val="none" w:sz="0" w:space="0" w:color="auto"/>
            <w:left w:val="none" w:sz="0" w:space="0" w:color="auto"/>
            <w:bottom w:val="none" w:sz="0" w:space="0" w:color="auto"/>
            <w:right w:val="none" w:sz="0" w:space="0" w:color="auto"/>
          </w:divBdr>
        </w:div>
        <w:div w:id="60370248">
          <w:marLeft w:val="0"/>
          <w:marRight w:val="0"/>
          <w:marTop w:val="0"/>
          <w:marBottom w:val="0"/>
          <w:divBdr>
            <w:top w:val="none" w:sz="0" w:space="0" w:color="auto"/>
            <w:left w:val="none" w:sz="0" w:space="0" w:color="auto"/>
            <w:bottom w:val="none" w:sz="0" w:space="0" w:color="auto"/>
            <w:right w:val="none" w:sz="0" w:space="0" w:color="auto"/>
          </w:divBdr>
        </w:div>
        <w:div w:id="1187908922">
          <w:marLeft w:val="0"/>
          <w:marRight w:val="0"/>
          <w:marTop w:val="0"/>
          <w:marBottom w:val="0"/>
          <w:divBdr>
            <w:top w:val="none" w:sz="0" w:space="0" w:color="auto"/>
            <w:left w:val="none" w:sz="0" w:space="0" w:color="auto"/>
            <w:bottom w:val="none" w:sz="0" w:space="0" w:color="auto"/>
            <w:right w:val="none" w:sz="0" w:space="0" w:color="auto"/>
          </w:divBdr>
        </w:div>
        <w:div w:id="1922643709">
          <w:marLeft w:val="0"/>
          <w:marRight w:val="0"/>
          <w:marTop w:val="0"/>
          <w:marBottom w:val="0"/>
          <w:divBdr>
            <w:top w:val="none" w:sz="0" w:space="0" w:color="auto"/>
            <w:left w:val="none" w:sz="0" w:space="0" w:color="auto"/>
            <w:bottom w:val="none" w:sz="0" w:space="0" w:color="auto"/>
            <w:right w:val="none" w:sz="0" w:space="0" w:color="auto"/>
          </w:divBdr>
        </w:div>
        <w:div w:id="237323624">
          <w:marLeft w:val="0"/>
          <w:marRight w:val="0"/>
          <w:marTop w:val="0"/>
          <w:marBottom w:val="0"/>
          <w:divBdr>
            <w:top w:val="none" w:sz="0" w:space="0" w:color="auto"/>
            <w:left w:val="none" w:sz="0" w:space="0" w:color="auto"/>
            <w:bottom w:val="none" w:sz="0" w:space="0" w:color="auto"/>
            <w:right w:val="none" w:sz="0" w:space="0" w:color="auto"/>
          </w:divBdr>
        </w:div>
        <w:div w:id="1130712119">
          <w:marLeft w:val="0"/>
          <w:marRight w:val="0"/>
          <w:marTop w:val="0"/>
          <w:marBottom w:val="0"/>
          <w:divBdr>
            <w:top w:val="none" w:sz="0" w:space="0" w:color="auto"/>
            <w:left w:val="none" w:sz="0" w:space="0" w:color="auto"/>
            <w:bottom w:val="none" w:sz="0" w:space="0" w:color="auto"/>
            <w:right w:val="none" w:sz="0" w:space="0" w:color="auto"/>
          </w:divBdr>
        </w:div>
        <w:div w:id="117797403">
          <w:marLeft w:val="0"/>
          <w:marRight w:val="0"/>
          <w:marTop w:val="0"/>
          <w:marBottom w:val="0"/>
          <w:divBdr>
            <w:top w:val="none" w:sz="0" w:space="0" w:color="auto"/>
            <w:left w:val="none" w:sz="0" w:space="0" w:color="auto"/>
            <w:bottom w:val="none" w:sz="0" w:space="0" w:color="auto"/>
            <w:right w:val="none" w:sz="0" w:space="0" w:color="auto"/>
          </w:divBdr>
        </w:div>
        <w:div w:id="510530410">
          <w:marLeft w:val="0"/>
          <w:marRight w:val="0"/>
          <w:marTop w:val="0"/>
          <w:marBottom w:val="0"/>
          <w:divBdr>
            <w:top w:val="none" w:sz="0" w:space="0" w:color="auto"/>
            <w:left w:val="none" w:sz="0" w:space="0" w:color="auto"/>
            <w:bottom w:val="none" w:sz="0" w:space="0" w:color="auto"/>
            <w:right w:val="none" w:sz="0" w:space="0" w:color="auto"/>
          </w:divBdr>
        </w:div>
        <w:div w:id="1524590256">
          <w:marLeft w:val="0"/>
          <w:marRight w:val="0"/>
          <w:marTop w:val="0"/>
          <w:marBottom w:val="0"/>
          <w:divBdr>
            <w:top w:val="none" w:sz="0" w:space="0" w:color="auto"/>
            <w:left w:val="none" w:sz="0" w:space="0" w:color="auto"/>
            <w:bottom w:val="none" w:sz="0" w:space="0" w:color="auto"/>
            <w:right w:val="none" w:sz="0" w:space="0" w:color="auto"/>
          </w:divBdr>
        </w:div>
        <w:div w:id="381489821">
          <w:marLeft w:val="0"/>
          <w:marRight w:val="0"/>
          <w:marTop w:val="0"/>
          <w:marBottom w:val="0"/>
          <w:divBdr>
            <w:top w:val="none" w:sz="0" w:space="0" w:color="auto"/>
            <w:left w:val="none" w:sz="0" w:space="0" w:color="auto"/>
            <w:bottom w:val="none" w:sz="0" w:space="0" w:color="auto"/>
            <w:right w:val="none" w:sz="0" w:space="0" w:color="auto"/>
          </w:divBdr>
        </w:div>
        <w:div w:id="407653469">
          <w:marLeft w:val="0"/>
          <w:marRight w:val="0"/>
          <w:marTop w:val="0"/>
          <w:marBottom w:val="0"/>
          <w:divBdr>
            <w:top w:val="none" w:sz="0" w:space="0" w:color="auto"/>
            <w:left w:val="none" w:sz="0" w:space="0" w:color="auto"/>
            <w:bottom w:val="none" w:sz="0" w:space="0" w:color="auto"/>
            <w:right w:val="none" w:sz="0" w:space="0" w:color="auto"/>
          </w:divBdr>
        </w:div>
        <w:div w:id="911281618">
          <w:marLeft w:val="0"/>
          <w:marRight w:val="0"/>
          <w:marTop w:val="0"/>
          <w:marBottom w:val="0"/>
          <w:divBdr>
            <w:top w:val="none" w:sz="0" w:space="0" w:color="auto"/>
            <w:left w:val="none" w:sz="0" w:space="0" w:color="auto"/>
            <w:bottom w:val="none" w:sz="0" w:space="0" w:color="auto"/>
            <w:right w:val="none" w:sz="0" w:space="0" w:color="auto"/>
          </w:divBdr>
        </w:div>
        <w:div w:id="1215385462">
          <w:marLeft w:val="0"/>
          <w:marRight w:val="0"/>
          <w:marTop w:val="0"/>
          <w:marBottom w:val="0"/>
          <w:divBdr>
            <w:top w:val="none" w:sz="0" w:space="0" w:color="auto"/>
            <w:left w:val="none" w:sz="0" w:space="0" w:color="auto"/>
            <w:bottom w:val="none" w:sz="0" w:space="0" w:color="auto"/>
            <w:right w:val="none" w:sz="0" w:space="0" w:color="auto"/>
          </w:divBdr>
        </w:div>
        <w:div w:id="83646742">
          <w:marLeft w:val="0"/>
          <w:marRight w:val="0"/>
          <w:marTop w:val="0"/>
          <w:marBottom w:val="0"/>
          <w:divBdr>
            <w:top w:val="none" w:sz="0" w:space="0" w:color="auto"/>
            <w:left w:val="none" w:sz="0" w:space="0" w:color="auto"/>
            <w:bottom w:val="none" w:sz="0" w:space="0" w:color="auto"/>
            <w:right w:val="none" w:sz="0" w:space="0" w:color="auto"/>
          </w:divBdr>
        </w:div>
        <w:div w:id="1178236076">
          <w:marLeft w:val="0"/>
          <w:marRight w:val="0"/>
          <w:marTop w:val="0"/>
          <w:marBottom w:val="0"/>
          <w:divBdr>
            <w:top w:val="none" w:sz="0" w:space="0" w:color="auto"/>
            <w:left w:val="none" w:sz="0" w:space="0" w:color="auto"/>
            <w:bottom w:val="none" w:sz="0" w:space="0" w:color="auto"/>
            <w:right w:val="none" w:sz="0" w:space="0" w:color="auto"/>
          </w:divBdr>
        </w:div>
        <w:div w:id="211189514">
          <w:marLeft w:val="0"/>
          <w:marRight w:val="0"/>
          <w:marTop w:val="0"/>
          <w:marBottom w:val="0"/>
          <w:divBdr>
            <w:top w:val="none" w:sz="0" w:space="0" w:color="auto"/>
            <w:left w:val="none" w:sz="0" w:space="0" w:color="auto"/>
            <w:bottom w:val="none" w:sz="0" w:space="0" w:color="auto"/>
            <w:right w:val="none" w:sz="0" w:space="0" w:color="auto"/>
          </w:divBdr>
        </w:div>
        <w:div w:id="1169759332">
          <w:marLeft w:val="0"/>
          <w:marRight w:val="0"/>
          <w:marTop w:val="0"/>
          <w:marBottom w:val="0"/>
          <w:divBdr>
            <w:top w:val="none" w:sz="0" w:space="0" w:color="auto"/>
            <w:left w:val="none" w:sz="0" w:space="0" w:color="auto"/>
            <w:bottom w:val="none" w:sz="0" w:space="0" w:color="auto"/>
            <w:right w:val="none" w:sz="0" w:space="0" w:color="auto"/>
          </w:divBdr>
        </w:div>
        <w:div w:id="1233151765">
          <w:marLeft w:val="0"/>
          <w:marRight w:val="0"/>
          <w:marTop w:val="0"/>
          <w:marBottom w:val="0"/>
          <w:divBdr>
            <w:top w:val="none" w:sz="0" w:space="0" w:color="auto"/>
            <w:left w:val="none" w:sz="0" w:space="0" w:color="auto"/>
            <w:bottom w:val="none" w:sz="0" w:space="0" w:color="auto"/>
            <w:right w:val="none" w:sz="0" w:space="0" w:color="auto"/>
          </w:divBdr>
        </w:div>
        <w:div w:id="1054237377">
          <w:marLeft w:val="0"/>
          <w:marRight w:val="0"/>
          <w:marTop w:val="0"/>
          <w:marBottom w:val="0"/>
          <w:divBdr>
            <w:top w:val="none" w:sz="0" w:space="0" w:color="auto"/>
            <w:left w:val="none" w:sz="0" w:space="0" w:color="auto"/>
            <w:bottom w:val="none" w:sz="0" w:space="0" w:color="auto"/>
            <w:right w:val="none" w:sz="0" w:space="0" w:color="auto"/>
          </w:divBdr>
        </w:div>
        <w:div w:id="909660904">
          <w:marLeft w:val="0"/>
          <w:marRight w:val="0"/>
          <w:marTop w:val="0"/>
          <w:marBottom w:val="0"/>
          <w:divBdr>
            <w:top w:val="none" w:sz="0" w:space="0" w:color="auto"/>
            <w:left w:val="none" w:sz="0" w:space="0" w:color="auto"/>
            <w:bottom w:val="none" w:sz="0" w:space="0" w:color="auto"/>
            <w:right w:val="none" w:sz="0" w:space="0" w:color="auto"/>
          </w:divBdr>
        </w:div>
        <w:div w:id="832143130">
          <w:marLeft w:val="0"/>
          <w:marRight w:val="0"/>
          <w:marTop w:val="0"/>
          <w:marBottom w:val="0"/>
          <w:divBdr>
            <w:top w:val="none" w:sz="0" w:space="0" w:color="auto"/>
            <w:left w:val="none" w:sz="0" w:space="0" w:color="auto"/>
            <w:bottom w:val="none" w:sz="0" w:space="0" w:color="auto"/>
            <w:right w:val="none" w:sz="0" w:space="0" w:color="auto"/>
          </w:divBdr>
        </w:div>
        <w:div w:id="863248421">
          <w:marLeft w:val="0"/>
          <w:marRight w:val="0"/>
          <w:marTop w:val="0"/>
          <w:marBottom w:val="0"/>
          <w:divBdr>
            <w:top w:val="none" w:sz="0" w:space="0" w:color="auto"/>
            <w:left w:val="none" w:sz="0" w:space="0" w:color="auto"/>
            <w:bottom w:val="none" w:sz="0" w:space="0" w:color="auto"/>
            <w:right w:val="none" w:sz="0" w:space="0" w:color="auto"/>
          </w:divBdr>
        </w:div>
        <w:div w:id="725688951">
          <w:marLeft w:val="0"/>
          <w:marRight w:val="0"/>
          <w:marTop w:val="0"/>
          <w:marBottom w:val="0"/>
          <w:divBdr>
            <w:top w:val="none" w:sz="0" w:space="0" w:color="auto"/>
            <w:left w:val="none" w:sz="0" w:space="0" w:color="auto"/>
            <w:bottom w:val="none" w:sz="0" w:space="0" w:color="auto"/>
            <w:right w:val="none" w:sz="0" w:space="0" w:color="auto"/>
          </w:divBdr>
        </w:div>
        <w:div w:id="1360468502">
          <w:marLeft w:val="0"/>
          <w:marRight w:val="0"/>
          <w:marTop w:val="0"/>
          <w:marBottom w:val="0"/>
          <w:divBdr>
            <w:top w:val="none" w:sz="0" w:space="0" w:color="auto"/>
            <w:left w:val="none" w:sz="0" w:space="0" w:color="auto"/>
            <w:bottom w:val="none" w:sz="0" w:space="0" w:color="auto"/>
            <w:right w:val="none" w:sz="0" w:space="0" w:color="auto"/>
          </w:divBdr>
        </w:div>
      </w:divsChild>
    </w:div>
    <w:div w:id="1691176723">
      <w:bodyDiv w:val="1"/>
      <w:marLeft w:val="0"/>
      <w:marRight w:val="0"/>
      <w:marTop w:val="0"/>
      <w:marBottom w:val="0"/>
      <w:divBdr>
        <w:top w:val="none" w:sz="0" w:space="0" w:color="auto"/>
        <w:left w:val="none" w:sz="0" w:space="0" w:color="auto"/>
        <w:bottom w:val="none" w:sz="0" w:space="0" w:color="auto"/>
        <w:right w:val="none" w:sz="0" w:space="0" w:color="auto"/>
      </w:divBdr>
      <w:divsChild>
        <w:div w:id="155192785">
          <w:marLeft w:val="0"/>
          <w:marRight w:val="0"/>
          <w:marTop w:val="0"/>
          <w:marBottom w:val="0"/>
          <w:divBdr>
            <w:top w:val="none" w:sz="0" w:space="0" w:color="auto"/>
            <w:left w:val="none" w:sz="0" w:space="0" w:color="auto"/>
            <w:bottom w:val="none" w:sz="0" w:space="0" w:color="auto"/>
            <w:right w:val="none" w:sz="0" w:space="0" w:color="auto"/>
          </w:divBdr>
        </w:div>
        <w:div w:id="139688524">
          <w:marLeft w:val="0"/>
          <w:marRight w:val="0"/>
          <w:marTop w:val="0"/>
          <w:marBottom w:val="0"/>
          <w:divBdr>
            <w:top w:val="none" w:sz="0" w:space="0" w:color="auto"/>
            <w:left w:val="none" w:sz="0" w:space="0" w:color="auto"/>
            <w:bottom w:val="none" w:sz="0" w:space="0" w:color="auto"/>
            <w:right w:val="none" w:sz="0" w:space="0" w:color="auto"/>
          </w:divBdr>
        </w:div>
        <w:div w:id="1561790250">
          <w:marLeft w:val="0"/>
          <w:marRight w:val="0"/>
          <w:marTop w:val="0"/>
          <w:marBottom w:val="0"/>
          <w:divBdr>
            <w:top w:val="none" w:sz="0" w:space="0" w:color="auto"/>
            <w:left w:val="none" w:sz="0" w:space="0" w:color="auto"/>
            <w:bottom w:val="none" w:sz="0" w:space="0" w:color="auto"/>
            <w:right w:val="none" w:sz="0" w:space="0" w:color="auto"/>
          </w:divBdr>
        </w:div>
        <w:div w:id="1934632950">
          <w:marLeft w:val="0"/>
          <w:marRight w:val="0"/>
          <w:marTop w:val="0"/>
          <w:marBottom w:val="0"/>
          <w:divBdr>
            <w:top w:val="none" w:sz="0" w:space="0" w:color="auto"/>
            <w:left w:val="none" w:sz="0" w:space="0" w:color="auto"/>
            <w:bottom w:val="none" w:sz="0" w:space="0" w:color="auto"/>
            <w:right w:val="none" w:sz="0" w:space="0" w:color="auto"/>
          </w:divBdr>
        </w:div>
        <w:div w:id="449249908">
          <w:marLeft w:val="0"/>
          <w:marRight w:val="0"/>
          <w:marTop w:val="0"/>
          <w:marBottom w:val="0"/>
          <w:divBdr>
            <w:top w:val="none" w:sz="0" w:space="0" w:color="auto"/>
            <w:left w:val="none" w:sz="0" w:space="0" w:color="auto"/>
            <w:bottom w:val="none" w:sz="0" w:space="0" w:color="auto"/>
            <w:right w:val="none" w:sz="0" w:space="0" w:color="auto"/>
          </w:divBdr>
        </w:div>
        <w:div w:id="562328044">
          <w:marLeft w:val="0"/>
          <w:marRight w:val="0"/>
          <w:marTop w:val="0"/>
          <w:marBottom w:val="0"/>
          <w:divBdr>
            <w:top w:val="none" w:sz="0" w:space="0" w:color="auto"/>
            <w:left w:val="none" w:sz="0" w:space="0" w:color="auto"/>
            <w:bottom w:val="none" w:sz="0" w:space="0" w:color="auto"/>
            <w:right w:val="none" w:sz="0" w:space="0" w:color="auto"/>
          </w:divBdr>
        </w:div>
        <w:div w:id="486241109">
          <w:marLeft w:val="0"/>
          <w:marRight w:val="0"/>
          <w:marTop w:val="0"/>
          <w:marBottom w:val="0"/>
          <w:divBdr>
            <w:top w:val="none" w:sz="0" w:space="0" w:color="auto"/>
            <w:left w:val="none" w:sz="0" w:space="0" w:color="auto"/>
            <w:bottom w:val="none" w:sz="0" w:space="0" w:color="auto"/>
            <w:right w:val="none" w:sz="0" w:space="0" w:color="auto"/>
          </w:divBdr>
        </w:div>
        <w:div w:id="904340594">
          <w:marLeft w:val="0"/>
          <w:marRight w:val="0"/>
          <w:marTop w:val="0"/>
          <w:marBottom w:val="0"/>
          <w:divBdr>
            <w:top w:val="none" w:sz="0" w:space="0" w:color="auto"/>
            <w:left w:val="none" w:sz="0" w:space="0" w:color="auto"/>
            <w:bottom w:val="none" w:sz="0" w:space="0" w:color="auto"/>
            <w:right w:val="none" w:sz="0" w:space="0" w:color="auto"/>
          </w:divBdr>
        </w:div>
        <w:div w:id="1308852066">
          <w:marLeft w:val="0"/>
          <w:marRight w:val="0"/>
          <w:marTop w:val="0"/>
          <w:marBottom w:val="0"/>
          <w:divBdr>
            <w:top w:val="none" w:sz="0" w:space="0" w:color="auto"/>
            <w:left w:val="none" w:sz="0" w:space="0" w:color="auto"/>
            <w:bottom w:val="none" w:sz="0" w:space="0" w:color="auto"/>
            <w:right w:val="none" w:sz="0" w:space="0" w:color="auto"/>
          </w:divBdr>
        </w:div>
        <w:div w:id="129590026">
          <w:marLeft w:val="0"/>
          <w:marRight w:val="0"/>
          <w:marTop w:val="0"/>
          <w:marBottom w:val="0"/>
          <w:divBdr>
            <w:top w:val="none" w:sz="0" w:space="0" w:color="auto"/>
            <w:left w:val="none" w:sz="0" w:space="0" w:color="auto"/>
            <w:bottom w:val="none" w:sz="0" w:space="0" w:color="auto"/>
            <w:right w:val="none" w:sz="0" w:space="0" w:color="auto"/>
          </w:divBdr>
        </w:div>
        <w:div w:id="634525018">
          <w:marLeft w:val="0"/>
          <w:marRight w:val="0"/>
          <w:marTop w:val="0"/>
          <w:marBottom w:val="0"/>
          <w:divBdr>
            <w:top w:val="none" w:sz="0" w:space="0" w:color="auto"/>
            <w:left w:val="none" w:sz="0" w:space="0" w:color="auto"/>
            <w:bottom w:val="none" w:sz="0" w:space="0" w:color="auto"/>
            <w:right w:val="none" w:sz="0" w:space="0" w:color="auto"/>
          </w:divBdr>
        </w:div>
        <w:div w:id="608782530">
          <w:marLeft w:val="0"/>
          <w:marRight w:val="0"/>
          <w:marTop w:val="0"/>
          <w:marBottom w:val="0"/>
          <w:divBdr>
            <w:top w:val="none" w:sz="0" w:space="0" w:color="auto"/>
            <w:left w:val="none" w:sz="0" w:space="0" w:color="auto"/>
            <w:bottom w:val="none" w:sz="0" w:space="0" w:color="auto"/>
            <w:right w:val="none" w:sz="0" w:space="0" w:color="auto"/>
          </w:divBdr>
        </w:div>
      </w:divsChild>
    </w:div>
    <w:div w:id="1696955876">
      <w:bodyDiv w:val="1"/>
      <w:marLeft w:val="0"/>
      <w:marRight w:val="0"/>
      <w:marTop w:val="0"/>
      <w:marBottom w:val="0"/>
      <w:divBdr>
        <w:top w:val="none" w:sz="0" w:space="0" w:color="auto"/>
        <w:left w:val="none" w:sz="0" w:space="0" w:color="auto"/>
        <w:bottom w:val="none" w:sz="0" w:space="0" w:color="auto"/>
        <w:right w:val="none" w:sz="0" w:space="0" w:color="auto"/>
      </w:divBdr>
      <w:divsChild>
        <w:div w:id="1884824243">
          <w:marLeft w:val="0"/>
          <w:marRight w:val="0"/>
          <w:marTop w:val="0"/>
          <w:marBottom w:val="0"/>
          <w:divBdr>
            <w:top w:val="none" w:sz="0" w:space="0" w:color="auto"/>
            <w:left w:val="none" w:sz="0" w:space="0" w:color="auto"/>
            <w:bottom w:val="none" w:sz="0" w:space="0" w:color="auto"/>
            <w:right w:val="none" w:sz="0" w:space="0" w:color="auto"/>
          </w:divBdr>
        </w:div>
        <w:div w:id="831216849">
          <w:marLeft w:val="0"/>
          <w:marRight w:val="0"/>
          <w:marTop w:val="0"/>
          <w:marBottom w:val="0"/>
          <w:divBdr>
            <w:top w:val="none" w:sz="0" w:space="0" w:color="auto"/>
            <w:left w:val="none" w:sz="0" w:space="0" w:color="auto"/>
            <w:bottom w:val="none" w:sz="0" w:space="0" w:color="auto"/>
            <w:right w:val="none" w:sz="0" w:space="0" w:color="auto"/>
          </w:divBdr>
        </w:div>
        <w:div w:id="1768187068">
          <w:marLeft w:val="0"/>
          <w:marRight w:val="0"/>
          <w:marTop w:val="0"/>
          <w:marBottom w:val="0"/>
          <w:divBdr>
            <w:top w:val="none" w:sz="0" w:space="0" w:color="auto"/>
            <w:left w:val="none" w:sz="0" w:space="0" w:color="auto"/>
            <w:bottom w:val="none" w:sz="0" w:space="0" w:color="auto"/>
            <w:right w:val="none" w:sz="0" w:space="0" w:color="auto"/>
          </w:divBdr>
        </w:div>
        <w:div w:id="404036180">
          <w:marLeft w:val="0"/>
          <w:marRight w:val="0"/>
          <w:marTop w:val="0"/>
          <w:marBottom w:val="0"/>
          <w:divBdr>
            <w:top w:val="none" w:sz="0" w:space="0" w:color="auto"/>
            <w:left w:val="none" w:sz="0" w:space="0" w:color="auto"/>
            <w:bottom w:val="none" w:sz="0" w:space="0" w:color="auto"/>
            <w:right w:val="none" w:sz="0" w:space="0" w:color="auto"/>
          </w:divBdr>
        </w:div>
        <w:div w:id="294917480">
          <w:marLeft w:val="0"/>
          <w:marRight w:val="0"/>
          <w:marTop w:val="0"/>
          <w:marBottom w:val="0"/>
          <w:divBdr>
            <w:top w:val="none" w:sz="0" w:space="0" w:color="auto"/>
            <w:left w:val="none" w:sz="0" w:space="0" w:color="auto"/>
            <w:bottom w:val="none" w:sz="0" w:space="0" w:color="auto"/>
            <w:right w:val="none" w:sz="0" w:space="0" w:color="auto"/>
          </w:divBdr>
        </w:div>
        <w:div w:id="1147668981">
          <w:marLeft w:val="0"/>
          <w:marRight w:val="0"/>
          <w:marTop w:val="0"/>
          <w:marBottom w:val="0"/>
          <w:divBdr>
            <w:top w:val="none" w:sz="0" w:space="0" w:color="auto"/>
            <w:left w:val="none" w:sz="0" w:space="0" w:color="auto"/>
            <w:bottom w:val="none" w:sz="0" w:space="0" w:color="auto"/>
            <w:right w:val="none" w:sz="0" w:space="0" w:color="auto"/>
          </w:divBdr>
        </w:div>
        <w:div w:id="2011985926">
          <w:marLeft w:val="0"/>
          <w:marRight w:val="0"/>
          <w:marTop w:val="0"/>
          <w:marBottom w:val="0"/>
          <w:divBdr>
            <w:top w:val="none" w:sz="0" w:space="0" w:color="auto"/>
            <w:left w:val="none" w:sz="0" w:space="0" w:color="auto"/>
            <w:bottom w:val="none" w:sz="0" w:space="0" w:color="auto"/>
            <w:right w:val="none" w:sz="0" w:space="0" w:color="auto"/>
          </w:divBdr>
        </w:div>
        <w:div w:id="729230401">
          <w:marLeft w:val="0"/>
          <w:marRight w:val="0"/>
          <w:marTop w:val="0"/>
          <w:marBottom w:val="0"/>
          <w:divBdr>
            <w:top w:val="none" w:sz="0" w:space="0" w:color="auto"/>
            <w:left w:val="none" w:sz="0" w:space="0" w:color="auto"/>
            <w:bottom w:val="none" w:sz="0" w:space="0" w:color="auto"/>
            <w:right w:val="none" w:sz="0" w:space="0" w:color="auto"/>
          </w:divBdr>
        </w:div>
        <w:div w:id="1332563821">
          <w:marLeft w:val="0"/>
          <w:marRight w:val="0"/>
          <w:marTop w:val="0"/>
          <w:marBottom w:val="0"/>
          <w:divBdr>
            <w:top w:val="none" w:sz="0" w:space="0" w:color="auto"/>
            <w:left w:val="none" w:sz="0" w:space="0" w:color="auto"/>
            <w:bottom w:val="none" w:sz="0" w:space="0" w:color="auto"/>
            <w:right w:val="none" w:sz="0" w:space="0" w:color="auto"/>
          </w:divBdr>
        </w:div>
        <w:div w:id="487401287">
          <w:marLeft w:val="0"/>
          <w:marRight w:val="0"/>
          <w:marTop w:val="0"/>
          <w:marBottom w:val="0"/>
          <w:divBdr>
            <w:top w:val="none" w:sz="0" w:space="0" w:color="auto"/>
            <w:left w:val="none" w:sz="0" w:space="0" w:color="auto"/>
            <w:bottom w:val="none" w:sz="0" w:space="0" w:color="auto"/>
            <w:right w:val="none" w:sz="0" w:space="0" w:color="auto"/>
          </w:divBdr>
        </w:div>
        <w:div w:id="1422750592">
          <w:marLeft w:val="0"/>
          <w:marRight w:val="0"/>
          <w:marTop w:val="0"/>
          <w:marBottom w:val="0"/>
          <w:divBdr>
            <w:top w:val="none" w:sz="0" w:space="0" w:color="auto"/>
            <w:left w:val="none" w:sz="0" w:space="0" w:color="auto"/>
            <w:bottom w:val="none" w:sz="0" w:space="0" w:color="auto"/>
            <w:right w:val="none" w:sz="0" w:space="0" w:color="auto"/>
          </w:divBdr>
        </w:div>
        <w:div w:id="545334695">
          <w:marLeft w:val="0"/>
          <w:marRight w:val="0"/>
          <w:marTop w:val="0"/>
          <w:marBottom w:val="0"/>
          <w:divBdr>
            <w:top w:val="none" w:sz="0" w:space="0" w:color="auto"/>
            <w:left w:val="none" w:sz="0" w:space="0" w:color="auto"/>
            <w:bottom w:val="none" w:sz="0" w:space="0" w:color="auto"/>
            <w:right w:val="none" w:sz="0" w:space="0" w:color="auto"/>
          </w:divBdr>
        </w:div>
        <w:div w:id="21246397">
          <w:marLeft w:val="0"/>
          <w:marRight w:val="0"/>
          <w:marTop w:val="0"/>
          <w:marBottom w:val="0"/>
          <w:divBdr>
            <w:top w:val="none" w:sz="0" w:space="0" w:color="auto"/>
            <w:left w:val="none" w:sz="0" w:space="0" w:color="auto"/>
            <w:bottom w:val="none" w:sz="0" w:space="0" w:color="auto"/>
            <w:right w:val="none" w:sz="0" w:space="0" w:color="auto"/>
          </w:divBdr>
        </w:div>
        <w:div w:id="715131121">
          <w:marLeft w:val="0"/>
          <w:marRight w:val="0"/>
          <w:marTop w:val="0"/>
          <w:marBottom w:val="0"/>
          <w:divBdr>
            <w:top w:val="none" w:sz="0" w:space="0" w:color="auto"/>
            <w:left w:val="none" w:sz="0" w:space="0" w:color="auto"/>
            <w:bottom w:val="none" w:sz="0" w:space="0" w:color="auto"/>
            <w:right w:val="none" w:sz="0" w:space="0" w:color="auto"/>
          </w:divBdr>
        </w:div>
        <w:div w:id="188221015">
          <w:marLeft w:val="0"/>
          <w:marRight w:val="0"/>
          <w:marTop w:val="0"/>
          <w:marBottom w:val="0"/>
          <w:divBdr>
            <w:top w:val="none" w:sz="0" w:space="0" w:color="auto"/>
            <w:left w:val="none" w:sz="0" w:space="0" w:color="auto"/>
            <w:bottom w:val="none" w:sz="0" w:space="0" w:color="auto"/>
            <w:right w:val="none" w:sz="0" w:space="0" w:color="auto"/>
          </w:divBdr>
        </w:div>
        <w:div w:id="1091507688">
          <w:marLeft w:val="0"/>
          <w:marRight w:val="0"/>
          <w:marTop w:val="0"/>
          <w:marBottom w:val="0"/>
          <w:divBdr>
            <w:top w:val="none" w:sz="0" w:space="0" w:color="auto"/>
            <w:left w:val="none" w:sz="0" w:space="0" w:color="auto"/>
            <w:bottom w:val="none" w:sz="0" w:space="0" w:color="auto"/>
            <w:right w:val="none" w:sz="0" w:space="0" w:color="auto"/>
          </w:divBdr>
        </w:div>
      </w:divsChild>
    </w:div>
    <w:div w:id="1960717936">
      <w:bodyDiv w:val="1"/>
      <w:marLeft w:val="0"/>
      <w:marRight w:val="0"/>
      <w:marTop w:val="0"/>
      <w:marBottom w:val="0"/>
      <w:divBdr>
        <w:top w:val="none" w:sz="0" w:space="0" w:color="auto"/>
        <w:left w:val="none" w:sz="0" w:space="0" w:color="auto"/>
        <w:bottom w:val="none" w:sz="0" w:space="0" w:color="auto"/>
        <w:right w:val="none" w:sz="0" w:space="0" w:color="auto"/>
      </w:divBdr>
      <w:divsChild>
        <w:div w:id="1554388223">
          <w:marLeft w:val="0"/>
          <w:marRight w:val="0"/>
          <w:marTop w:val="0"/>
          <w:marBottom w:val="0"/>
          <w:divBdr>
            <w:top w:val="none" w:sz="0" w:space="0" w:color="auto"/>
            <w:left w:val="none" w:sz="0" w:space="0" w:color="auto"/>
            <w:bottom w:val="none" w:sz="0" w:space="0" w:color="auto"/>
            <w:right w:val="none" w:sz="0" w:space="0" w:color="auto"/>
          </w:divBdr>
        </w:div>
        <w:div w:id="349374258">
          <w:marLeft w:val="0"/>
          <w:marRight w:val="0"/>
          <w:marTop w:val="0"/>
          <w:marBottom w:val="0"/>
          <w:divBdr>
            <w:top w:val="none" w:sz="0" w:space="0" w:color="auto"/>
            <w:left w:val="none" w:sz="0" w:space="0" w:color="auto"/>
            <w:bottom w:val="none" w:sz="0" w:space="0" w:color="auto"/>
            <w:right w:val="none" w:sz="0" w:space="0" w:color="auto"/>
          </w:divBdr>
        </w:div>
        <w:div w:id="530843077">
          <w:marLeft w:val="0"/>
          <w:marRight w:val="0"/>
          <w:marTop w:val="0"/>
          <w:marBottom w:val="0"/>
          <w:divBdr>
            <w:top w:val="none" w:sz="0" w:space="0" w:color="auto"/>
            <w:left w:val="none" w:sz="0" w:space="0" w:color="auto"/>
            <w:bottom w:val="none" w:sz="0" w:space="0" w:color="auto"/>
            <w:right w:val="none" w:sz="0" w:space="0" w:color="auto"/>
          </w:divBdr>
        </w:div>
        <w:div w:id="1807816415">
          <w:marLeft w:val="0"/>
          <w:marRight w:val="0"/>
          <w:marTop w:val="0"/>
          <w:marBottom w:val="0"/>
          <w:divBdr>
            <w:top w:val="none" w:sz="0" w:space="0" w:color="auto"/>
            <w:left w:val="none" w:sz="0" w:space="0" w:color="auto"/>
            <w:bottom w:val="none" w:sz="0" w:space="0" w:color="auto"/>
            <w:right w:val="none" w:sz="0" w:space="0" w:color="auto"/>
          </w:divBdr>
        </w:div>
        <w:div w:id="2145079913">
          <w:marLeft w:val="0"/>
          <w:marRight w:val="0"/>
          <w:marTop w:val="0"/>
          <w:marBottom w:val="0"/>
          <w:divBdr>
            <w:top w:val="none" w:sz="0" w:space="0" w:color="auto"/>
            <w:left w:val="none" w:sz="0" w:space="0" w:color="auto"/>
            <w:bottom w:val="none" w:sz="0" w:space="0" w:color="auto"/>
            <w:right w:val="none" w:sz="0" w:space="0" w:color="auto"/>
          </w:divBdr>
        </w:div>
        <w:div w:id="559749745">
          <w:marLeft w:val="0"/>
          <w:marRight w:val="0"/>
          <w:marTop w:val="0"/>
          <w:marBottom w:val="0"/>
          <w:divBdr>
            <w:top w:val="none" w:sz="0" w:space="0" w:color="auto"/>
            <w:left w:val="none" w:sz="0" w:space="0" w:color="auto"/>
            <w:bottom w:val="none" w:sz="0" w:space="0" w:color="auto"/>
            <w:right w:val="none" w:sz="0" w:space="0" w:color="auto"/>
          </w:divBdr>
        </w:div>
        <w:div w:id="1797599005">
          <w:marLeft w:val="0"/>
          <w:marRight w:val="0"/>
          <w:marTop w:val="0"/>
          <w:marBottom w:val="0"/>
          <w:divBdr>
            <w:top w:val="none" w:sz="0" w:space="0" w:color="auto"/>
            <w:left w:val="none" w:sz="0" w:space="0" w:color="auto"/>
            <w:bottom w:val="none" w:sz="0" w:space="0" w:color="auto"/>
            <w:right w:val="none" w:sz="0" w:space="0" w:color="auto"/>
          </w:divBdr>
        </w:div>
        <w:div w:id="133642977">
          <w:marLeft w:val="0"/>
          <w:marRight w:val="0"/>
          <w:marTop w:val="0"/>
          <w:marBottom w:val="0"/>
          <w:divBdr>
            <w:top w:val="none" w:sz="0" w:space="0" w:color="auto"/>
            <w:left w:val="none" w:sz="0" w:space="0" w:color="auto"/>
            <w:bottom w:val="none" w:sz="0" w:space="0" w:color="auto"/>
            <w:right w:val="none" w:sz="0" w:space="0" w:color="auto"/>
          </w:divBdr>
        </w:div>
        <w:div w:id="1734230085">
          <w:marLeft w:val="0"/>
          <w:marRight w:val="0"/>
          <w:marTop w:val="0"/>
          <w:marBottom w:val="0"/>
          <w:divBdr>
            <w:top w:val="none" w:sz="0" w:space="0" w:color="auto"/>
            <w:left w:val="none" w:sz="0" w:space="0" w:color="auto"/>
            <w:bottom w:val="none" w:sz="0" w:space="0" w:color="auto"/>
            <w:right w:val="none" w:sz="0" w:space="0" w:color="auto"/>
          </w:divBdr>
        </w:div>
        <w:div w:id="894312374">
          <w:marLeft w:val="0"/>
          <w:marRight w:val="0"/>
          <w:marTop w:val="0"/>
          <w:marBottom w:val="0"/>
          <w:divBdr>
            <w:top w:val="none" w:sz="0" w:space="0" w:color="auto"/>
            <w:left w:val="none" w:sz="0" w:space="0" w:color="auto"/>
            <w:bottom w:val="none" w:sz="0" w:space="0" w:color="auto"/>
            <w:right w:val="none" w:sz="0" w:space="0" w:color="auto"/>
          </w:divBdr>
        </w:div>
        <w:div w:id="176432964">
          <w:marLeft w:val="0"/>
          <w:marRight w:val="0"/>
          <w:marTop w:val="0"/>
          <w:marBottom w:val="0"/>
          <w:divBdr>
            <w:top w:val="none" w:sz="0" w:space="0" w:color="auto"/>
            <w:left w:val="none" w:sz="0" w:space="0" w:color="auto"/>
            <w:bottom w:val="none" w:sz="0" w:space="0" w:color="auto"/>
            <w:right w:val="none" w:sz="0" w:space="0" w:color="auto"/>
          </w:divBdr>
        </w:div>
        <w:div w:id="1627198817">
          <w:marLeft w:val="0"/>
          <w:marRight w:val="0"/>
          <w:marTop w:val="0"/>
          <w:marBottom w:val="0"/>
          <w:divBdr>
            <w:top w:val="none" w:sz="0" w:space="0" w:color="auto"/>
            <w:left w:val="none" w:sz="0" w:space="0" w:color="auto"/>
            <w:bottom w:val="none" w:sz="0" w:space="0" w:color="auto"/>
            <w:right w:val="none" w:sz="0" w:space="0" w:color="auto"/>
          </w:divBdr>
        </w:div>
        <w:div w:id="635062307">
          <w:marLeft w:val="0"/>
          <w:marRight w:val="0"/>
          <w:marTop w:val="0"/>
          <w:marBottom w:val="0"/>
          <w:divBdr>
            <w:top w:val="none" w:sz="0" w:space="0" w:color="auto"/>
            <w:left w:val="none" w:sz="0" w:space="0" w:color="auto"/>
            <w:bottom w:val="none" w:sz="0" w:space="0" w:color="auto"/>
            <w:right w:val="none" w:sz="0" w:space="0" w:color="auto"/>
          </w:divBdr>
        </w:div>
        <w:div w:id="2121218657">
          <w:marLeft w:val="0"/>
          <w:marRight w:val="0"/>
          <w:marTop w:val="0"/>
          <w:marBottom w:val="0"/>
          <w:divBdr>
            <w:top w:val="none" w:sz="0" w:space="0" w:color="auto"/>
            <w:left w:val="none" w:sz="0" w:space="0" w:color="auto"/>
            <w:bottom w:val="none" w:sz="0" w:space="0" w:color="auto"/>
            <w:right w:val="none" w:sz="0" w:space="0" w:color="auto"/>
          </w:divBdr>
        </w:div>
        <w:div w:id="1176069715">
          <w:marLeft w:val="0"/>
          <w:marRight w:val="0"/>
          <w:marTop w:val="0"/>
          <w:marBottom w:val="0"/>
          <w:divBdr>
            <w:top w:val="none" w:sz="0" w:space="0" w:color="auto"/>
            <w:left w:val="none" w:sz="0" w:space="0" w:color="auto"/>
            <w:bottom w:val="none" w:sz="0" w:space="0" w:color="auto"/>
            <w:right w:val="none" w:sz="0" w:space="0" w:color="auto"/>
          </w:divBdr>
        </w:div>
        <w:div w:id="842083337">
          <w:marLeft w:val="0"/>
          <w:marRight w:val="0"/>
          <w:marTop w:val="0"/>
          <w:marBottom w:val="0"/>
          <w:divBdr>
            <w:top w:val="none" w:sz="0" w:space="0" w:color="auto"/>
            <w:left w:val="none" w:sz="0" w:space="0" w:color="auto"/>
            <w:bottom w:val="none" w:sz="0" w:space="0" w:color="auto"/>
            <w:right w:val="none" w:sz="0" w:space="0" w:color="auto"/>
          </w:divBdr>
        </w:div>
        <w:div w:id="1876428946">
          <w:marLeft w:val="0"/>
          <w:marRight w:val="0"/>
          <w:marTop w:val="0"/>
          <w:marBottom w:val="0"/>
          <w:divBdr>
            <w:top w:val="none" w:sz="0" w:space="0" w:color="auto"/>
            <w:left w:val="none" w:sz="0" w:space="0" w:color="auto"/>
            <w:bottom w:val="none" w:sz="0" w:space="0" w:color="auto"/>
            <w:right w:val="none" w:sz="0" w:space="0" w:color="auto"/>
          </w:divBdr>
        </w:div>
        <w:div w:id="1346176289">
          <w:marLeft w:val="0"/>
          <w:marRight w:val="0"/>
          <w:marTop w:val="0"/>
          <w:marBottom w:val="0"/>
          <w:divBdr>
            <w:top w:val="none" w:sz="0" w:space="0" w:color="auto"/>
            <w:left w:val="none" w:sz="0" w:space="0" w:color="auto"/>
            <w:bottom w:val="none" w:sz="0" w:space="0" w:color="auto"/>
            <w:right w:val="none" w:sz="0" w:space="0" w:color="auto"/>
          </w:divBdr>
        </w:div>
        <w:div w:id="1059790392">
          <w:marLeft w:val="0"/>
          <w:marRight w:val="0"/>
          <w:marTop w:val="0"/>
          <w:marBottom w:val="0"/>
          <w:divBdr>
            <w:top w:val="none" w:sz="0" w:space="0" w:color="auto"/>
            <w:left w:val="none" w:sz="0" w:space="0" w:color="auto"/>
            <w:bottom w:val="none" w:sz="0" w:space="0" w:color="auto"/>
            <w:right w:val="none" w:sz="0" w:space="0" w:color="auto"/>
          </w:divBdr>
        </w:div>
        <w:div w:id="1256860068">
          <w:marLeft w:val="0"/>
          <w:marRight w:val="0"/>
          <w:marTop w:val="0"/>
          <w:marBottom w:val="0"/>
          <w:divBdr>
            <w:top w:val="none" w:sz="0" w:space="0" w:color="auto"/>
            <w:left w:val="none" w:sz="0" w:space="0" w:color="auto"/>
            <w:bottom w:val="none" w:sz="0" w:space="0" w:color="auto"/>
            <w:right w:val="none" w:sz="0" w:space="0" w:color="auto"/>
          </w:divBdr>
        </w:div>
        <w:div w:id="261256580">
          <w:marLeft w:val="0"/>
          <w:marRight w:val="0"/>
          <w:marTop w:val="0"/>
          <w:marBottom w:val="0"/>
          <w:divBdr>
            <w:top w:val="none" w:sz="0" w:space="0" w:color="auto"/>
            <w:left w:val="none" w:sz="0" w:space="0" w:color="auto"/>
            <w:bottom w:val="none" w:sz="0" w:space="0" w:color="auto"/>
            <w:right w:val="none" w:sz="0" w:space="0" w:color="auto"/>
          </w:divBdr>
        </w:div>
        <w:div w:id="1924140503">
          <w:marLeft w:val="0"/>
          <w:marRight w:val="0"/>
          <w:marTop w:val="0"/>
          <w:marBottom w:val="0"/>
          <w:divBdr>
            <w:top w:val="none" w:sz="0" w:space="0" w:color="auto"/>
            <w:left w:val="none" w:sz="0" w:space="0" w:color="auto"/>
            <w:bottom w:val="none" w:sz="0" w:space="0" w:color="auto"/>
            <w:right w:val="none" w:sz="0" w:space="0" w:color="auto"/>
          </w:divBdr>
        </w:div>
        <w:div w:id="1874419261">
          <w:marLeft w:val="0"/>
          <w:marRight w:val="0"/>
          <w:marTop w:val="0"/>
          <w:marBottom w:val="0"/>
          <w:divBdr>
            <w:top w:val="none" w:sz="0" w:space="0" w:color="auto"/>
            <w:left w:val="none" w:sz="0" w:space="0" w:color="auto"/>
            <w:bottom w:val="none" w:sz="0" w:space="0" w:color="auto"/>
            <w:right w:val="none" w:sz="0" w:space="0" w:color="auto"/>
          </w:divBdr>
        </w:div>
        <w:div w:id="1800413321">
          <w:marLeft w:val="0"/>
          <w:marRight w:val="0"/>
          <w:marTop w:val="0"/>
          <w:marBottom w:val="0"/>
          <w:divBdr>
            <w:top w:val="none" w:sz="0" w:space="0" w:color="auto"/>
            <w:left w:val="none" w:sz="0" w:space="0" w:color="auto"/>
            <w:bottom w:val="none" w:sz="0" w:space="0" w:color="auto"/>
            <w:right w:val="none" w:sz="0" w:space="0" w:color="auto"/>
          </w:divBdr>
        </w:div>
        <w:div w:id="956645084">
          <w:marLeft w:val="0"/>
          <w:marRight w:val="0"/>
          <w:marTop w:val="0"/>
          <w:marBottom w:val="0"/>
          <w:divBdr>
            <w:top w:val="none" w:sz="0" w:space="0" w:color="auto"/>
            <w:left w:val="none" w:sz="0" w:space="0" w:color="auto"/>
            <w:bottom w:val="none" w:sz="0" w:space="0" w:color="auto"/>
            <w:right w:val="none" w:sz="0" w:space="0" w:color="auto"/>
          </w:divBdr>
        </w:div>
        <w:div w:id="110637192">
          <w:marLeft w:val="0"/>
          <w:marRight w:val="0"/>
          <w:marTop w:val="0"/>
          <w:marBottom w:val="0"/>
          <w:divBdr>
            <w:top w:val="none" w:sz="0" w:space="0" w:color="auto"/>
            <w:left w:val="none" w:sz="0" w:space="0" w:color="auto"/>
            <w:bottom w:val="none" w:sz="0" w:space="0" w:color="auto"/>
            <w:right w:val="none" w:sz="0" w:space="0" w:color="auto"/>
          </w:divBdr>
        </w:div>
      </w:divsChild>
    </w:div>
    <w:div w:id="2028410091">
      <w:bodyDiv w:val="1"/>
      <w:marLeft w:val="0"/>
      <w:marRight w:val="0"/>
      <w:marTop w:val="0"/>
      <w:marBottom w:val="0"/>
      <w:divBdr>
        <w:top w:val="none" w:sz="0" w:space="0" w:color="auto"/>
        <w:left w:val="none" w:sz="0" w:space="0" w:color="auto"/>
        <w:bottom w:val="none" w:sz="0" w:space="0" w:color="auto"/>
        <w:right w:val="none" w:sz="0" w:space="0" w:color="auto"/>
      </w:divBdr>
      <w:divsChild>
        <w:div w:id="1355493915">
          <w:marLeft w:val="0"/>
          <w:marRight w:val="0"/>
          <w:marTop w:val="0"/>
          <w:marBottom w:val="0"/>
          <w:divBdr>
            <w:top w:val="none" w:sz="0" w:space="0" w:color="auto"/>
            <w:left w:val="none" w:sz="0" w:space="0" w:color="auto"/>
            <w:bottom w:val="none" w:sz="0" w:space="0" w:color="auto"/>
            <w:right w:val="none" w:sz="0" w:space="0" w:color="auto"/>
          </w:divBdr>
        </w:div>
        <w:div w:id="1539901906">
          <w:marLeft w:val="0"/>
          <w:marRight w:val="0"/>
          <w:marTop w:val="0"/>
          <w:marBottom w:val="0"/>
          <w:divBdr>
            <w:top w:val="none" w:sz="0" w:space="0" w:color="auto"/>
            <w:left w:val="none" w:sz="0" w:space="0" w:color="auto"/>
            <w:bottom w:val="none" w:sz="0" w:space="0" w:color="auto"/>
            <w:right w:val="none" w:sz="0" w:space="0" w:color="auto"/>
          </w:divBdr>
        </w:div>
        <w:div w:id="1299216818">
          <w:marLeft w:val="0"/>
          <w:marRight w:val="0"/>
          <w:marTop w:val="0"/>
          <w:marBottom w:val="0"/>
          <w:divBdr>
            <w:top w:val="none" w:sz="0" w:space="0" w:color="auto"/>
            <w:left w:val="none" w:sz="0" w:space="0" w:color="auto"/>
            <w:bottom w:val="none" w:sz="0" w:space="0" w:color="auto"/>
            <w:right w:val="none" w:sz="0" w:space="0" w:color="auto"/>
          </w:divBdr>
        </w:div>
        <w:div w:id="1622154203">
          <w:marLeft w:val="0"/>
          <w:marRight w:val="0"/>
          <w:marTop w:val="0"/>
          <w:marBottom w:val="0"/>
          <w:divBdr>
            <w:top w:val="none" w:sz="0" w:space="0" w:color="auto"/>
            <w:left w:val="none" w:sz="0" w:space="0" w:color="auto"/>
            <w:bottom w:val="none" w:sz="0" w:space="0" w:color="auto"/>
            <w:right w:val="none" w:sz="0" w:space="0" w:color="auto"/>
          </w:divBdr>
        </w:div>
        <w:div w:id="1083179775">
          <w:marLeft w:val="0"/>
          <w:marRight w:val="0"/>
          <w:marTop w:val="0"/>
          <w:marBottom w:val="0"/>
          <w:divBdr>
            <w:top w:val="none" w:sz="0" w:space="0" w:color="auto"/>
            <w:left w:val="none" w:sz="0" w:space="0" w:color="auto"/>
            <w:bottom w:val="none" w:sz="0" w:space="0" w:color="auto"/>
            <w:right w:val="none" w:sz="0" w:space="0" w:color="auto"/>
          </w:divBdr>
        </w:div>
        <w:div w:id="62534384">
          <w:marLeft w:val="0"/>
          <w:marRight w:val="0"/>
          <w:marTop w:val="0"/>
          <w:marBottom w:val="0"/>
          <w:divBdr>
            <w:top w:val="none" w:sz="0" w:space="0" w:color="auto"/>
            <w:left w:val="none" w:sz="0" w:space="0" w:color="auto"/>
            <w:bottom w:val="none" w:sz="0" w:space="0" w:color="auto"/>
            <w:right w:val="none" w:sz="0" w:space="0" w:color="auto"/>
          </w:divBdr>
        </w:div>
        <w:div w:id="1053966970">
          <w:marLeft w:val="0"/>
          <w:marRight w:val="0"/>
          <w:marTop w:val="0"/>
          <w:marBottom w:val="0"/>
          <w:divBdr>
            <w:top w:val="none" w:sz="0" w:space="0" w:color="auto"/>
            <w:left w:val="none" w:sz="0" w:space="0" w:color="auto"/>
            <w:bottom w:val="none" w:sz="0" w:space="0" w:color="auto"/>
            <w:right w:val="none" w:sz="0" w:space="0" w:color="auto"/>
          </w:divBdr>
        </w:div>
        <w:div w:id="1740128097">
          <w:marLeft w:val="0"/>
          <w:marRight w:val="0"/>
          <w:marTop w:val="0"/>
          <w:marBottom w:val="0"/>
          <w:divBdr>
            <w:top w:val="none" w:sz="0" w:space="0" w:color="auto"/>
            <w:left w:val="none" w:sz="0" w:space="0" w:color="auto"/>
            <w:bottom w:val="none" w:sz="0" w:space="0" w:color="auto"/>
            <w:right w:val="none" w:sz="0" w:space="0" w:color="auto"/>
          </w:divBdr>
        </w:div>
        <w:div w:id="22442818">
          <w:marLeft w:val="0"/>
          <w:marRight w:val="0"/>
          <w:marTop w:val="0"/>
          <w:marBottom w:val="0"/>
          <w:divBdr>
            <w:top w:val="none" w:sz="0" w:space="0" w:color="auto"/>
            <w:left w:val="none" w:sz="0" w:space="0" w:color="auto"/>
            <w:bottom w:val="none" w:sz="0" w:space="0" w:color="auto"/>
            <w:right w:val="none" w:sz="0" w:space="0" w:color="auto"/>
          </w:divBdr>
        </w:div>
        <w:div w:id="1706711516">
          <w:marLeft w:val="0"/>
          <w:marRight w:val="0"/>
          <w:marTop w:val="0"/>
          <w:marBottom w:val="0"/>
          <w:divBdr>
            <w:top w:val="none" w:sz="0" w:space="0" w:color="auto"/>
            <w:left w:val="none" w:sz="0" w:space="0" w:color="auto"/>
            <w:bottom w:val="none" w:sz="0" w:space="0" w:color="auto"/>
            <w:right w:val="none" w:sz="0" w:space="0" w:color="auto"/>
          </w:divBdr>
        </w:div>
        <w:div w:id="1583905475">
          <w:marLeft w:val="0"/>
          <w:marRight w:val="0"/>
          <w:marTop w:val="0"/>
          <w:marBottom w:val="0"/>
          <w:divBdr>
            <w:top w:val="none" w:sz="0" w:space="0" w:color="auto"/>
            <w:left w:val="none" w:sz="0" w:space="0" w:color="auto"/>
            <w:bottom w:val="none" w:sz="0" w:space="0" w:color="auto"/>
            <w:right w:val="none" w:sz="0" w:space="0" w:color="auto"/>
          </w:divBdr>
        </w:div>
        <w:div w:id="689648314">
          <w:marLeft w:val="0"/>
          <w:marRight w:val="0"/>
          <w:marTop w:val="0"/>
          <w:marBottom w:val="0"/>
          <w:divBdr>
            <w:top w:val="none" w:sz="0" w:space="0" w:color="auto"/>
            <w:left w:val="none" w:sz="0" w:space="0" w:color="auto"/>
            <w:bottom w:val="none" w:sz="0" w:space="0" w:color="auto"/>
            <w:right w:val="none" w:sz="0" w:space="0" w:color="auto"/>
          </w:divBdr>
        </w:div>
        <w:div w:id="772089204">
          <w:marLeft w:val="0"/>
          <w:marRight w:val="0"/>
          <w:marTop w:val="0"/>
          <w:marBottom w:val="0"/>
          <w:divBdr>
            <w:top w:val="none" w:sz="0" w:space="0" w:color="auto"/>
            <w:left w:val="none" w:sz="0" w:space="0" w:color="auto"/>
            <w:bottom w:val="none" w:sz="0" w:space="0" w:color="auto"/>
            <w:right w:val="none" w:sz="0" w:space="0" w:color="auto"/>
          </w:divBdr>
        </w:div>
        <w:div w:id="1569995926">
          <w:marLeft w:val="0"/>
          <w:marRight w:val="0"/>
          <w:marTop w:val="0"/>
          <w:marBottom w:val="0"/>
          <w:divBdr>
            <w:top w:val="none" w:sz="0" w:space="0" w:color="auto"/>
            <w:left w:val="none" w:sz="0" w:space="0" w:color="auto"/>
            <w:bottom w:val="none" w:sz="0" w:space="0" w:color="auto"/>
            <w:right w:val="none" w:sz="0" w:space="0" w:color="auto"/>
          </w:divBdr>
        </w:div>
        <w:div w:id="1457338219">
          <w:marLeft w:val="0"/>
          <w:marRight w:val="0"/>
          <w:marTop w:val="0"/>
          <w:marBottom w:val="0"/>
          <w:divBdr>
            <w:top w:val="none" w:sz="0" w:space="0" w:color="auto"/>
            <w:left w:val="none" w:sz="0" w:space="0" w:color="auto"/>
            <w:bottom w:val="none" w:sz="0" w:space="0" w:color="auto"/>
            <w:right w:val="none" w:sz="0" w:space="0" w:color="auto"/>
          </w:divBdr>
        </w:div>
        <w:div w:id="342436320">
          <w:marLeft w:val="0"/>
          <w:marRight w:val="0"/>
          <w:marTop w:val="0"/>
          <w:marBottom w:val="0"/>
          <w:divBdr>
            <w:top w:val="none" w:sz="0" w:space="0" w:color="auto"/>
            <w:left w:val="none" w:sz="0" w:space="0" w:color="auto"/>
            <w:bottom w:val="none" w:sz="0" w:space="0" w:color="auto"/>
            <w:right w:val="none" w:sz="0" w:space="0" w:color="auto"/>
          </w:divBdr>
        </w:div>
        <w:div w:id="2105683461">
          <w:marLeft w:val="0"/>
          <w:marRight w:val="0"/>
          <w:marTop w:val="0"/>
          <w:marBottom w:val="0"/>
          <w:divBdr>
            <w:top w:val="none" w:sz="0" w:space="0" w:color="auto"/>
            <w:left w:val="none" w:sz="0" w:space="0" w:color="auto"/>
            <w:bottom w:val="none" w:sz="0" w:space="0" w:color="auto"/>
            <w:right w:val="none" w:sz="0" w:space="0" w:color="auto"/>
          </w:divBdr>
        </w:div>
        <w:div w:id="273362240">
          <w:marLeft w:val="0"/>
          <w:marRight w:val="0"/>
          <w:marTop w:val="0"/>
          <w:marBottom w:val="0"/>
          <w:divBdr>
            <w:top w:val="none" w:sz="0" w:space="0" w:color="auto"/>
            <w:left w:val="none" w:sz="0" w:space="0" w:color="auto"/>
            <w:bottom w:val="none" w:sz="0" w:space="0" w:color="auto"/>
            <w:right w:val="none" w:sz="0" w:space="0" w:color="auto"/>
          </w:divBdr>
        </w:div>
        <w:div w:id="1926063349">
          <w:marLeft w:val="0"/>
          <w:marRight w:val="0"/>
          <w:marTop w:val="0"/>
          <w:marBottom w:val="0"/>
          <w:divBdr>
            <w:top w:val="none" w:sz="0" w:space="0" w:color="auto"/>
            <w:left w:val="none" w:sz="0" w:space="0" w:color="auto"/>
            <w:bottom w:val="none" w:sz="0" w:space="0" w:color="auto"/>
            <w:right w:val="none" w:sz="0" w:space="0" w:color="auto"/>
          </w:divBdr>
        </w:div>
        <w:div w:id="819464543">
          <w:marLeft w:val="0"/>
          <w:marRight w:val="0"/>
          <w:marTop w:val="0"/>
          <w:marBottom w:val="0"/>
          <w:divBdr>
            <w:top w:val="none" w:sz="0" w:space="0" w:color="auto"/>
            <w:left w:val="none" w:sz="0" w:space="0" w:color="auto"/>
            <w:bottom w:val="none" w:sz="0" w:space="0" w:color="auto"/>
            <w:right w:val="none" w:sz="0" w:space="0" w:color="auto"/>
          </w:divBdr>
        </w:div>
        <w:div w:id="145055307">
          <w:marLeft w:val="0"/>
          <w:marRight w:val="0"/>
          <w:marTop w:val="0"/>
          <w:marBottom w:val="0"/>
          <w:divBdr>
            <w:top w:val="none" w:sz="0" w:space="0" w:color="auto"/>
            <w:left w:val="none" w:sz="0" w:space="0" w:color="auto"/>
            <w:bottom w:val="none" w:sz="0" w:space="0" w:color="auto"/>
            <w:right w:val="none" w:sz="0" w:space="0" w:color="auto"/>
          </w:divBdr>
        </w:div>
        <w:div w:id="109596952">
          <w:marLeft w:val="0"/>
          <w:marRight w:val="0"/>
          <w:marTop w:val="0"/>
          <w:marBottom w:val="0"/>
          <w:divBdr>
            <w:top w:val="none" w:sz="0" w:space="0" w:color="auto"/>
            <w:left w:val="none" w:sz="0" w:space="0" w:color="auto"/>
            <w:bottom w:val="none" w:sz="0" w:space="0" w:color="auto"/>
            <w:right w:val="none" w:sz="0" w:space="0" w:color="auto"/>
          </w:divBdr>
        </w:div>
        <w:div w:id="856383209">
          <w:marLeft w:val="0"/>
          <w:marRight w:val="0"/>
          <w:marTop w:val="0"/>
          <w:marBottom w:val="0"/>
          <w:divBdr>
            <w:top w:val="none" w:sz="0" w:space="0" w:color="auto"/>
            <w:left w:val="none" w:sz="0" w:space="0" w:color="auto"/>
            <w:bottom w:val="none" w:sz="0" w:space="0" w:color="auto"/>
            <w:right w:val="none" w:sz="0" w:space="0" w:color="auto"/>
          </w:divBdr>
        </w:div>
        <w:div w:id="815562629">
          <w:marLeft w:val="0"/>
          <w:marRight w:val="0"/>
          <w:marTop w:val="0"/>
          <w:marBottom w:val="0"/>
          <w:divBdr>
            <w:top w:val="none" w:sz="0" w:space="0" w:color="auto"/>
            <w:left w:val="none" w:sz="0" w:space="0" w:color="auto"/>
            <w:bottom w:val="none" w:sz="0" w:space="0" w:color="auto"/>
            <w:right w:val="none" w:sz="0" w:space="0" w:color="auto"/>
          </w:divBdr>
        </w:div>
        <w:div w:id="1336416767">
          <w:marLeft w:val="0"/>
          <w:marRight w:val="0"/>
          <w:marTop w:val="0"/>
          <w:marBottom w:val="0"/>
          <w:divBdr>
            <w:top w:val="none" w:sz="0" w:space="0" w:color="auto"/>
            <w:left w:val="none" w:sz="0" w:space="0" w:color="auto"/>
            <w:bottom w:val="none" w:sz="0" w:space="0" w:color="auto"/>
            <w:right w:val="none" w:sz="0" w:space="0" w:color="auto"/>
          </w:divBdr>
        </w:div>
        <w:div w:id="1613780933">
          <w:marLeft w:val="0"/>
          <w:marRight w:val="0"/>
          <w:marTop w:val="0"/>
          <w:marBottom w:val="0"/>
          <w:divBdr>
            <w:top w:val="none" w:sz="0" w:space="0" w:color="auto"/>
            <w:left w:val="none" w:sz="0" w:space="0" w:color="auto"/>
            <w:bottom w:val="none" w:sz="0" w:space="0" w:color="auto"/>
            <w:right w:val="none" w:sz="0" w:space="0" w:color="auto"/>
          </w:divBdr>
        </w:div>
        <w:div w:id="1062483910">
          <w:marLeft w:val="0"/>
          <w:marRight w:val="0"/>
          <w:marTop w:val="0"/>
          <w:marBottom w:val="0"/>
          <w:divBdr>
            <w:top w:val="none" w:sz="0" w:space="0" w:color="auto"/>
            <w:left w:val="none" w:sz="0" w:space="0" w:color="auto"/>
            <w:bottom w:val="none" w:sz="0" w:space="0" w:color="auto"/>
            <w:right w:val="none" w:sz="0" w:space="0" w:color="auto"/>
          </w:divBdr>
        </w:div>
        <w:div w:id="758402651">
          <w:marLeft w:val="0"/>
          <w:marRight w:val="0"/>
          <w:marTop w:val="0"/>
          <w:marBottom w:val="0"/>
          <w:divBdr>
            <w:top w:val="none" w:sz="0" w:space="0" w:color="auto"/>
            <w:left w:val="none" w:sz="0" w:space="0" w:color="auto"/>
            <w:bottom w:val="none" w:sz="0" w:space="0" w:color="auto"/>
            <w:right w:val="none" w:sz="0" w:space="0" w:color="auto"/>
          </w:divBdr>
        </w:div>
        <w:div w:id="5712403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ncteachingconditions.org/" TargetMode="External"/><Relationship Id="rId3" Type="http://schemas.openxmlformats.org/officeDocument/2006/relationships/settings" Target="settings.xml"/><Relationship Id="rId7" Type="http://schemas.openxmlformats.org/officeDocument/2006/relationships/hyperlink" Target="http://www.ncpublicschools.org/accountability/reporting/fedreport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ncpublicschools.org/accountability/reporting/leaperformancearchive/" TargetMode="External"/><Relationship Id="rId11" Type="http://schemas.openxmlformats.org/officeDocument/2006/relationships/fontTable" Target="fontTable.xml"/><Relationship Id="rId5" Type="http://schemas.openxmlformats.org/officeDocument/2006/relationships/hyperlink" Target="http://www.ncpublicschools.org/research/dropout/reports/" TargetMode="External"/><Relationship Id="rId10" Type="http://schemas.openxmlformats.org/officeDocument/2006/relationships/hyperlink" Target="http://www.ncpublicschools.org/accountability/testing/reports/archive" TargetMode="External"/><Relationship Id="rId4" Type="http://schemas.openxmlformats.org/officeDocument/2006/relationships/webSettings" Target="webSettings.xml"/><Relationship Id="rId9" Type="http://schemas.openxmlformats.org/officeDocument/2006/relationships/hyperlink" Target="http://www.nchealthyschool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1043</Words>
  <Characters>5948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Jeff James</dc:creator>
  <cp:lastModifiedBy>jeff.james</cp:lastModifiedBy>
  <cp:revision>2</cp:revision>
  <dcterms:created xsi:type="dcterms:W3CDTF">2013-10-01T11:11:00Z</dcterms:created>
  <dcterms:modified xsi:type="dcterms:W3CDTF">2013-10-01T11:11:00Z</dcterms:modified>
</cp:coreProperties>
</file>