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7247" w:rsidRDefault="00B67247" w:rsidP="00B67247">
      <w:pPr>
        <w:jc w:val="center"/>
      </w:pPr>
      <w:r>
        <w:t>ANNUAL PUBLIC NOTIFICATION</w:t>
      </w:r>
    </w:p>
    <w:p w:rsidR="00B67247" w:rsidRDefault="00B67247" w:rsidP="00B67247"/>
    <w:p w:rsidR="00B67247" w:rsidRDefault="00B67247" w:rsidP="00B67247">
      <w:r>
        <w:t>The Dallas County School System offers career and technical education programs at Keith High School, Dallas County High School, Southside High School, and the Dallas County Career and Technical Education Center. These programs are designed to prepare youth for a broad range of employment opportunities and further educational advancement. All programs are offered under the guidance of certified teachers. The following are a list of programs being offered this year and the criteria for admission.</w:t>
      </w:r>
    </w:p>
    <w:p w:rsidR="00B67247" w:rsidRDefault="00B67247" w:rsidP="00B67247">
      <w:pPr>
        <w:pStyle w:val="ListParagraph"/>
        <w:numPr>
          <w:ilvl w:val="0"/>
          <w:numId w:val="2"/>
        </w:numPr>
      </w:pPr>
      <w:r>
        <w:t>Health Science: Students must work in hospital settings, using various equipment for healthcare advancement. (11</w:t>
      </w:r>
      <w:r w:rsidRPr="00AB2824">
        <w:rPr>
          <w:vertAlign w:val="superscript"/>
        </w:rPr>
        <w:t>th</w:t>
      </w:r>
      <w:r>
        <w:t xml:space="preserve"> and 12</w:t>
      </w:r>
      <w:r w:rsidRPr="00AB2824">
        <w:rPr>
          <w:vertAlign w:val="superscript"/>
        </w:rPr>
        <w:t>th</w:t>
      </w:r>
      <w:r>
        <w:t xml:space="preserve"> Grade)</w:t>
      </w:r>
    </w:p>
    <w:p w:rsidR="00B67247" w:rsidRDefault="00B67247" w:rsidP="00B67247">
      <w:pPr>
        <w:pStyle w:val="ListParagraph"/>
        <w:numPr>
          <w:ilvl w:val="0"/>
          <w:numId w:val="2"/>
        </w:numPr>
      </w:pPr>
      <w:r>
        <w:t>Collision Repair: Students must be able to work in an environment with various paints, chemical, and dust. (10</w:t>
      </w:r>
      <w:r w:rsidRPr="00AB2824">
        <w:rPr>
          <w:vertAlign w:val="superscript"/>
        </w:rPr>
        <w:t>th</w:t>
      </w:r>
      <w:r>
        <w:t xml:space="preserve"> - 12</w:t>
      </w:r>
      <w:r w:rsidRPr="00AB2824">
        <w:rPr>
          <w:vertAlign w:val="superscript"/>
        </w:rPr>
        <w:t>th</w:t>
      </w:r>
      <w:r>
        <w:t xml:space="preserve"> Grade)</w:t>
      </w:r>
    </w:p>
    <w:p w:rsidR="00B67247" w:rsidRDefault="00B67247" w:rsidP="00B67247">
      <w:pPr>
        <w:pStyle w:val="ListParagraph"/>
        <w:numPr>
          <w:ilvl w:val="0"/>
          <w:numId w:val="2"/>
        </w:numPr>
      </w:pPr>
      <w:r>
        <w:t>Automotive Service Technology: Students must be able to reach, bend, and lift 10 pounds or more. (10</w:t>
      </w:r>
      <w:r w:rsidRPr="00AB2824">
        <w:rPr>
          <w:vertAlign w:val="superscript"/>
        </w:rPr>
        <w:t>th</w:t>
      </w:r>
      <w:r>
        <w:t xml:space="preserve"> - 12</w:t>
      </w:r>
      <w:r w:rsidRPr="00AB2824">
        <w:rPr>
          <w:vertAlign w:val="superscript"/>
        </w:rPr>
        <w:t>th</w:t>
      </w:r>
      <w:r>
        <w:t xml:space="preserve"> Grade)</w:t>
      </w:r>
    </w:p>
    <w:p w:rsidR="00B67247" w:rsidRDefault="00B67247" w:rsidP="00B67247">
      <w:pPr>
        <w:pStyle w:val="ListParagraph"/>
        <w:numPr>
          <w:ilvl w:val="0"/>
          <w:numId w:val="2"/>
        </w:numPr>
      </w:pPr>
      <w:r>
        <w:t>Welding: Students must be able to work in an environment with heavy equipment, dangerous gases, dust, and dangerous equipment. (11</w:t>
      </w:r>
      <w:r w:rsidRPr="00AB2824">
        <w:rPr>
          <w:vertAlign w:val="superscript"/>
        </w:rPr>
        <w:t>th</w:t>
      </w:r>
      <w:r>
        <w:t xml:space="preserve"> and 12</w:t>
      </w:r>
      <w:r w:rsidRPr="00AB2824">
        <w:rPr>
          <w:vertAlign w:val="superscript"/>
        </w:rPr>
        <w:t>th</w:t>
      </w:r>
      <w:r>
        <w:t xml:space="preserve"> Grade)</w:t>
      </w:r>
    </w:p>
    <w:p w:rsidR="00B67247" w:rsidRDefault="00B67247" w:rsidP="00B67247">
      <w:pPr>
        <w:pStyle w:val="ListParagraph"/>
        <w:numPr>
          <w:ilvl w:val="0"/>
          <w:numId w:val="2"/>
        </w:numPr>
      </w:pPr>
      <w:r>
        <w:t>Electrical Technology: Students must be able to solve electrical mathematical problems and perform various tasks dealing with electricity. (10</w:t>
      </w:r>
      <w:r w:rsidRPr="00AB2824">
        <w:rPr>
          <w:vertAlign w:val="superscript"/>
        </w:rPr>
        <w:t>th</w:t>
      </w:r>
      <w:r>
        <w:t xml:space="preserve"> - 12</w:t>
      </w:r>
      <w:r w:rsidRPr="00AB2824">
        <w:rPr>
          <w:vertAlign w:val="superscript"/>
        </w:rPr>
        <w:t>th</w:t>
      </w:r>
      <w:r>
        <w:t xml:space="preserve"> Grade)</w:t>
      </w:r>
    </w:p>
    <w:p w:rsidR="00B67247" w:rsidRDefault="00B67247" w:rsidP="00B67247">
      <w:pPr>
        <w:pStyle w:val="ListParagraph"/>
        <w:numPr>
          <w:ilvl w:val="0"/>
          <w:numId w:val="2"/>
        </w:numPr>
      </w:pPr>
      <w:r>
        <w:t>Business/Marketing Education: Students must be able to type, apply computer skills, and develop positive work ethics. (9</w:t>
      </w:r>
      <w:r w:rsidRPr="00AB2824">
        <w:rPr>
          <w:vertAlign w:val="superscript"/>
        </w:rPr>
        <w:t>th</w:t>
      </w:r>
      <w:r>
        <w:t xml:space="preserve"> – 12</w:t>
      </w:r>
      <w:r w:rsidRPr="00AB2824">
        <w:rPr>
          <w:vertAlign w:val="superscript"/>
        </w:rPr>
        <w:t>th</w:t>
      </w:r>
      <w:r>
        <w:t xml:space="preserve"> Grade)</w:t>
      </w:r>
    </w:p>
    <w:p w:rsidR="00B67247" w:rsidRDefault="00B67247" w:rsidP="00B67247">
      <w:pPr>
        <w:pStyle w:val="ListParagraph"/>
        <w:numPr>
          <w:ilvl w:val="0"/>
          <w:numId w:val="2"/>
        </w:numPr>
      </w:pPr>
      <w:r>
        <w:t>Junior Reserve Officer Training Corps (JROTC): Students must be able to be accept positive criticism, perform physical activity, and develop soft skills needed to become a productive citizen in our society. (9</w:t>
      </w:r>
      <w:r w:rsidRPr="00AB2824">
        <w:rPr>
          <w:vertAlign w:val="superscript"/>
        </w:rPr>
        <w:t>th</w:t>
      </w:r>
      <w:r>
        <w:t xml:space="preserve"> – 12</w:t>
      </w:r>
      <w:r w:rsidRPr="00AB2824">
        <w:rPr>
          <w:vertAlign w:val="superscript"/>
        </w:rPr>
        <w:t>th</w:t>
      </w:r>
      <w:r>
        <w:t xml:space="preserve"> Grade)</w:t>
      </w:r>
    </w:p>
    <w:p w:rsidR="00B67247" w:rsidRDefault="00B67247" w:rsidP="00B67247">
      <w:pPr>
        <w:pStyle w:val="ListParagraph"/>
        <w:numPr>
          <w:ilvl w:val="0"/>
          <w:numId w:val="2"/>
        </w:numPr>
      </w:pPr>
      <w:r>
        <w:t>Modern Manufacturing: is a two-year program design for 9th-12th graders. Students will gain knowledge and skills through an active, structured, and stimulating classroom environment, which is augmented by actual and simulated workplace learning experiences, including on-site visits and job shadowing. (10</w:t>
      </w:r>
      <w:r w:rsidRPr="00AB2824">
        <w:rPr>
          <w:vertAlign w:val="superscript"/>
        </w:rPr>
        <w:t>th</w:t>
      </w:r>
      <w:r>
        <w:t xml:space="preserve"> – 12</w:t>
      </w:r>
      <w:r w:rsidRPr="00AB2824">
        <w:rPr>
          <w:vertAlign w:val="superscript"/>
        </w:rPr>
        <w:t>th</w:t>
      </w:r>
      <w:r>
        <w:t xml:space="preserve"> Grade)</w:t>
      </w:r>
    </w:p>
    <w:p w:rsidR="00B67247" w:rsidRDefault="00B67247" w:rsidP="00B67247"/>
    <w:p w:rsidR="00B67247" w:rsidRDefault="00B67247" w:rsidP="00B67247"/>
    <w:p w:rsidR="00B67247" w:rsidRDefault="00B67247" w:rsidP="00B67247"/>
    <w:p w:rsidR="00B67247" w:rsidRDefault="00B67247" w:rsidP="00B67247"/>
    <w:p w:rsidR="00B67247" w:rsidRDefault="00B67247" w:rsidP="00B67247"/>
    <w:p w:rsidR="00B67247" w:rsidRDefault="00B67247" w:rsidP="00B67247"/>
    <w:p w:rsidR="00B67247" w:rsidRDefault="00B67247" w:rsidP="00B67247"/>
    <w:p w:rsidR="00B67247" w:rsidRDefault="00B67247" w:rsidP="00B67247">
      <w:r>
        <w:lastRenderedPageBreak/>
        <w:t>For general information about these programs, contact:</w:t>
      </w:r>
    </w:p>
    <w:p w:rsidR="00B67247" w:rsidRDefault="00B67247" w:rsidP="00B67247">
      <w:pPr>
        <w:pStyle w:val="NoSpacing"/>
      </w:pPr>
    </w:p>
    <w:p w:rsidR="00B67247" w:rsidRDefault="00B67247" w:rsidP="00B67247">
      <w:pPr>
        <w:pStyle w:val="NoSpacing"/>
      </w:pPr>
      <w:r>
        <w:t>Petro Johnson, Director</w:t>
      </w:r>
    </w:p>
    <w:p w:rsidR="00B67247" w:rsidRDefault="00B67247" w:rsidP="00B67247">
      <w:pPr>
        <w:pStyle w:val="NoSpacing"/>
      </w:pPr>
      <w:r>
        <w:t>Career and Technical Education</w:t>
      </w:r>
    </w:p>
    <w:p w:rsidR="00B67247" w:rsidRDefault="00B67247" w:rsidP="00B67247">
      <w:pPr>
        <w:pStyle w:val="NoSpacing"/>
      </w:pPr>
      <w:r>
        <w:t>1306 Roosevelt Avenue</w:t>
      </w:r>
    </w:p>
    <w:p w:rsidR="00B67247" w:rsidRDefault="00B67247" w:rsidP="00B67247">
      <w:pPr>
        <w:pStyle w:val="NoSpacing"/>
      </w:pPr>
      <w:r>
        <w:t>Selma, Alabama 36701</w:t>
      </w:r>
    </w:p>
    <w:p w:rsidR="00B67247" w:rsidRDefault="00B67247" w:rsidP="00B67247">
      <w:pPr>
        <w:pStyle w:val="NoSpacing"/>
      </w:pPr>
      <w:r>
        <w:t>334-267-0788</w:t>
      </w:r>
    </w:p>
    <w:p w:rsidR="00B67247" w:rsidRDefault="00B67247" w:rsidP="00B67247">
      <w:pPr>
        <w:pStyle w:val="NoSpacing"/>
      </w:pPr>
      <w:hyperlink r:id="rId8" w:history="1">
        <w:r w:rsidRPr="00922E69">
          <w:rPr>
            <w:rStyle w:val="Hyperlink"/>
          </w:rPr>
          <w:t>pjohnson@dallask12.org</w:t>
        </w:r>
      </w:hyperlink>
    </w:p>
    <w:p w:rsidR="00B67247" w:rsidRDefault="00B67247" w:rsidP="00B67247">
      <w:pPr>
        <w:pStyle w:val="NoSpacing"/>
      </w:pPr>
    </w:p>
    <w:p w:rsidR="00B67247" w:rsidRDefault="00B67247" w:rsidP="00B67247">
      <w:pPr>
        <w:pStyle w:val="NoSpacing"/>
      </w:pPr>
      <w:r>
        <w:t>Inquiries regarding discrimination policies should be directed to:</w:t>
      </w:r>
    </w:p>
    <w:p w:rsidR="00B67247" w:rsidRDefault="00B67247" w:rsidP="00B67247">
      <w:pPr>
        <w:pStyle w:val="NoSpacing"/>
      </w:pPr>
    </w:p>
    <w:p w:rsidR="00B67247" w:rsidRDefault="00B67247" w:rsidP="00B67247">
      <w:pPr>
        <w:pStyle w:val="NoSpacing"/>
      </w:pPr>
      <w:r>
        <w:t>Dr. Tanya Miles, 504 and Title IX Coordinator, PO Box 1056, Selma, AL 36702, 334-876-4473- email: milests@dallask12.org</w:t>
      </w:r>
    </w:p>
    <w:p w:rsidR="0071500D" w:rsidRDefault="0071500D" w:rsidP="0071500D"/>
    <w:p w:rsidR="009F26A8" w:rsidRDefault="009F26A8" w:rsidP="00D46EC8"/>
    <w:p w:rsidR="009A61DF" w:rsidRDefault="009A61DF" w:rsidP="00D46EC8"/>
    <w:p w:rsidR="00114601" w:rsidRPr="00682F81" w:rsidRDefault="00114601" w:rsidP="006F3211">
      <w:pPr>
        <w:tabs>
          <w:tab w:val="left" w:pos="2715"/>
        </w:tabs>
      </w:pPr>
    </w:p>
    <w:sectPr w:rsidR="00114601" w:rsidRPr="00682F81" w:rsidSect="0071500D">
      <w:headerReference w:type="even" r:id="rId9"/>
      <w:headerReference w:type="default" r:id="rId10"/>
      <w:footerReference w:type="default" r:id="rId11"/>
      <w:headerReference w:type="first" r:id="rId12"/>
      <w:pgSz w:w="12240" w:h="15840"/>
      <w:pgMar w:top="1152"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320D" w:rsidRDefault="0089320D">
      <w:r>
        <w:separator/>
      </w:r>
    </w:p>
  </w:endnote>
  <w:endnote w:type="continuationSeparator" w:id="0">
    <w:p w:rsidR="0089320D" w:rsidRDefault="00893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fornian FB">
    <w:panose1 w:val="0207040306080B030204"/>
    <w:charset w:val="4D"/>
    <w:family w:val="roman"/>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Monotype Corsiva">
    <w:panose1 w:val="03010101010201010101"/>
    <w:charset w:val="00"/>
    <w:family w:val="script"/>
    <w:pitch w:val="variable"/>
    <w:sig w:usb0="00000003" w:usb1="00000000" w:usb2="00000000" w:usb3="00000000" w:csb0="00000001" w:csb1="00000000"/>
  </w:font>
  <w:font w:name="Copperplate Gothic Light">
    <w:panose1 w:val="02000604030000020004"/>
    <w:charset w:val="4D"/>
    <w:family w:val="auto"/>
    <w:pitch w:val="variable"/>
    <w:sig w:usb0="8000006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5A68" w:rsidRPr="00F77740" w:rsidRDefault="00DA0910" w:rsidP="008035ED">
    <w:pPr>
      <w:pStyle w:val="Footer"/>
      <w:jc w:val="center"/>
      <w:rPr>
        <w:rFonts w:ascii="Copperplate Gothic Light" w:hAnsi="Copperplate Gothic Light"/>
        <w:b/>
        <w:i/>
        <w:sz w:val="16"/>
        <w:szCs w:val="16"/>
      </w:rPr>
    </w:pPr>
    <w:r w:rsidRPr="00F77740">
      <w:rPr>
        <w:rFonts w:ascii="Copperplate Gothic Light" w:hAnsi="Copperplate Gothic Light"/>
        <w:b/>
        <w:i/>
        <w:sz w:val="16"/>
        <w:szCs w:val="16"/>
      </w:rPr>
      <w:t>“W</w:t>
    </w:r>
    <w:r w:rsidR="00F77740">
      <w:rPr>
        <w:rFonts w:ascii="Copperplate Gothic Light" w:hAnsi="Copperplate Gothic Light"/>
        <w:b/>
        <w:i/>
        <w:sz w:val="16"/>
        <w:szCs w:val="16"/>
      </w:rPr>
      <w:t>here</w:t>
    </w:r>
    <w:r w:rsidRPr="00F77740">
      <w:rPr>
        <w:rFonts w:ascii="Copperplate Gothic Light" w:hAnsi="Copperplate Gothic Light"/>
        <w:b/>
        <w:i/>
        <w:sz w:val="16"/>
        <w:szCs w:val="16"/>
      </w:rPr>
      <w:t xml:space="preserve"> G</w:t>
    </w:r>
    <w:r w:rsidR="00F77740">
      <w:rPr>
        <w:rFonts w:ascii="Copperplate Gothic Light" w:hAnsi="Copperplate Gothic Light"/>
        <w:b/>
        <w:i/>
        <w:sz w:val="16"/>
        <w:szCs w:val="16"/>
      </w:rPr>
      <w:t>reat</w:t>
    </w:r>
    <w:r w:rsidRPr="00F77740">
      <w:rPr>
        <w:rFonts w:ascii="Copperplate Gothic Light" w:hAnsi="Copperplate Gothic Light"/>
        <w:b/>
        <w:i/>
        <w:sz w:val="16"/>
        <w:szCs w:val="16"/>
      </w:rPr>
      <w:t xml:space="preserve"> T</w:t>
    </w:r>
    <w:r w:rsidR="00F77740">
      <w:rPr>
        <w:rFonts w:ascii="Copperplate Gothic Light" w:hAnsi="Copperplate Gothic Light"/>
        <w:b/>
        <w:i/>
        <w:sz w:val="16"/>
        <w:szCs w:val="16"/>
      </w:rPr>
      <w:t>hings</w:t>
    </w:r>
    <w:r w:rsidRPr="00F77740">
      <w:rPr>
        <w:rFonts w:ascii="Copperplate Gothic Light" w:hAnsi="Copperplate Gothic Light"/>
        <w:b/>
        <w:i/>
        <w:sz w:val="16"/>
        <w:szCs w:val="16"/>
      </w:rPr>
      <w:t xml:space="preserve"> H</w:t>
    </w:r>
    <w:r w:rsidR="00F77740">
      <w:rPr>
        <w:rFonts w:ascii="Copperplate Gothic Light" w:hAnsi="Copperplate Gothic Light"/>
        <w:b/>
        <w:i/>
        <w:sz w:val="16"/>
        <w:szCs w:val="16"/>
      </w:rPr>
      <w:t>appen</w:t>
    </w:r>
    <w:r w:rsidRPr="00F77740">
      <w:rPr>
        <w:rFonts w:ascii="Copperplate Gothic Light" w:hAnsi="Copperplate Gothic Light"/>
        <w:b/>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320D" w:rsidRDefault="0089320D">
      <w:r>
        <w:separator/>
      </w:r>
    </w:p>
  </w:footnote>
  <w:footnote w:type="continuationSeparator" w:id="0">
    <w:p w:rsidR="0089320D" w:rsidRDefault="00893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11C9" w:rsidRDefault="008932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198310" o:spid="_x0000_s1027" type="#_x0000_t75" alt="" style="position:absolute;margin-left:0;margin-top:0;width:1200pt;height:800pt;z-index:-251658752;mso-wrap-edited:f;mso-width-percent:0;mso-height-percent:0;mso-position-horizontal:center;mso-position-horizontal-relative:margin;mso-position-vertical:center;mso-position-vertical-relative:margin;mso-width-percent:0;mso-height-percent:0" o:allowincell="f">
          <v:imagedata r:id="rId1" o:title="newlogotransparent"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5A68" w:rsidRDefault="0089320D" w:rsidP="008035ED">
    <w:pPr>
      <w:jc w:val="center"/>
      <w:rPr>
        <w:rFonts w:ascii="Californian FB" w:hAnsi="Californian FB"/>
        <w:b/>
        <w:i/>
        <w:sz w:val="28"/>
        <w:szCs w:val="28"/>
      </w:rPr>
    </w:pPr>
    <w:r>
      <w:rPr>
        <w:rFonts w:ascii="Californian FB" w:hAnsi="Californian FB"/>
        <w:b/>
        <w:i/>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198311" o:spid="_x0000_s1026" type="#_x0000_t75" alt="" style="position:absolute;left:0;text-align:left;margin-left:0;margin-top:0;width:1200pt;height:800pt;z-index:-251657728;mso-wrap-edited:f;mso-width-percent:0;mso-height-percent:0;mso-position-horizontal:center;mso-position-horizontal-relative:margin;mso-position-vertical:center;mso-position-vertical-relative:margin;mso-width-percent:0;mso-height-percent:0" o:allowincell="f">
          <v:imagedata r:id="rId1" o:title="newlogotransparent" gain="19661f" blacklevel="22938f"/>
        </v:shape>
      </w:pict>
    </w:r>
  </w:p>
  <w:p w:rsidR="0035069B" w:rsidRPr="00304144" w:rsidRDefault="00304144" w:rsidP="008035ED">
    <w:pPr>
      <w:jc w:val="center"/>
      <w:rPr>
        <w:rFonts w:ascii="Mongolian Baiti" w:hAnsi="Mongolian Baiti" w:cs="Mongolian Baiti"/>
        <w:b/>
        <w:i/>
        <w:sz w:val="28"/>
        <w:szCs w:val="28"/>
      </w:rPr>
    </w:pPr>
    <w:r>
      <w:rPr>
        <w:rFonts w:ascii="Mongolian Baiti" w:hAnsi="Mongolian Baiti" w:cs="Mongolian Baiti"/>
        <w:b/>
        <w:i/>
        <w:sz w:val="28"/>
        <w:szCs w:val="28"/>
      </w:rPr>
      <w:t>DALLAS COUNTY BOARD OF EDUCATION</w:t>
    </w:r>
  </w:p>
  <w:p w:rsidR="00895A68" w:rsidRDefault="0035069B" w:rsidP="008035ED">
    <w:pPr>
      <w:jc w:val="center"/>
      <w:rPr>
        <w:rFonts w:ascii="Mongolian Baiti" w:hAnsi="Mongolian Baiti" w:cs="Mongolian Baiti"/>
        <w:b/>
        <w:i/>
        <w:smallCaps/>
        <w:sz w:val="18"/>
        <w:szCs w:val="18"/>
      </w:rPr>
    </w:pPr>
    <w:r>
      <w:rPr>
        <w:rFonts w:ascii="Mongolian Baiti" w:hAnsi="Mongolian Baiti" w:cs="Mongolian Baiti"/>
        <w:b/>
        <w:i/>
        <w:smallCaps/>
        <w:sz w:val="18"/>
        <w:szCs w:val="18"/>
      </w:rPr>
      <w:t>429 LAUDERDALE STREET</w:t>
    </w:r>
  </w:p>
  <w:p w:rsidR="0035069B" w:rsidRPr="0035069B" w:rsidRDefault="0035069B" w:rsidP="008035ED">
    <w:pPr>
      <w:jc w:val="center"/>
      <w:rPr>
        <w:rFonts w:ascii="Mongolian Baiti" w:hAnsi="Mongolian Baiti" w:cs="Mongolian Baiti"/>
        <w:b/>
        <w:i/>
        <w:smallCaps/>
        <w:sz w:val="18"/>
        <w:szCs w:val="18"/>
      </w:rPr>
    </w:pPr>
    <w:r>
      <w:rPr>
        <w:rFonts w:ascii="Mongolian Baiti" w:hAnsi="Mongolian Baiti" w:cs="Mongolian Baiti"/>
        <w:b/>
        <w:i/>
        <w:smallCaps/>
        <w:sz w:val="18"/>
        <w:szCs w:val="18"/>
      </w:rPr>
      <w:t>SELMA, ALABAMA  36702-1056</w:t>
    </w:r>
  </w:p>
  <w:p w:rsidR="00895A68" w:rsidRDefault="00BF7EED" w:rsidP="00BF7EED">
    <w:pPr>
      <w:jc w:val="center"/>
      <w:rPr>
        <w:rFonts w:ascii="Mongolian Baiti" w:hAnsi="Mongolian Baiti" w:cs="Mongolian Baiti"/>
        <w:b/>
        <w:i/>
        <w:smallCaps/>
        <w:sz w:val="18"/>
        <w:szCs w:val="18"/>
      </w:rPr>
    </w:pPr>
    <w:r>
      <w:rPr>
        <w:rFonts w:ascii="Mongolian Baiti" w:hAnsi="Mongolian Baiti" w:cs="Mongolian Baiti"/>
        <w:b/>
        <w:i/>
        <w:smallCaps/>
        <w:sz w:val="18"/>
        <w:szCs w:val="18"/>
      </w:rPr>
      <w:t xml:space="preserve">TELEFAX (334) 876-4493   </w:t>
    </w:r>
    <w:r>
      <w:rPr>
        <w:rFonts w:ascii="Mongolian Baiti" w:hAnsi="Mongolian Baiti" w:cs="Mongolian Baiti"/>
        <w:b/>
        <w:i/>
        <w:smallCaps/>
        <w:sz w:val="18"/>
        <w:szCs w:val="18"/>
      </w:rPr>
      <w:tab/>
      <w:t xml:space="preserve">    TELEPHONE (334) 875-3440</w:t>
    </w:r>
  </w:p>
  <w:p w:rsidR="00BF7EED" w:rsidRDefault="00BF7EED" w:rsidP="00BF7EED">
    <w:pPr>
      <w:jc w:val="center"/>
      <w:rPr>
        <w:rFonts w:ascii="Mongolian Baiti" w:hAnsi="Mongolian Baiti" w:cs="Mongolian Baiti"/>
        <w:b/>
        <w:i/>
        <w:smallCaps/>
        <w:sz w:val="18"/>
        <w:szCs w:val="18"/>
      </w:rPr>
    </w:pPr>
  </w:p>
  <w:p w:rsidR="00BF7EED" w:rsidRPr="0035069B" w:rsidRDefault="00BF7EED" w:rsidP="00BF7EED">
    <w:pPr>
      <w:jc w:val="center"/>
      <w:rPr>
        <w:rFonts w:ascii="Mongolian Baiti" w:hAnsi="Mongolian Baiti" w:cs="Mongolian Baiti"/>
        <w:b/>
        <w:i/>
        <w:smallCaps/>
        <w:sz w:val="18"/>
        <w:szCs w:val="18"/>
      </w:rPr>
    </w:pPr>
  </w:p>
  <w:p w:rsidR="00895A68" w:rsidRPr="009A61DF" w:rsidRDefault="00895A68" w:rsidP="008035ED">
    <w:pPr>
      <w:jc w:val="center"/>
      <w:rPr>
        <w:rFonts w:ascii="Californian FB" w:hAnsi="Californian FB"/>
        <w:b/>
        <w:i/>
        <w:smallCaps/>
        <w:sz w:val="18"/>
        <w:szCs w:val="18"/>
      </w:rPr>
    </w:pPr>
  </w:p>
  <w:p w:rsidR="00895A68" w:rsidRPr="009819E2" w:rsidRDefault="009819E2" w:rsidP="008035ED">
    <w:pPr>
      <w:rPr>
        <w:rFonts w:ascii="Mongolian Baiti" w:hAnsi="Mongolian Baiti" w:cs="Mongolian Baiti"/>
        <w:b/>
        <w:i/>
        <w:smallCaps/>
        <w:sz w:val="18"/>
        <w:szCs w:val="18"/>
      </w:rPr>
    </w:pPr>
    <w:r>
      <w:rPr>
        <w:rFonts w:ascii="Mongolian Baiti" w:hAnsi="Mongolian Baiti" w:cs="Mongolian Baiti"/>
        <w:b/>
        <w:i/>
        <w:smallCaps/>
        <w:sz w:val="18"/>
        <w:szCs w:val="18"/>
      </w:rPr>
      <w:t>SUPERINTENDENT</w:t>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3B1EE4"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35069B">
      <w:rPr>
        <w:rFonts w:ascii="Californian FB" w:hAnsi="Californian FB"/>
        <w:b/>
        <w:i/>
        <w:smallCaps/>
        <w:sz w:val="18"/>
        <w:szCs w:val="18"/>
      </w:rPr>
      <w:tab/>
    </w:r>
    <w:r w:rsidR="0035069B">
      <w:rPr>
        <w:rFonts w:ascii="Californian FB" w:hAnsi="Californian FB"/>
        <w:b/>
        <w:i/>
        <w:smallCaps/>
        <w:sz w:val="18"/>
        <w:szCs w:val="18"/>
      </w:rPr>
      <w:tab/>
    </w:r>
    <w:r w:rsidR="0035069B">
      <w:rPr>
        <w:rFonts w:ascii="Californian FB" w:hAnsi="Californian FB"/>
        <w:b/>
        <w:i/>
        <w:smallCaps/>
        <w:sz w:val="18"/>
        <w:szCs w:val="18"/>
      </w:rPr>
      <w:tab/>
      <w:t xml:space="preserve">    </w:t>
    </w:r>
    <w:r>
      <w:rPr>
        <w:rFonts w:ascii="Mongolian Baiti" w:hAnsi="Mongolian Baiti" w:cs="Mongolian Baiti"/>
        <w:b/>
        <w:i/>
        <w:smallCaps/>
        <w:sz w:val="18"/>
        <w:szCs w:val="18"/>
      </w:rPr>
      <w:t>BOARD OF EDUCATION</w:t>
    </w:r>
  </w:p>
  <w:p w:rsidR="00B47CB5" w:rsidRPr="00304144" w:rsidRDefault="00304144" w:rsidP="0071500D">
    <w:pPr>
      <w:rPr>
        <w:rFonts w:ascii="Californian FB" w:hAnsi="Californian FB"/>
        <w:b/>
        <w:i/>
        <w:sz w:val="16"/>
        <w:szCs w:val="16"/>
      </w:rPr>
    </w:pPr>
    <w:r>
      <w:rPr>
        <w:rFonts w:ascii="Mongolian Baiti" w:hAnsi="Mongolian Baiti" w:cs="Mongolian Baiti"/>
        <w:b/>
        <w:i/>
        <w:smallCaps/>
        <w:sz w:val="16"/>
        <w:szCs w:val="16"/>
      </w:rPr>
      <w:t>Anthony Sampson</w:t>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t xml:space="preserve">                                 </w:t>
    </w:r>
    <w:r>
      <w:rPr>
        <w:rFonts w:ascii="Mongolian Baiti" w:hAnsi="Mongolian Baiti" w:cs="Mongolian Baiti"/>
        <w:b/>
        <w:i/>
        <w:smallCaps/>
        <w:sz w:val="16"/>
        <w:szCs w:val="16"/>
      </w:rPr>
      <w:t xml:space="preserve">                  </w:t>
    </w:r>
    <w:r w:rsidR="0071500D">
      <w:rPr>
        <w:rFonts w:ascii="Mongolian Baiti" w:hAnsi="Mongolian Baiti" w:cs="Mongolian Baiti"/>
        <w:b/>
        <w:i/>
        <w:smallCaps/>
        <w:sz w:val="16"/>
        <w:szCs w:val="16"/>
      </w:rPr>
      <w:t xml:space="preserve">LEROY MILES, Jr., - </w:t>
    </w:r>
    <w:r>
      <w:rPr>
        <w:rFonts w:ascii="Mongolian Baiti" w:hAnsi="Mongolian Baiti" w:cs="Mongolian Baiti"/>
        <w:b/>
        <w:i/>
        <w:smallCaps/>
        <w:sz w:val="16"/>
        <w:szCs w:val="16"/>
      </w:rPr>
      <w:t>President</w:t>
    </w:r>
  </w:p>
  <w:p w:rsidR="00CC5271" w:rsidRDefault="00304144" w:rsidP="0071500D">
    <w:pPr>
      <w:ind w:left="7360"/>
      <w:rPr>
        <w:rFonts w:ascii="Californian FB" w:hAnsi="Californian FB"/>
        <w:b/>
        <w:i/>
        <w:smallCaps/>
        <w:sz w:val="18"/>
        <w:szCs w:val="18"/>
      </w:rPr>
    </w:pPr>
    <w:r>
      <w:rPr>
        <w:rFonts w:ascii="Mongolian Baiti" w:hAnsi="Mongolian Baiti" w:cs="Mongolian Baiti"/>
        <w:b/>
        <w:i/>
        <w:smallCaps/>
        <w:sz w:val="16"/>
        <w:szCs w:val="16"/>
      </w:rPr>
      <w:t>MELVIN FLANAGAN-B</w:t>
    </w:r>
    <w:r w:rsidR="009F26A8">
      <w:rPr>
        <w:rFonts w:ascii="Mongolian Baiti" w:hAnsi="Mongolian Baiti" w:cs="Mongolian Baiti"/>
        <w:b/>
        <w:i/>
        <w:smallCaps/>
        <w:sz w:val="16"/>
        <w:szCs w:val="16"/>
      </w:rPr>
      <w:t>ROWN</w:t>
    </w:r>
    <w:r w:rsidR="0071500D">
      <w:rPr>
        <w:rFonts w:ascii="Mongolian Baiti" w:hAnsi="Mongolian Baiti" w:cs="Mongolian Baiti"/>
        <w:b/>
        <w:i/>
        <w:smallCaps/>
        <w:sz w:val="16"/>
        <w:szCs w:val="16"/>
      </w:rPr>
      <w:t xml:space="preserve">, Vice-President </w:t>
    </w:r>
    <w:r w:rsidR="0071500D">
      <w:rPr>
        <w:rFonts w:ascii="Mongolian Baiti" w:hAnsi="Mongolian Baiti" w:cs="Mongolian Baiti"/>
        <w:b/>
        <w:i/>
        <w:smallCaps/>
        <w:sz w:val="16"/>
        <w:szCs w:val="16"/>
      </w:rPr>
      <w:br/>
      <w:t>Mark A. Story,</w:t>
    </w:r>
    <w:r w:rsidR="0071500D">
      <w:rPr>
        <w:rFonts w:ascii="Mongolian Baiti" w:hAnsi="Mongolian Baiti" w:cs="Mongolian Baiti"/>
        <w:b/>
        <w:i/>
        <w:smallCaps/>
        <w:sz w:val="16"/>
        <w:szCs w:val="16"/>
      </w:rPr>
      <w:br/>
    </w:r>
    <w:proofErr w:type="gramStart"/>
    <w:r>
      <w:rPr>
        <w:rFonts w:ascii="Mongolian Baiti" w:hAnsi="Mongolian Baiti" w:cs="Mongolian Baiti"/>
        <w:b/>
        <w:i/>
        <w:smallCaps/>
        <w:sz w:val="16"/>
        <w:szCs w:val="16"/>
      </w:rPr>
      <w:t>William  D.</w:t>
    </w:r>
    <w:proofErr w:type="gramEnd"/>
    <w:r>
      <w:rPr>
        <w:rFonts w:ascii="Mongolian Baiti" w:hAnsi="Mongolian Baiti" w:cs="Mongolian Baiti"/>
        <w:b/>
        <w:i/>
        <w:smallCaps/>
        <w:sz w:val="16"/>
        <w:szCs w:val="16"/>
      </w:rPr>
      <w:t xml:space="preserve"> MINOR </w:t>
    </w:r>
    <w:r>
      <w:rPr>
        <w:rFonts w:ascii="Californian FB" w:hAnsi="Californian FB"/>
        <w:b/>
        <w:i/>
        <w:smallCaps/>
        <w:sz w:val="18"/>
        <w:szCs w:val="18"/>
      </w:rPr>
      <w:t xml:space="preserve">  </w:t>
    </w:r>
    <w:r w:rsidR="0035069B">
      <w:rPr>
        <w:rFonts w:ascii="Californian FB" w:hAnsi="Californian FB"/>
        <w:b/>
        <w:i/>
        <w:smallCaps/>
        <w:sz w:val="18"/>
        <w:szCs w:val="18"/>
      </w:rPr>
      <w:t xml:space="preserve"> </w:t>
    </w:r>
    <w:r w:rsidR="00CC5271">
      <w:rPr>
        <w:rFonts w:ascii="Californian FB" w:hAnsi="Californian FB"/>
        <w:b/>
        <w:i/>
        <w:smallCaps/>
        <w:sz w:val="18"/>
        <w:szCs w:val="18"/>
      </w:rPr>
      <w:t xml:space="preserve"> </w:t>
    </w:r>
  </w:p>
  <w:p w:rsidR="0071500D" w:rsidRPr="0035069B" w:rsidRDefault="0071500D" w:rsidP="0071500D">
    <w:pPr>
      <w:ind w:left="6640" w:firstLine="720"/>
      <w:rPr>
        <w:rFonts w:ascii="Mongolian Baiti" w:hAnsi="Mongolian Baiti" w:cs="Mongolian Baiti"/>
        <w:b/>
        <w:i/>
        <w:smallCaps/>
        <w:sz w:val="16"/>
        <w:szCs w:val="16"/>
      </w:rPr>
    </w:pPr>
    <w:r>
      <w:rPr>
        <w:rFonts w:ascii="Mongolian Baiti" w:hAnsi="Mongolian Baiti" w:cs="Mongolian Baiti"/>
        <w:b/>
        <w:i/>
        <w:sz w:val="16"/>
        <w:szCs w:val="16"/>
      </w:rPr>
      <w:t>MAMIE W. SOLOMON</w:t>
    </w:r>
  </w:p>
  <w:p w:rsidR="005E7E43" w:rsidRPr="0035069B" w:rsidRDefault="0035069B" w:rsidP="008035ED">
    <w:pPr>
      <w:rPr>
        <w:rFonts w:ascii="Mongolian Baiti" w:hAnsi="Mongolian Baiti" w:cs="Mongolian Baiti"/>
        <w:b/>
        <w:i/>
        <w:smallCaps/>
        <w:sz w:val="16"/>
        <w:szCs w:val="16"/>
      </w:rPr>
    </w:pP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t xml:space="preserve">     </w:t>
    </w:r>
  </w:p>
  <w:p w:rsidR="001A48F7" w:rsidRPr="009A61DF" w:rsidRDefault="002D4423" w:rsidP="008035ED">
    <w:pPr>
      <w:rPr>
        <w:rFonts w:ascii="Californian FB" w:hAnsi="Californian FB"/>
        <w:b/>
        <w:i/>
        <w:smallCaps/>
        <w:sz w:val="16"/>
        <w:szCs w:val="16"/>
      </w:rPr>
    </w:pPr>
    <w:r w:rsidRPr="009A61DF">
      <w:rPr>
        <w:rFonts w:ascii="Californian FB" w:hAnsi="Californian FB"/>
        <w:b/>
        <w:i/>
        <w:smallCaps/>
        <w:sz w:val="16"/>
        <w:szCs w:val="16"/>
      </w:rPr>
      <w:tab/>
    </w:r>
    <w:r w:rsidRPr="009A61DF">
      <w:rPr>
        <w:rFonts w:ascii="Californian FB" w:hAnsi="Californian FB"/>
        <w:b/>
        <w:i/>
        <w:smallCaps/>
        <w:sz w:val="16"/>
        <w:szCs w:val="16"/>
      </w:rPr>
      <w:tab/>
    </w:r>
    <w:r w:rsidRPr="009A61DF">
      <w:rPr>
        <w:rFonts w:ascii="Californian FB" w:hAnsi="Californian FB"/>
        <w:b/>
        <w:i/>
        <w:smallCaps/>
        <w:sz w:val="16"/>
        <w:szCs w:val="16"/>
      </w:rPr>
      <w:tab/>
    </w:r>
    <w:r w:rsidR="00D55D26" w:rsidRPr="009A61DF">
      <w:rPr>
        <w:rFonts w:ascii="Californian FB" w:hAnsi="Californian FB"/>
        <w:b/>
        <w:i/>
        <w:smallCaps/>
        <w:sz w:val="16"/>
        <w:szCs w:val="16"/>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9D4DC7" w:rsidRPr="009A61DF">
      <w:rPr>
        <w:rFonts w:ascii="Californian FB" w:hAnsi="Californian FB"/>
        <w:b/>
        <w:i/>
        <w:smallCaps/>
        <w:sz w:val="18"/>
        <w:szCs w:val="18"/>
      </w:rPr>
      <w:t xml:space="preserve">             </w:t>
    </w:r>
  </w:p>
  <w:p w:rsidR="00895A68" w:rsidRPr="00F77740" w:rsidRDefault="00895A68" w:rsidP="008035ED">
    <w:pPr>
      <w:rPr>
        <w:rFonts w:ascii="Monotype Corsiva" w:hAnsi="Monotype Corsiva"/>
        <w:smallCaps/>
        <w:sz w:val="16"/>
        <w:szCs w:val="16"/>
      </w:rPr>
    </w:pPr>
    <w:r w:rsidRPr="00F77740">
      <w:rPr>
        <w:rFonts w:ascii="Monotype Corsiva" w:hAnsi="Monotype Corsiva"/>
        <w:smallCaps/>
        <w:sz w:val="18"/>
        <w:szCs w:val="18"/>
      </w:rPr>
      <w:tab/>
      <w:t xml:space="preserve">             </w:t>
    </w:r>
  </w:p>
  <w:p w:rsidR="00895A68" w:rsidRPr="00F77740" w:rsidRDefault="00895A68" w:rsidP="008035ED">
    <w:pPr>
      <w:rPr>
        <w:rFonts w:ascii="Monotype Corsiva" w:hAnsi="Monotype Corsiva"/>
        <w:smallCaps/>
        <w:sz w:val="16"/>
        <w:szCs w:val="16"/>
      </w:rPr>
    </w:pPr>
    <w:r w:rsidRPr="00F77740">
      <w:rPr>
        <w:rFonts w:ascii="Monotype Corsiva" w:hAnsi="Monotype Corsiva"/>
        <w:sz w:val="16"/>
        <w:szCs w:val="16"/>
      </w:rPr>
      <w:t xml:space="preserve">    </w:t>
    </w:r>
  </w:p>
  <w:p w:rsidR="00895A68" w:rsidRPr="00A1773C" w:rsidRDefault="00895A68">
    <w:pPr>
      <w:pStyle w:val="Heade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11C9" w:rsidRDefault="008932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198309" o:spid="_x0000_s1025" type="#_x0000_t75" alt="" style="position:absolute;margin-left:0;margin-top:0;width:1200pt;height:800pt;z-index:-251659776;mso-wrap-edited:f;mso-width-percent:0;mso-height-percent:0;mso-position-horizontal:center;mso-position-horizontal-relative:margin;mso-position-vertical:center;mso-position-vertical-relative:margin;mso-width-percent:0;mso-height-percent:0" o:allowincell="f">
          <v:imagedata r:id="rId1" o:title="newlogotransparent"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2762E"/>
    <w:multiLevelType w:val="hybridMultilevel"/>
    <w:tmpl w:val="10C0D8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43A4579"/>
    <w:multiLevelType w:val="hybridMultilevel"/>
    <w:tmpl w:val="D906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013972">
    <w:abstractNumId w:val="1"/>
  </w:num>
  <w:num w:numId="2" w16cid:durableId="2141221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A7"/>
    <w:rsid w:val="00000C6C"/>
    <w:rsid w:val="00030543"/>
    <w:rsid w:val="0006311C"/>
    <w:rsid w:val="00084E87"/>
    <w:rsid w:val="000A0EC1"/>
    <w:rsid w:val="000F1465"/>
    <w:rsid w:val="00104B3C"/>
    <w:rsid w:val="0010673E"/>
    <w:rsid w:val="00114601"/>
    <w:rsid w:val="00143812"/>
    <w:rsid w:val="00182134"/>
    <w:rsid w:val="001A362B"/>
    <w:rsid w:val="001A48F7"/>
    <w:rsid w:val="001B7868"/>
    <w:rsid w:val="001C0ED8"/>
    <w:rsid w:val="001E4AB6"/>
    <w:rsid w:val="00206630"/>
    <w:rsid w:val="00206FEA"/>
    <w:rsid w:val="00225069"/>
    <w:rsid w:val="00245A11"/>
    <w:rsid w:val="00280F0B"/>
    <w:rsid w:val="002D4423"/>
    <w:rsid w:val="002E120A"/>
    <w:rsid w:val="002F52A0"/>
    <w:rsid w:val="002F6153"/>
    <w:rsid w:val="00304144"/>
    <w:rsid w:val="00312406"/>
    <w:rsid w:val="00313353"/>
    <w:rsid w:val="0033471D"/>
    <w:rsid w:val="0035069B"/>
    <w:rsid w:val="00394051"/>
    <w:rsid w:val="003B1EE4"/>
    <w:rsid w:val="003D163F"/>
    <w:rsid w:val="0044134A"/>
    <w:rsid w:val="004452C7"/>
    <w:rsid w:val="00473A13"/>
    <w:rsid w:val="004F0733"/>
    <w:rsid w:val="00522079"/>
    <w:rsid w:val="005543BF"/>
    <w:rsid w:val="005A31A0"/>
    <w:rsid w:val="005B1F0B"/>
    <w:rsid w:val="005D7884"/>
    <w:rsid w:val="005E7E43"/>
    <w:rsid w:val="005F554F"/>
    <w:rsid w:val="005F72D6"/>
    <w:rsid w:val="006458D8"/>
    <w:rsid w:val="00650928"/>
    <w:rsid w:val="00666302"/>
    <w:rsid w:val="00680B47"/>
    <w:rsid w:val="00681044"/>
    <w:rsid w:val="00682F81"/>
    <w:rsid w:val="006C162F"/>
    <w:rsid w:val="006C2578"/>
    <w:rsid w:val="006C66EA"/>
    <w:rsid w:val="006D4E56"/>
    <w:rsid w:val="006E4FA7"/>
    <w:rsid w:val="006E57B6"/>
    <w:rsid w:val="006F3211"/>
    <w:rsid w:val="0071500D"/>
    <w:rsid w:val="008035ED"/>
    <w:rsid w:val="008053C0"/>
    <w:rsid w:val="00817954"/>
    <w:rsid w:val="00823401"/>
    <w:rsid w:val="00850695"/>
    <w:rsid w:val="00862AE4"/>
    <w:rsid w:val="008740AB"/>
    <w:rsid w:val="008806CD"/>
    <w:rsid w:val="0089320D"/>
    <w:rsid w:val="00895A68"/>
    <w:rsid w:val="008E6D5F"/>
    <w:rsid w:val="009040E2"/>
    <w:rsid w:val="0091065A"/>
    <w:rsid w:val="009711C9"/>
    <w:rsid w:val="00980608"/>
    <w:rsid w:val="009819E2"/>
    <w:rsid w:val="00983ACB"/>
    <w:rsid w:val="009A61DF"/>
    <w:rsid w:val="009D4DC7"/>
    <w:rsid w:val="009F26A8"/>
    <w:rsid w:val="00A1773C"/>
    <w:rsid w:val="00A342C7"/>
    <w:rsid w:val="00A507D2"/>
    <w:rsid w:val="00A50D7B"/>
    <w:rsid w:val="00A56406"/>
    <w:rsid w:val="00A630A1"/>
    <w:rsid w:val="00A66069"/>
    <w:rsid w:val="00A84DEB"/>
    <w:rsid w:val="00A95BE8"/>
    <w:rsid w:val="00AC1D9C"/>
    <w:rsid w:val="00AC5096"/>
    <w:rsid w:val="00B068F1"/>
    <w:rsid w:val="00B47CB5"/>
    <w:rsid w:val="00B5513E"/>
    <w:rsid w:val="00B63F49"/>
    <w:rsid w:val="00B67247"/>
    <w:rsid w:val="00B81E28"/>
    <w:rsid w:val="00B868BF"/>
    <w:rsid w:val="00BB721D"/>
    <w:rsid w:val="00BC4031"/>
    <w:rsid w:val="00BD1121"/>
    <w:rsid w:val="00BF34D7"/>
    <w:rsid w:val="00BF7EED"/>
    <w:rsid w:val="00C21DF3"/>
    <w:rsid w:val="00C4423B"/>
    <w:rsid w:val="00C55A8C"/>
    <w:rsid w:val="00C56FDA"/>
    <w:rsid w:val="00C704F7"/>
    <w:rsid w:val="00CC5271"/>
    <w:rsid w:val="00CE17A8"/>
    <w:rsid w:val="00D46EC8"/>
    <w:rsid w:val="00D55D26"/>
    <w:rsid w:val="00DA0910"/>
    <w:rsid w:val="00DB3209"/>
    <w:rsid w:val="00E217E9"/>
    <w:rsid w:val="00E32E10"/>
    <w:rsid w:val="00E37E0D"/>
    <w:rsid w:val="00E967B6"/>
    <w:rsid w:val="00F35DF3"/>
    <w:rsid w:val="00F77740"/>
    <w:rsid w:val="00F878D2"/>
    <w:rsid w:val="00F87903"/>
    <w:rsid w:val="00FB513D"/>
    <w:rsid w:val="00FB744B"/>
    <w:rsid w:val="00FD0498"/>
    <w:rsid w:val="00FF6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F21FFE67-43A7-B541-BB2F-160D6D43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6E4FA7"/>
    <w:rPr>
      <w:rFonts w:ascii="Tahoma" w:hAnsi="Tahoma" w:cs="Tahoma"/>
      <w:sz w:val="16"/>
      <w:szCs w:val="16"/>
    </w:rPr>
  </w:style>
  <w:style w:type="paragraph" w:styleId="Header">
    <w:name w:val="header"/>
    <w:basedOn w:val="Normal"/>
    <w:rsid w:val="008035ED"/>
    <w:pPr>
      <w:tabs>
        <w:tab w:val="center" w:pos="4320"/>
        <w:tab w:val="right" w:pos="8640"/>
      </w:tabs>
    </w:pPr>
  </w:style>
  <w:style w:type="paragraph" w:styleId="Footer">
    <w:name w:val="footer"/>
    <w:basedOn w:val="Normal"/>
    <w:rsid w:val="008035ED"/>
    <w:pPr>
      <w:tabs>
        <w:tab w:val="center" w:pos="4320"/>
        <w:tab w:val="right" w:pos="8640"/>
      </w:tabs>
    </w:pPr>
  </w:style>
  <w:style w:type="paragraph" w:styleId="ListParagraph">
    <w:name w:val="List Paragraph"/>
    <w:basedOn w:val="Normal"/>
    <w:uiPriority w:val="34"/>
    <w:qFormat/>
    <w:rsid w:val="00B67247"/>
    <w:pPr>
      <w:spacing w:after="160" w:line="259" w:lineRule="auto"/>
      <w:ind w:left="720"/>
      <w:contextualSpacing/>
    </w:pPr>
    <w:rPr>
      <w:rFonts w:ascii="Calibri" w:eastAsia="Calibri" w:hAnsi="Calibri"/>
      <w:sz w:val="22"/>
      <w:szCs w:val="22"/>
    </w:rPr>
  </w:style>
  <w:style w:type="paragraph" w:styleId="NoSpacing">
    <w:name w:val="No Spacing"/>
    <w:uiPriority w:val="1"/>
    <w:qFormat/>
    <w:rsid w:val="00B67247"/>
    <w:rPr>
      <w:rFonts w:ascii="Calibri" w:eastAsia="Calibri" w:hAnsi="Calibri"/>
      <w:sz w:val="22"/>
      <w:szCs w:val="22"/>
    </w:rPr>
  </w:style>
  <w:style w:type="character" w:styleId="Hyperlink">
    <w:name w:val="Hyperlink"/>
    <w:uiPriority w:val="99"/>
    <w:unhideWhenUsed/>
    <w:rsid w:val="00B672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267875">
      <w:bodyDiv w:val="1"/>
      <w:marLeft w:val="0"/>
      <w:marRight w:val="0"/>
      <w:marTop w:val="0"/>
      <w:marBottom w:val="0"/>
      <w:divBdr>
        <w:top w:val="none" w:sz="0" w:space="0" w:color="auto"/>
        <w:left w:val="none" w:sz="0" w:space="0" w:color="auto"/>
        <w:bottom w:val="none" w:sz="0" w:space="0" w:color="auto"/>
        <w:right w:val="none" w:sz="0" w:space="0" w:color="auto"/>
      </w:divBdr>
      <w:divsChild>
        <w:div w:id="681737477">
          <w:marLeft w:val="0"/>
          <w:marRight w:val="0"/>
          <w:marTop w:val="0"/>
          <w:marBottom w:val="0"/>
          <w:divBdr>
            <w:top w:val="none" w:sz="0" w:space="0" w:color="auto"/>
            <w:left w:val="none" w:sz="0" w:space="0" w:color="auto"/>
            <w:bottom w:val="none" w:sz="0" w:space="0" w:color="auto"/>
            <w:right w:val="none" w:sz="0" w:space="0" w:color="auto"/>
          </w:divBdr>
          <w:divsChild>
            <w:div w:id="746849588">
              <w:marLeft w:val="0"/>
              <w:marRight w:val="0"/>
              <w:marTop w:val="0"/>
              <w:marBottom w:val="0"/>
              <w:divBdr>
                <w:top w:val="none" w:sz="0" w:space="0" w:color="auto"/>
                <w:left w:val="none" w:sz="0" w:space="0" w:color="auto"/>
                <w:bottom w:val="none" w:sz="0" w:space="0" w:color="auto"/>
                <w:right w:val="none" w:sz="0" w:space="0" w:color="auto"/>
              </w:divBdr>
              <w:divsChild>
                <w:div w:id="1154882049">
                  <w:marLeft w:val="0"/>
                  <w:marRight w:val="0"/>
                  <w:marTop w:val="0"/>
                  <w:marBottom w:val="0"/>
                  <w:divBdr>
                    <w:top w:val="none" w:sz="0" w:space="0" w:color="auto"/>
                    <w:left w:val="none" w:sz="0" w:space="0" w:color="auto"/>
                    <w:bottom w:val="none" w:sz="0" w:space="0" w:color="auto"/>
                    <w:right w:val="none" w:sz="0" w:space="0" w:color="auto"/>
                  </w:divBdr>
                  <w:divsChild>
                    <w:div w:id="516307573">
                      <w:marLeft w:val="0"/>
                      <w:marRight w:val="0"/>
                      <w:marTop w:val="0"/>
                      <w:marBottom w:val="0"/>
                      <w:divBdr>
                        <w:top w:val="none" w:sz="0" w:space="0" w:color="auto"/>
                        <w:left w:val="none" w:sz="0" w:space="0" w:color="auto"/>
                        <w:bottom w:val="none" w:sz="0" w:space="0" w:color="auto"/>
                        <w:right w:val="none" w:sz="0" w:space="0" w:color="auto"/>
                      </w:divBdr>
                      <w:divsChild>
                        <w:div w:id="1196698588">
                          <w:marLeft w:val="0"/>
                          <w:marRight w:val="0"/>
                          <w:marTop w:val="0"/>
                          <w:marBottom w:val="0"/>
                          <w:divBdr>
                            <w:top w:val="none" w:sz="0" w:space="0" w:color="auto"/>
                            <w:left w:val="none" w:sz="0" w:space="0" w:color="auto"/>
                            <w:bottom w:val="none" w:sz="0" w:space="0" w:color="auto"/>
                            <w:right w:val="none" w:sz="0" w:space="0" w:color="auto"/>
                          </w:divBdr>
                          <w:divsChild>
                            <w:div w:id="94833903">
                              <w:marLeft w:val="0"/>
                              <w:marRight w:val="0"/>
                              <w:marTop w:val="0"/>
                              <w:marBottom w:val="0"/>
                              <w:divBdr>
                                <w:top w:val="none" w:sz="0" w:space="0" w:color="auto"/>
                                <w:left w:val="none" w:sz="0" w:space="0" w:color="auto"/>
                                <w:bottom w:val="none" w:sz="0" w:space="0" w:color="auto"/>
                                <w:right w:val="none" w:sz="0" w:space="0" w:color="auto"/>
                              </w:divBdr>
                              <w:divsChild>
                                <w:div w:id="1625230774">
                                  <w:marLeft w:val="0"/>
                                  <w:marRight w:val="0"/>
                                  <w:marTop w:val="0"/>
                                  <w:marBottom w:val="0"/>
                                  <w:divBdr>
                                    <w:top w:val="single" w:sz="6" w:space="0" w:color="5A82B8"/>
                                    <w:left w:val="single" w:sz="6" w:space="0" w:color="5A82B8"/>
                                    <w:bottom w:val="single" w:sz="6" w:space="0" w:color="5A82B8"/>
                                    <w:right w:val="single" w:sz="6" w:space="0" w:color="5A82B8"/>
                                  </w:divBdr>
                                  <w:divsChild>
                                    <w:div w:id="1162965970">
                                      <w:marLeft w:val="0"/>
                                      <w:marRight w:val="0"/>
                                      <w:marTop w:val="0"/>
                                      <w:marBottom w:val="0"/>
                                      <w:divBdr>
                                        <w:top w:val="none" w:sz="0" w:space="0" w:color="auto"/>
                                        <w:left w:val="none" w:sz="0" w:space="0" w:color="auto"/>
                                        <w:bottom w:val="none" w:sz="0" w:space="0" w:color="auto"/>
                                        <w:right w:val="none" w:sz="0" w:space="0" w:color="auto"/>
                                      </w:divBdr>
                                      <w:divsChild>
                                        <w:div w:id="14701242">
                                          <w:marLeft w:val="0"/>
                                          <w:marRight w:val="0"/>
                                          <w:marTop w:val="0"/>
                                          <w:marBottom w:val="0"/>
                                          <w:divBdr>
                                            <w:top w:val="none" w:sz="0" w:space="0" w:color="auto"/>
                                            <w:left w:val="none" w:sz="0" w:space="0" w:color="auto"/>
                                            <w:bottom w:val="none" w:sz="0" w:space="0" w:color="auto"/>
                                            <w:right w:val="none" w:sz="0" w:space="0" w:color="auto"/>
                                          </w:divBdr>
                                          <w:divsChild>
                                            <w:div w:id="748428930">
                                              <w:marLeft w:val="0"/>
                                              <w:marRight w:val="0"/>
                                              <w:marTop w:val="0"/>
                                              <w:marBottom w:val="0"/>
                                              <w:divBdr>
                                                <w:top w:val="none" w:sz="0" w:space="0" w:color="auto"/>
                                                <w:left w:val="none" w:sz="0" w:space="0" w:color="auto"/>
                                                <w:bottom w:val="none" w:sz="0" w:space="0" w:color="auto"/>
                                                <w:right w:val="none" w:sz="0" w:space="0" w:color="auto"/>
                                              </w:divBdr>
                                              <w:divsChild>
                                                <w:div w:id="503278364">
                                                  <w:marLeft w:val="0"/>
                                                  <w:marRight w:val="0"/>
                                                  <w:marTop w:val="0"/>
                                                  <w:marBottom w:val="0"/>
                                                  <w:divBdr>
                                                    <w:top w:val="none" w:sz="0" w:space="0" w:color="auto"/>
                                                    <w:left w:val="none" w:sz="0" w:space="0" w:color="auto"/>
                                                    <w:bottom w:val="none" w:sz="0" w:space="0" w:color="auto"/>
                                                    <w:right w:val="none" w:sz="0" w:space="0" w:color="auto"/>
                                                  </w:divBdr>
                                                  <w:divsChild>
                                                    <w:div w:id="11177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pjohnson@dallask12.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04956-11A3-4EA7-A118-53DA4D078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Dallas County Schools</Company>
  <LinksUpToDate>false</LinksUpToDate>
  <CharactersWithSpaces>2327</CharactersWithSpaces>
  <SharedDoc>false</SharedDoc>
  <HLinks>
    <vt:vector size="6" baseType="variant">
      <vt:variant>
        <vt:i4>3080202</vt:i4>
      </vt:variant>
      <vt:variant>
        <vt:i4>0</vt:i4>
      </vt:variant>
      <vt:variant>
        <vt:i4>0</vt:i4>
      </vt:variant>
      <vt:variant>
        <vt:i4>5</vt:i4>
      </vt:variant>
      <vt:variant>
        <vt:lpwstr>mailto:pjohnson@dallask12.org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Kewanda Scott</dc:creator>
  <cp:keywords/>
  <cp:lastModifiedBy>Microsoft Office User</cp:lastModifiedBy>
  <cp:revision>2</cp:revision>
  <cp:lastPrinted>2022-07-13T18:47:00Z</cp:lastPrinted>
  <dcterms:created xsi:type="dcterms:W3CDTF">2024-08-26T17:09:00Z</dcterms:created>
  <dcterms:modified xsi:type="dcterms:W3CDTF">2024-08-26T17:09:00Z</dcterms:modified>
</cp:coreProperties>
</file>