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BB78DD">
        <w:rPr>
          <w:sz w:val="20"/>
        </w:rPr>
        <w:t>1</w:t>
      </w:r>
      <w:r w:rsidR="00406DA0">
        <w:rPr>
          <w:sz w:val="20"/>
        </w:rPr>
        <w:t>6</w:t>
      </w:r>
      <w:r w:rsidR="00BB78DD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BB78DD">
        <w:rPr>
          <w:sz w:val="20"/>
        </w:rPr>
        <w:t>Ju</w:t>
      </w:r>
      <w:r w:rsidR="00406DA0">
        <w:rPr>
          <w:sz w:val="20"/>
        </w:rPr>
        <w:t>ly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P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E138C9">
        <w:rPr>
          <w:sz w:val="20"/>
        </w:rPr>
        <w:t xml:space="preserve"> and Mr. Hatfield attending via video teleconference</w:t>
      </w:r>
      <w:r w:rsidR="003E68FB" w:rsidRPr="003E68FB">
        <w:rPr>
          <w:sz w:val="20"/>
        </w:rPr>
        <w:t xml:space="preserve">. </w:t>
      </w:r>
      <w:r w:rsidR="00BB78DD">
        <w:rPr>
          <w:sz w:val="20"/>
        </w:rPr>
        <w:t xml:space="preserve">Mr. Ramsey called for a moment of silence </w:t>
      </w:r>
      <w:r w:rsidR="003E68FB" w:rsidRPr="003E68FB">
        <w:rPr>
          <w:sz w:val="20"/>
        </w:rPr>
        <w:t>and Bell County High School</w:t>
      </w:r>
      <w:r w:rsidR="003E68FB">
        <w:rPr>
          <w:sz w:val="20"/>
        </w:rPr>
        <w:t xml:space="preserve"> JROTC</w:t>
      </w:r>
      <w:r w:rsidR="00C668F7">
        <w:rPr>
          <w:sz w:val="20"/>
        </w:rPr>
        <w:t xml:space="preserve"> </w:t>
      </w:r>
      <w:r w:rsidR="00C668F7" w:rsidRPr="00C668F7">
        <w:rPr>
          <w:sz w:val="20"/>
        </w:rPr>
        <w:t>Cadet Colonel</w:t>
      </w:r>
      <w:r w:rsidR="003E68FB">
        <w:rPr>
          <w:sz w:val="20"/>
        </w:rPr>
        <w:t xml:space="preserve"> </w:t>
      </w:r>
      <w:r w:rsidR="00C668F7">
        <w:rPr>
          <w:sz w:val="20"/>
        </w:rPr>
        <w:t>Cora Yeary</w:t>
      </w:r>
      <w:r w:rsidR="003E68FB" w:rsidRPr="003E68FB">
        <w:rPr>
          <w:sz w:val="20"/>
        </w:rPr>
        <w:t xml:space="preserve"> led the group in the Pledge of Allegiance.</w:t>
      </w:r>
    </w:p>
    <w:p w:rsidR="00CE2362" w:rsidRDefault="00CE2362" w:rsidP="00085BCF">
      <w:pPr>
        <w:rPr>
          <w:sz w:val="20"/>
        </w:rPr>
      </w:pP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2.</w:t>
      </w:r>
      <w:r w:rsidRPr="00406DA0">
        <w:rPr>
          <w:b/>
          <w:sz w:val="20"/>
        </w:rPr>
        <w:tab/>
        <w:t>Consent Items</w:t>
      </w:r>
    </w:p>
    <w:p w:rsidR="00406DA0" w:rsidRDefault="00406DA0" w:rsidP="00406DA0">
      <w:pPr>
        <w:rPr>
          <w:bCs/>
          <w:sz w:val="20"/>
        </w:rPr>
      </w:pPr>
      <w:r w:rsidRPr="00406DA0">
        <w:rPr>
          <w:b/>
          <w:sz w:val="20"/>
        </w:rPr>
        <w:tab/>
      </w:r>
      <w:r w:rsidRPr="00406DA0">
        <w:rPr>
          <w:sz w:val="20"/>
        </w:rPr>
        <w:t>a)</w:t>
      </w:r>
      <w:r w:rsidRPr="00406DA0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Pr="00406DA0">
        <w:rPr>
          <w:sz w:val="20"/>
        </w:rPr>
        <w:t>pprove</w:t>
      </w:r>
      <w:r>
        <w:rPr>
          <w:sz w:val="20"/>
        </w:rPr>
        <w:t xml:space="preserve"> the following consent items:</w:t>
      </w:r>
      <w:r w:rsidRPr="00406DA0">
        <w:rPr>
          <w:sz w:val="20"/>
        </w:rPr>
        <w:t xml:space="preserve"> </w:t>
      </w:r>
      <w:r w:rsidR="00C668F7" w:rsidRPr="00406DA0">
        <w:rPr>
          <w:sz w:val="20"/>
        </w:rPr>
        <w:t>fundraising requests, request for f</w:t>
      </w:r>
      <w:r w:rsidR="00C668F7">
        <w:rPr>
          <w:sz w:val="20"/>
        </w:rPr>
        <w:t xml:space="preserve">amily </w:t>
      </w:r>
      <w:r w:rsidR="00C668F7">
        <w:rPr>
          <w:sz w:val="20"/>
        </w:rPr>
        <w:tab/>
      </w:r>
      <w:r w:rsidR="00C668F7">
        <w:rPr>
          <w:sz w:val="20"/>
        </w:rPr>
        <w:tab/>
      </w:r>
      <w:r w:rsidR="00C668F7">
        <w:rPr>
          <w:sz w:val="20"/>
        </w:rPr>
        <w:tab/>
        <w:t>and medical leave absence</w:t>
      </w:r>
      <w:r w:rsidR="00C668F7" w:rsidRPr="00406DA0">
        <w:rPr>
          <w:sz w:val="20"/>
        </w:rPr>
        <w:t xml:space="preserve">, </w:t>
      </w:r>
      <w:r w:rsidR="005C68E0">
        <w:rPr>
          <w:sz w:val="20"/>
        </w:rPr>
        <w:t xml:space="preserve">June 17, </w:t>
      </w:r>
      <w:r w:rsidRPr="00406DA0">
        <w:rPr>
          <w:sz w:val="20"/>
        </w:rPr>
        <w:t xml:space="preserve">2024 Special Called Meeting Minutes, June 18, 2024 </w:t>
      </w:r>
      <w:r w:rsidR="00C668F7">
        <w:rPr>
          <w:sz w:val="20"/>
        </w:rPr>
        <w:tab/>
      </w:r>
      <w:r w:rsidR="00C668F7">
        <w:rPr>
          <w:sz w:val="20"/>
        </w:rPr>
        <w:tab/>
      </w:r>
      <w:r w:rsidR="00C668F7">
        <w:rPr>
          <w:sz w:val="20"/>
        </w:rPr>
        <w:tab/>
      </w:r>
      <w:r w:rsidR="00C668F7" w:rsidRPr="00406DA0">
        <w:rPr>
          <w:sz w:val="20"/>
        </w:rPr>
        <w:t>regular</w:t>
      </w:r>
      <w:r w:rsidR="00C668F7">
        <w:rPr>
          <w:sz w:val="20"/>
        </w:rPr>
        <w:t>ly scheduled</w:t>
      </w:r>
      <w:r w:rsidR="00C668F7" w:rsidRPr="00406DA0">
        <w:rPr>
          <w:sz w:val="20"/>
        </w:rPr>
        <w:t xml:space="preserve"> meeting minutes, out-of-state field trip request</w:t>
      </w:r>
      <w:r w:rsidRPr="00406DA0">
        <w:rPr>
          <w:sz w:val="20"/>
        </w:rPr>
        <w:t xml:space="preserve">, </w:t>
      </w:r>
      <w:r w:rsidRPr="00406DA0">
        <w:rPr>
          <w:bCs/>
          <w:sz w:val="20"/>
        </w:rPr>
        <w:t xml:space="preserve">Partners for Rural Impact </w:t>
      </w:r>
      <w:r w:rsidR="00C668F7">
        <w:rPr>
          <w:bCs/>
          <w:sz w:val="20"/>
        </w:rPr>
        <w:tab/>
      </w:r>
      <w:r w:rsidR="00C668F7">
        <w:rPr>
          <w:bCs/>
          <w:sz w:val="20"/>
        </w:rPr>
        <w:tab/>
      </w:r>
      <w:r w:rsidR="00C668F7">
        <w:rPr>
          <w:bCs/>
          <w:sz w:val="20"/>
        </w:rPr>
        <w:tab/>
      </w:r>
      <w:r w:rsidRPr="00406DA0">
        <w:rPr>
          <w:bCs/>
          <w:sz w:val="20"/>
        </w:rPr>
        <w:t xml:space="preserve">Memorandum of </w:t>
      </w:r>
      <w:r w:rsidR="00C668F7">
        <w:rPr>
          <w:bCs/>
          <w:sz w:val="20"/>
        </w:rPr>
        <w:t>Understanding-</w:t>
      </w:r>
      <w:r w:rsidRPr="00406DA0">
        <w:rPr>
          <w:bCs/>
          <w:sz w:val="20"/>
        </w:rPr>
        <w:t xml:space="preserve">AmeriCorps, Save the Children Contract, KCTCS and LMU Dual </w:t>
      </w:r>
      <w:r w:rsidR="00C668F7">
        <w:rPr>
          <w:bCs/>
          <w:sz w:val="20"/>
        </w:rPr>
        <w:tab/>
      </w:r>
      <w:r w:rsidR="00C668F7">
        <w:rPr>
          <w:bCs/>
          <w:sz w:val="20"/>
        </w:rPr>
        <w:tab/>
      </w:r>
      <w:r w:rsidR="00C668F7">
        <w:rPr>
          <w:bCs/>
          <w:sz w:val="20"/>
        </w:rPr>
        <w:tab/>
      </w:r>
      <w:r w:rsidRPr="00406DA0">
        <w:rPr>
          <w:bCs/>
          <w:sz w:val="20"/>
        </w:rPr>
        <w:t xml:space="preserve">Credit Agreement </w:t>
      </w:r>
      <w:r w:rsidR="00C668F7">
        <w:rPr>
          <w:bCs/>
          <w:sz w:val="20"/>
        </w:rPr>
        <w:t xml:space="preserve">and </w:t>
      </w:r>
      <w:r w:rsidRPr="00406DA0">
        <w:rPr>
          <w:bCs/>
          <w:sz w:val="20"/>
        </w:rPr>
        <w:t>FY25&amp;</w:t>
      </w:r>
      <w:r w:rsidR="00C668F7">
        <w:rPr>
          <w:bCs/>
          <w:sz w:val="20"/>
        </w:rPr>
        <w:t>26 Community Education Contract.</w:t>
      </w:r>
    </w:p>
    <w:p w:rsidR="00C668F7" w:rsidRDefault="00C668F7" w:rsidP="00406DA0">
      <w:pPr>
        <w:rPr>
          <w:bCs/>
          <w:sz w:val="20"/>
        </w:rPr>
      </w:pPr>
    </w:p>
    <w:p w:rsidR="00C668F7" w:rsidRPr="00406DA0" w:rsidRDefault="00C668F7" w:rsidP="00406DA0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3.</w:t>
      </w:r>
      <w:r w:rsidRPr="00406DA0">
        <w:rPr>
          <w:b/>
          <w:sz w:val="20"/>
        </w:rPr>
        <w:tab/>
        <w:t>Public</w:t>
      </w:r>
    </w:p>
    <w:p w:rsidR="00406DA0" w:rsidRDefault="00406DA0" w:rsidP="00406DA0">
      <w:pPr>
        <w:rPr>
          <w:sz w:val="20"/>
        </w:rPr>
      </w:pPr>
      <w:r w:rsidRPr="00406DA0">
        <w:rPr>
          <w:sz w:val="20"/>
        </w:rPr>
        <w:t xml:space="preserve">            </w:t>
      </w:r>
      <w:r w:rsidR="00C668F7">
        <w:rPr>
          <w:sz w:val="20"/>
        </w:rPr>
        <w:t>There was no one present from the public who wished to speak.</w:t>
      </w:r>
    </w:p>
    <w:p w:rsidR="00C668F7" w:rsidRPr="00406DA0" w:rsidRDefault="00C668F7" w:rsidP="00406DA0">
      <w:pPr>
        <w:rPr>
          <w:sz w:val="20"/>
        </w:rPr>
      </w:pP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4.</w:t>
      </w:r>
      <w:r w:rsidRPr="00406DA0">
        <w:rPr>
          <w:sz w:val="20"/>
        </w:rPr>
        <w:tab/>
      </w:r>
      <w:r w:rsidRPr="00406DA0">
        <w:rPr>
          <w:b/>
          <w:sz w:val="20"/>
        </w:rPr>
        <w:t>Management/Student Support/Delivery Targets/PES</w:t>
      </w:r>
    </w:p>
    <w:p w:rsidR="00C668F7" w:rsidRDefault="00406DA0" w:rsidP="00406DA0">
      <w:pPr>
        <w:rPr>
          <w:sz w:val="20"/>
        </w:rPr>
      </w:pPr>
      <w:r w:rsidRPr="00406DA0">
        <w:rPr>
          <w:sz w:val="20"/>
        </w:rPr>
        <w:t xml:space="preserve">             a)</w:t>
      </w:r>
      <w:r w:rsidRPr="00406DA0">
        <w:rPr>
          <w:sz w:val="20"/>
        </w:rPr>
        <w:tab/>
      </w:r>
      <w:r w:rsidR="00C668F7">
        <w:rPr>
          <w:sz w:val="20"/>
        </w:rPr>
        <w:t xml:space="preserve">Upon recommendation of the superintendent, a motion was made by Eulene Brock, seconded by </w:t>
      </w:r>
      <w:r w:rsidR="00C668F7">
        <w:rPr>
          <w:sz w:val="20"/>
        </w:rPr>
        <w:tab/>
      </w:r>
      <w:r w:rsidR="00C668F7">
        <w:rPr>
          <w:sz w:val="20"/>
        </w:rPr>
        <w:tab/>
      </w:r>
      <w:r w:rsidR="00C668F7">
        <w:rPr>
          <w:sz w:val="20"/>
        </w:rPr>
        <w:tab/>
        <w:t xml:space="preserve">Chris Wagner, to accept the </w:t>
      </w:r>
      <w:r w:rsidRPr="00406DA0">
        <w:rPr>
          <w:sz w:val="20"/>
        </w:rPr>
        <w:t xml:space="preserve">Steele-Reese </w:t>
      </w:r>
      <w:r w:rsidR="00C668F7">
        <w:rPr>
          <w:sz w:val="20"/>
        </w:rPr>
        <w:t>grant award</w:t>
      </w:r>
      <w:r w:rsidR="005C68E0">
        <w:rPr>
          <w:sz w:val="20"/>
        </w:rPr>
        <w:t xml:space="preserve"> in the amount of $39,000.00, payable in </w:t>
      </w:r>
      <w:r w:rsidR="005C68E0">
        <w:rPr>
          <w:sz w:val="20"/>
        </w:rPr>
        <w:tab/>
      </w:r>
      <w:r w:rsidR="005C68E0">
        <w:rPr>
          <w:sz w:val="20"/>
        </w:rPr>
        <w:tab/>
      </w:r>
      <w:r w:rsidR="005C68E0">
        <w:rPr>
          <w:sz w:val="20"/>
        </w:rPr>
        <w:tab/>
        <w:t>two installments over two years</w:t>
      </w:r>
      <w:r w:rsidR="00C668F7">
        <w:rPr>
          <w:sz w:val="20"/>
        </w:rPr>
        <w:t>.</w:t>
      </w:r>
    </w:p>
    <w:p w:rsidR="00C668F7" w:rsidRDefault="00C668F7" w:rsidP="00406DA0">
      <w:pPr>
        <w:rPr>
          <w:sz w:val="20"/>
        </w:rPr>
      </w:pPr>
    </w:p>
    <w:p w:rsidR="00406DA0" w:rsidRPr="00406DA0" w:rsidRDefault="00C668F7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ab/>
      </w: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5.</w:t>
      </w:r>
      <w:r w:rsidRPr="00406DA0">
        <w:rPr>
          <w:sz w:val="20"/>
        </w:rPr>
        <w:tab/>
      </w:r>
      <w:r w:rsidRPr="00406DA0">
        <w:rPr>
          <w:b/>
          <w:sz w:val="20"/>
        </w:rPr>
        <w:t>Personnel</w:t>
      </w:r>
    </w:p>
    <w:p w:rsidR="00406DA0" w:rsidRDefault="00406DA0" w:rsidP="00406DA0">
      <w:pPr>
        <w:rPr>
          <w:sz w:val="20"/>
        </w:rPr>
      </w:pPr>
      <w:r w:rsidRPr="00406DA0">
        <w:rPr>
          <w:b/>
          <w:sz w:val="20"/>
        </w:rPr>
        <w:tab/>
      </w:r>
      <w:r w:rsidRPr="00406DA0">
        <w:rPr>
          <w:sz w:val="20"/>
        </w:rPr>
        <w:t>a)</w:t>
      </w:r>
      <w:r w:rsidRPr="00406DA0">
        <w:rPr>
          <w:sz w:val="20"/>
        </w:rPr>
        <w:tab/>
      </w:r>
      <w:r w:rsidR="00C668F7">
        <w:rPr>
          <w:sz w:val="20"/>
        </w:rPr>
        <w:t>The Board received the following personnel notifications:</w:t>
      </w:r>
    </w:p>
    <w:p w:rsidR="00C668F7" w:rsidRP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  <w:r w:rsidRPr="00C668F7">
        <w:rPr>
          <w:rFonts w:asciiTheme="majorHAnsi" w:hAnsiTheme="majorHAnsi" w:cs="Times New Roman"/>
          <w:b/>
          <w:sz w:val="22"/>
          <w:szCs w:val="22"/>
        </w:rPr>
        <w:t>New Full-Time Hires</w:t>
      </w:r>
    </w:p>
    <w:tbl>
      <w:tblPr>
        <w:tblW w:w="9408" w:type="dxa"/>
        <w:jc w:val="center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8"/>
        <w:gridCol w:w="2430"/>
        <w:gridCol w:w="2790"/>
        <w:gridCol w:w="2340"/>
      </w:tblGrid>
      <w:tr w:rsidR="00C668F7" w:rsidRPr="00C668F7" w:rsidTr="00C668F7">
        <w:trPr>
          <w:trHeight w:val="432"/>
          <w:jc w:val="center"/>
        </w:trPr>
        <w:tc>
          <w:tcPr>
            <w:tcW w:w="1848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2430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790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Reason for Vacancy</w:t>
            </w:r>
          </w:p>
        </w:tc>
        <w:tc>
          <w:tcPr>
            <w:tcW w:w="2340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Location</w:t>
            </w:r>
          </w:p>
        </w:tc>
      </w:tr>
      <w:tr w:rsidR="00C668F7" w:rsidRPr="00C668F7" w:rsidTr="00C668F7">
        <w:trPr>
          <w:jc w:val="center"/>
        </w:trPr>
        <w:tc>
          <w:tcPr>
            <w:tcW w:w="1848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Cindy Jones</w:t>
            </w:r>
          </w:p>
        </w:tc>
        <w:tc>
          <w:tcPr>
            <w:tcW w:w="243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Bus Driver</w:t>
            </w:r>
          </w:p>
        </w:tc>
        <w:tc>
          <w:tcPr>
            <w:tcW w:w="279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Resignation</w:t>
            </w:r>
          </w:p>
        </w:tc>
        <w:tc>
          <w:tcPr>
            <w:tcW w:w="23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District</w:t>
            </w:r>
          </w:p>
        </w:tc>
      </w:tr>
      <w:tr w:rsidR="00C668F7" w:rsidRPr="00C668F7" w:rsidTr="00C668F7">
        <w:trPr>
          <w:jc w:val="center"/>
        </w:trPr>
        <w:tc>
          <w:tcPr>
            <w:tcW w:w="1848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John Simpson</w:t>
            </w:r>
          </w:p>
        </w:tc>
        <w:tc>
          <w:tcPr>
            <w:tcW w:w="243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Asst. Principal/Math Teacher</w:t>
            </w:r>
          </w:p>
        </w:tc>
        <w:tc>
          <w:tcPr>
            <w:tcW w:w="279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Transfer</w:t>
            </w:r>
          </w:p>
        </w:tc>
        <w:tc>
          <w:tcPr>
            <w:tcW w:w="23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Lone Jack</w:t>
            </w:r>
          </w:p>
        </w:tc>
      </w:tr>
      <w:tr w:rsidR="00C668F7" w:rsidRPr="00C668F7" w:rsidTr="00C668F7">
        <w:trPr>
          <w:jc w:val="center"/>
        </w:trPr>
        <w:tc>
          <w:tcPr>
            <w:tcW w:w="1848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John Asher</w:t>
            </w:r>
          </w:p>
        </w:tc>
        <w:tc>
          <w:tcPr>
            <w:tcW w:w="243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Custodian</w:t>
            </w:r>
          </w:p>
        </w:tc>
        <w:tc>
          <w:tcPr>
            <w:tcW w:w="279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AWOL</w:t>
            </w:r>
          </w:p>
        </w:tc>
        <w:tc>
          <w:tcPr>
            <w:tcW w:w="23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Page</w:t>
            </w:r>
          </w:p>
        </w:tc>
      </w:tr>
      <w:tr w:rsidR="00C668F7" w:rsidRPr="00C668F7" w:rsidTr="00C668F7">
        <w:trPr>
          <w:jc w:val="center"/>
        </w:trPr>
        <w:tc>
          <w:tcPr>
            <w:tcW w:w="1848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Sawyer Brock</w:t>
            </w:r>
          </w:p>
        </w:tc>
        <w:tc>
          <w:tcPr>
            <w:tcW w:w="243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Business Teacher</w:t>
            </w:r>
          </w:p>
        </w:tc>
        <w:tc>
          <w:tcPr>
            <w:tcW w:w="279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Resignation</w:t>
            </w:r>
          </w:p>
        </w:tc>
        <w:tc>
          <w:tcPr>
            <w:tcW w:w="23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Bell High</w:t>
            </w:r>
          </w:p>
        </w:tc>
      </w:tr>
      <w:tr w:rsidR="00C668F7" w:rsidRPr="00C668F7" w:rsidTr="00C668F7">
        <w:trPr>
          <w:jc w:val="center"/>
        </w:trPr>
        <w:tc>
          <w:tcPr>
            <w:tcW w:w="1848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Emily Napier</w:t>
            </w:r>
          </w:p>
        </w:tc>
        <w:tc>
          <w:tcPr>
            <w:tcW w:w="243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English Teacher</w:t>
            </w:r>
          </w:p>
        </w:tc>
        <w:tc>
          <w:tcPr>
            <w:tcW w:w="279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Retirement</w:t>
            </w:r>
          </w:p>
        </w:tc>
        <w:tc>
          <w:tcPr>
            <w:tcW w:w="23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Bell High</w:t>
            </w:r>
          </w:p>
        </w:tc>
      </w:tr>
      <w:tr w:rsidR="00C668F7" w:rsidRPr="00C668F7" w:rsidTr="00C668F7">
        <w:trPr>
          <w:jc w:val="center"/>
        </w:trPr>
        <w:tc>
          <w:tcPr>
            <w:tcW w:w="1848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Alexis Phelps</w:t>
            </w:r>
          </w:p>
        </w:tc>
        <w:tc>
          <w:tcPr>
            <w:tcW w:w="243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Save The Children Facilitator</w:t>
            </w:r>
          </w:p>
        </w:tc>
        <w:tc>
          <w:tcPr>
            <w:tcW w:w="279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Resignation</w:t>
            </w:r>
          </w:p>
        </w:tc>
        <w:tc>
          <w:tcPr>
            <w:tcW w:w="23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Page</w:t>
            </w:r>
          </w:p>
        </w:tc>
      </w:tr>
    </w:tbl>
    <w:p w:rsid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</w:p>
    <w:p w:rsidR="00C668F7" w:rsidRP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  <w:r w:rsidRPr="00C668F7">
        <w:rPr>
          <w:rFonts w:asciiTheme="majorHAnsi" w:hAnsiTheme="majorHAnsi" w:cs="Times New Roman"/>
          <w:b/>
          <w:sz w:val="22"/>
          <w:szCs w:val="22"/>
        </w:rPr>
        <w:t>New Classified Substitute Hires</w:t>
      </w:r>
    </w:p>
    <w:tbl>
      <w:tblPr>
        <w:tblW w:w="9531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"/>
        <w:gridCol w:w="2610"/>
        <w:gridCol w:w="4140"/>
        <w:gridCol w:w="2754"/>
      </w:tblGrid>
      <w:tr w:rsidR="00C668F7" w:rsidRPr="00C668F7" w:rsidTr="00C668F7">
        <w:trPr>
          <w:trHeight w:val="432"/>
          <w:jc w:val="center"/>
        </w:trPr>
        <w:tc>
          <w:tcPr>
            <w:tcW w:w="2637" w:type="dxa"/>
            <w:gridSpan w:val="2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Location</w:t>
            </w:r>
          </w:p>
        </w:tc>
      </w:tr>
      <w:tr w:rsidR="00C668F7" w:rsidRPr="00C668F7" w:rsidTr="00C668F7">
        <w:trPr>
          <w:gridBefore w:val="1"/>
          <w:wBefore w:w="27" w:type="dxa"/>
          <w:trHeight w:val="274"/>
          <w:jc w:val="center"/>
        </w:trPr>
        <w:tc>
          <w:tcPr>
            <w:tcW w:w="261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</w:rPr>
              <w:t>Curtis Miracle</w:t>
            </w:r>
          </w:p>
        </w:tc>
        <w:tc>
          <w:tcPr>
            <w:tcW w:w="41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Substitute Bus Driver</w:t>
            </w:r>
          </w:p>
        </w:tc>
        <w:tc>
          <w:tcPr>
            <w:tcW w:w="2754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District</w:t>
            </w:r>
          </w:p>
        </w:tc>
      </w:tr>
    </w:tbl>
    <w:p w:rsidR="00C668F7" w:rsidRP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</w:p>
    <w:p w:rsid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</w:p>
    <w:p w:rsidR="005C68E0" w:rsidRDefault="005C68E0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</w:p>
    <w:p w:rsid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</w:p>
    <w:p w:rsid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</w:p>
    <w:p w:rsidR="00C668F7" w:rsidRPr="00C668F7" w:rsidRDefault="00C668F7" w:rsidP="00C668F7">
      <w:pPr>
        <w:jc w:val="center"/>
        <w:outlineLvl w:val="0"/>
        <w:rPr>
          <w:rFonts w:asciiTheme="majorHAnsi" w:hAnsiTheme="majorHAnsi" w:cs="Times New Roman"/>
          <w:b/>
          <w:sz w:val="22"/>
          <w:szCs w:val="22"/>
        </w:rPr>
      </w:pPr>
      <w:r w:rsidRPr="00C668F7">
        <w:rPr>
          <w:rFonts w:asciiTheme="majorHAnsi" w:hAnsiTheme="majorHAnsi" w:cs="Times New Roman"/>
          <w:b/>
          <w:sz w:val="22"/>
          <w:szCs w:val="22"/>
        </w:rPr>
        <w:lastRenderedPageBreak/>
        <w:t>Resignations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880"/>
      </w:tblGrid>
      <w:tr w:rsidR="00C668F7" w:rsidRPr="00C668F7" w:rsidTr="006D136E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C668F7">
              <w:rPr>
                <w:rFonts w:asciiTheme="majorHAnsi" w:hAnsiTheme="majorHAnsi" w:cs="Times New Roman"/>
                <w:b/>
                <w:sz w:val="22"/>
                <w:szCs w:val="22"/>
              </w:rPr>
              <w:t>Location</w:t>
            </w:r>
          </w:p>
        </w:tc>
      </w:tr>
      <w:tr w:rsidR="00C668F7" w:rsidRPr="00C668F7" w:rsidTr="006D136E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Brooke Womack</w:t>
            </w:r>
          </w:p>
        </w:tc>
        <w:tc>
          <w:tcPr>
            <w:tcW w:w="41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GEAR-UP AI</w:t>
            </w:r>
          </w:p>
        </w:tc>
        <w:tc>
          <w:tcPr>
            <w:tcW w:w="288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Bell High</w:t>
            </w:r>
          </w:p>
        </w:tc>
      </w:tr>
      <w:tr w:rsidR="00C668F7" w:rsidRPr="00C668F7" w:rsidTr="006D136E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Jessica Wilder</w:t>
            </w:r>
          </w:p>
        </w:tc>
        <w:tc>
          <w:tcPr>
            <w:tcW w:w="41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LBD Teacher</w:t>
            </w:r>
          </w:p>
        </w:tc>
        <w:tc>
          <w:tcPr>
            <w:tcW w:w="288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Bell Central</w:t>
            </w:r>
          </w:p>
        </w:tc>
      </w:tr>
      <w:tr w:rsidR="00C668F7" w:rsidRPr="00C668F7" w:rsidTr="006D136E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Alexis Thompson</w:t>
            </w:r>
          </w:p>
        </w:tc>
        <w:tc>
          <w:tcPr>
            <w:tcW w:w="41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Save The Children Facilitator</w:t>
            </w:r>
          </w:p>
        </w:tc>
        <w:tc>
          <w:tcPr>
            <w:tcW w:w="288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Page</w:t>
            </w:r>
          </w:p>
        </w:tc>
      </w:tr>
      <w:tr w:rsidR="00C668F7" w:rsidRPr="00C668F7" w:rsidTr="006D136E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Alexis Phelps</w:t>
            </w:r>
          </w:p>
        </w:tc>
        <w:tc>
          <w:tcPr>
            <w:tcW w:w="414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GEAR-UP CCN</w:t>
            </w:r>
          </w:p>
        </w:tc>
        <w:tc>
          <w:tcPr>
            <w:tcW w:w="2880" w:type="dxa"/>
            <w:shd w:val="clear" w:color="auto" w:fill="auto"/>
          </w:tcPr>
          <w:p w:rsidR="00C668F7" w:rsidRPr="00C668F7" w:rsidRDefault="00C668F7" w:rsidP="00C668F7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</w:rPr>
            </w:pPr>
            <w:r w:rsidRPr="00C668F7">
              <w:rPr>
                <w:rFonts w:asciiTheme="majorHAnsi" w:hAnsiTheme="majorHAnsi" w:cs="Times New Roman"/>
                <w:b/>
                <w:color w:val="000000" w:themeColor="text1"/>
              </w:rPr>
              <w:t>Yellow Creek/Lone Jack</w:t>
            </w:r>
          </w:p>
        </w:tc>
      </w:tr>
    </w:tbl>
    <w:p w:rsidR="00C668F7" w:rsidRPr="00406DA0" w:rsidRDefault="00C668F7" w:rsidP="00406DA0">
      <w:pPr>
        <w:rPr>
          <w:sz w:val="20"/>
        </w:rPr>
      </w:pPr>
    </w:p>
    <w:p w:rsidR="00406DA0" w:rsidRPr="00406DA0" w:rsidRDefault="00406DA0" w:rsidP="00406DA0">
      <w:pPr>
        <w:rPr>
          <w:sz w:val="20"/>
        </w:rPr>
      </w:pPr>
      <w:r w:rsidRPr="00406DA0">
        <w:rPr>
          <w:sz w:val="20"/>
        </w:rPr>
        <w:t xml:space="preserve">                            </w:t>
      </w:r>
    </w:p>
    <w:p w:rsidR="00406DA0" w:rsidRPr="00406DA0" w:rsidRDefault="00406DA0" w:rsidP="00406DA0">
      <w:pPr>
        <w:rPr>
          <w:sz w:val="20"/>
        </w:rPr>
      </w:pPr>
      <w:r w:rsidRPr="00406DA0">
        <w:rPr>
          <w:sz w:val="20"/>
        </w:rPr>
        <w:t>6.</w:t>
      </w:r>
      <w:r w:rsidRPr="00406DA0">
        <w:rPr>
          <w:sz w:val="20"/>
        </w:rPr>
        <w:tab/>
      </w:r>
      <w:r w:rsidRPr="00406DA0">
        <w:rPr>
          <w:b/>
          <w:sz w:val="20"/>
        </w:rPr>
        <w:t>Policies and Procedures</w:t>
      </w:r>
    </w:p>
    <w:p w:rsidR="00D70C68" w:rsidRDefault="00406DA0" w:rsidP="00D70C68">
      <w:pPr>
        <w:rPr>
          <w:sz w:val="20"/>
        </w:rPr>
      </w:pPr>
      <w:r w:rsidRPr="00406DA0">
        <w:rPr>
          <w:sz w:val="20"/>
        </w:rPr>
        <w:tab/>
        <w:t>a)</w:t>
      </w:r>
      <w:r w:rsidRPr="00406DA0">
        <w:rPr>
          <w:sz w:val="20"/>
        </w:rPr>
        <w:tab/>
      </w:r>
      <w:r w:rsidR="00D70C68">
        <w:rPr>
          <w:sz w:val="20"/>
        </w:rPr>
        <w:t>Upon recommendation of the superintendent, a motion wa</w:t>
      </w:r>
      <w:r w:rsidR="003542F0">
        <w:rPr>
          <w:sz w:val="20"/>
        </w:rPr>
        <w:t>s</w:t>
      </w:r>
      <w:r w:rsidR="00D70C68">
        <w:rPr>
          <w:sz w:val="20"/>
        </w:rPr>
        <w:t xml:space="preserve"> made by Eulene Brock, seconded by </w:t>
      </w:r>
      <w:r w:rsidR="00D70C68">
        <w:rPr>
          <w:sz w:val="20"/>
        </w:rPr>
        <w:tab/>
      </w:r>
      <w:r w:rsidR="00D70C68">
        <w:rPr>
          <w:sz w:val="20"/>
        </w:rPr>
        <w:tab/>
      </w:r>
      <w:r w:rsidR="00D70C68">
        <w:rPr>
          <w:sz w:val="20"/>
        </w:rPr>
        <w:tab/>
        <w:t>Chris Wagner, to a</w:t>
      </w:r>
      <w:r w:rsidRPr="00406DA0">
        <w:rPr>
          <w:sz w:val="20"/>
        </w:rPr>
        <w:t xml:space="preserve">pprove </w:t>
      </w:r>
      <w:r w:rsidR="00D70C68">
        <w:rPr>
          <w:sz w:val="20"/>
        </w:rPr>
        <w:t xml:space="preserve">the </w:t>
      </w:r>
      <w:r w:rsidRPr="00406DA0">
        <w:rPr>
          <w:sz w:val="20"/>
        </w:rPr>
        <w:t>2</w:t>
      </w:r>
      <w:r w:rsidRPr="00406DA0">
        <w:rPr>
          <w:sz w:val="20"/>
          <w:vertAlign w:val="superscript"/>
        </w:rPr>
        <w:t>nd</w:t>
      </w:r>
      <w:r w:rsidRPr="00406DA0">
        <w:rPr>
          <w:sz w:val="20"/>
        </w:rPr>
        <w:t xml:space="preserve"> Reading of</w:t>
      </w:r>
      <w:r w:rsidR="005C68E0">
        <w:rPr>
          <w:sz w:val="20"/>
        </w:rPr>
        <w:t xml:space="preserve"> the</w:t>
      </w:r>
      <w:r w:rsidRPr="00406DA0">
        <w:rPr>
          <w:sz w:val="20"/>
        </w:rPr>
        <w:t xml:space="preserve"> 24-25 KSBA Policy Update #47</w:t>
      </w:r>
      <w:r w:rsidR="00D70C68">
        <w:rPr>
          <w:sz w:val="20"/>
        </w:rPr>
        <w:t xml:space="preserve">, excluding the </w:t>
      </w:r>
      <w:r w:rsidR="00D70C68">
        <w:rPr>
          <w:sz w:val="20"/>
        </w:rPr>
        <w:tab/>
      </w:r>
      <w:r w:rsidR="00D70C68">
        <w:rPr>
          <w:sz w:val="20"/>
        </w:rPr>
        <w:tab/>
      </w:r>
      <w:r w:rsidR="00D70C68">
        <w:rPr>
          <w:sz w:val="20"/>
        </w:rPr>
        <w:tab/>
        <w:t>policy regarding medicinal cannabis.</w:t>
      </w:r>
    </w:p>
    <w:p w:rsidR="00D70C68" w:rsidRDefault="00D70C68" w:rsidP="00D70C68">
      <w:pPr>
        <w:rPr>
          <w:sz w:val="20"/>
        </w:rPr>
      </w:pPr>
      <w:r>
        <w:rPr>
          <w:sz w:val="20"/>
        </w:rPr>
        <w:tab/>
      </w:r>
    </w:p>
    <w:p w:rsidR="00D70C68" w:rsidRDefault="00D70C68" w:rsidP="00D70C6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06DA0" w:rsidRPr="00406DA0" w:rsidRDefault="00406DA0" w:rsidP="00406DA0">
      <w:pPr>
        <w:rPr>
          <w:sz w:val="20"/>
        </w:rPr>
      </w:pPr>
    </w:p>
    <w:p w:rsidR="00406DA0" w:rsidRDefault="00406DA0" w:rsidP="00406DA0">
      <w:pPr>
        <w:rPr>
          <w:sz w:val="20"/>
        </w:rPr>
      </w:pPr>
      <w:r w:rsidRPr="00406DA0">
        <w:rPr>
          <w:sz w:val="20"/>
        </w:rPr>
        <w:tab/>
        <w:t>b)</w:t>
      </w:r>
      <w:r w:rsidRPr="00406DA0">
        <w:rPr>
          <w:sz w:val="20"/>
        </w:rPr>
        <w:tab/>
      </w:r>
      <w:r w:rsidR="00D70C68">
        <w:rPr>
          <w:sz w:val="20"/>
        </w:rPr>
        <w:t xml:space="preserve">Upon recommendation of the superintendent, a motion was made by </w:t>
      </w:r>
      <w:r w:rsidR="003542F0">
        <w:rPr>
          <w:sz w:val="20"/>
        </w:rPr>
        <w:t>Mike Hatfield</w:t>
      </w:r>
      <w:r w:rsidR="00D70C68">
        <w:rPr>
          <w:sz w:val="20"/>
        </w:rPr>
        <w:t xml:space="preserve">, seconded by </w:t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3542F0">
        <w:rPr>
          <w:sz w:val="20"/>
        </w:rPr>
        <w:tab/>
        <w:t>Larry Elliott,</w:t>
      </w:r>
      <w:r w:rsidR="00D70C68">
        <w:rPr>
          <w:sz w:val="20"/>
        </w:rPr>
        <w:t xml:space="preserve"> to a</w:t>
      </w:r>
      <w:r w:rsidRPr="00406DA0">
        <w:rPr>
          <w:sz w:val="20"/>
        </w:rPr>
        <w:t xml:space="preserve">pprove </w:t>
      </w:r>
      <w:r w:rsidR="003542F0">
        <w:rPr>
          <w:sz w:val="20"/>
        </w:rPr>
        <w:t xml:space="preserve">the </w:t>
      </w:r>
      <w:r w:rsidRPr="00406DA0">
        <w:rPr>
          <w:sz w:val="20"/>
        </w:rPr>
        <w:t>24-25 KSBA Procedure Update #28</w:t>
      </w:r>
      <w:r w:rsidR="003542F0">
        <w:rPr>
          <w:sz w:val="20"/>
        </w:rPr>
        <w:t xml:space="preserve">, excluding the procedure </w:t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493EF9">
        <w:rPr>
          <w:sz w:val="20"/>
        </w:rPr>
        <w:tab/>
      </w:r>
      <w:r w:rsidR="003542F0">
        <w:rPr>
          <w:sz w:val="20"/>
        </w:rPr>
        <w:t>regarding medicinal cannabis.</w:t>
      </w:r>
    </w:p>
    <w:p w:rsidR="003542F0" w:rsidRPr="00406DA0" w:rsidRDefault="003542F0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7.</w:t>
      </w:r>
      <w:r w:rsidRPr="00406DA0">
        <w:rPr>
          <w:sz w:val="20"/>
        </w:rPr>
        <w:tab/>
      </w:r>
      <w:r w:rsidRPr="00406DA0">
        <w:rPr>
          <w:b/>
          <w:sz w:val="20"/>
        </w:rPr>
        <w:t>Finance</w:t>
      </w:r>
    </w:p>
    <w:p w:rsidR="00406DA0" w:rsidRDefault="00406DA0" w:rsidP="00406DA0">
      <w:pPr>
        <w:rPr>
          <w:sz w:val="20"/>
        </w:rPr>
      </w:pPr>
      <w:r w:rsidRPr="00406DA0">
        <w:rPr>
          <w:b/>
          <w:sz w:val="20"/>
        </w:rPr>
        <w:tab/>
      </w:r>
      <w:r w:rsidRPr="00406DA0">
        <w:rPr>
          <w:sz w:val="20"/>
        </w:rPr>
        <w:t>a)</w:t>
      </w:r>
      <w:r w:rsidRPr="00406DA0">
        <w:rPr>
          <w:sz w:val="20"/>
        </w:rPr>
        <w:tab/>
      </w:r>
      <w:r w:rsidR="003542F0">
        <w:rPr>
          <w:sz w:val="20"/>
        </w:rPr>
        <w:t xml:space="preserve">Upon recommendation of the superintendent, a motion was made by Chris Wagner, seconded by </w:t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3542F0">
        <w:rPr>
          <w:sz w:val="20"/>
        </w:rPr>
        <w:tab/>
        <w:t>Eulene Brock, to a</w:t>
      </w:r>
      <w:r w:rsidRPr="00406DA0">
        <w:rPr>
          <w:sz w:val="20"/>
        </w:rPr>
        <w:t>pprove</w:t>
      </w:r>
      <w:r w:rsidR="003542F0">
        <w:rPr>
          <w:sz w:val="20"/>
        </w:rPr>
        <w:t xml:space="preserve"> the</w:t>
      </w:r>
      <w:r w:rsidRPr="00406DA0">
        <w:rPr>
          <w:sz w:val="20"/>
        </w:rPr>
        <w:t xml:space="preserve"> </w:t>
      </w:r>
      <w:r w:rsidR="003542F0">
        <w:rPr>
          <w:sz w:val="20"/>
        </w:rPr>
        <w:t xml:space="preserve">payment of bills. </w:t>
      </w:r>
    </w:p>
    <w:p w:rsidR="003542F0" w:rsidRDefault="003542F0" w:rsidP="00406DA0">
      <w:pPr>
        <w:rPr>
          <w:sz w:val="20"/>
        </w:rPr>
      </w:pPr>
    </w:p>
    <w:p w:rsidR="003542F0" w:rsidRPr="00406DA0" w:rsidRDefault="003542F0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C68E0" w:rsidRDefault="00406DA0" w:rsidP="00406DA0">
      <w:pPr>
        <w:rPr>
          <w:b/>
          <w:sz w:val="20"/>
        </w:rPr>
      </w:pPr>
      <w:r w:rsidRPr="00406DA0">
        <w:rPr>
          <w:b/>
          <w:sz w:val="20"/>
        </w:rPr>
        <w:tab/>
      </w:r>
    </w:p>
    <w:p w:rsidR="00406DA0" w:rsidRDefault="005C68E0" w:rsidP="00406DA0">
      <w:pPr>
        <w:rPr>
          <w:sz w:val="20"/>
        </w:rPr>
      </w:pPr>
      <w:r>
        <w:rPr>
          <w:b/>
          <w:sz w:val="20"/>
        </w:rPr>
        <w:tab/>
      </w:r>
      <w:r w:rsidR="00406DA0" w:rsidRPr="00406DA0">
        <w:rPr>
          <w:sz w:val="20"/>
        </w:rPr>
        <w:t>b)</w:t>
      </w:r>
      <w:r w:rsidR="00406DA0" w:rsidRPr="00406DA0">
        <w:rPr>
          <w:sz w:val="20"/>
        </w:rPr>
        <w:tab/>
      </w:r>
      <w:r w:rsidR="003542F0">
        <w:rPr>
          <w:sz w:val="20"/>
        </w:rPr>
        <w:t xml:space="preserve">Upon recommendation of the superintendent, a motion was made by Chris Wagner, seconded by </w:t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3542F0">
        <w:rPr>
          <w:sz w:val="20"/>
        </w:rPr>
        <w:tab/>
        <w:t xml:space="preserve">Doug Ramsey, to approve </w:t>
      </w:r>
      <w:r w:rsidR="003542F0" w:rsidRPr="00406DA0">
        <w:rPr>
          <w:sz w:val="20"/>
        </w:rPr>
        <w:t>pay application</w:t>
      </w:r>
      <w:r w:rsidR="003542F0">
        <w:rPr>
          <w:sz w:val="20"/>
        </w:rPr>
        <w:t xml:space="preserve"> #14 to Comfort and Process Solutions, in the amount </w:t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F1030B">
        <w:rPr>
          <w:sz w:val="20"/>
        </w:rPr>
        <w:t>of $</w:t>
      </w:r>
      <w:r w:rsidR="003542F0">
        <w:rPr>
          <w:sz w:val="20"/>
        </w:rPr>
        <w:t>202,500.00 for the Yellow Creek HVAC Project.</w:t>
      </w:r>
    </w:p>
    <w:p w:rsidR="003542F0" w:rsidRDefault="003542F0" w:rsidP="00406DA0">
      <w:pPr>
        <w:rPr>
          <w:sz w:val="20"/>
        </w:rPr>
      </w:pPr>
    </w:p>
    <w:p w:rsidR="003542F0" w:rsidRPr="00406DA0" w:rsidRDefault="003542F0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542F0" w:rsidRDefault="003542F0" w:rsidP="00406DA0">
      <w:pPr>
        <w:rPr>
          <w:sz w:val="20"/>
        </w:rPr>
      </w:pPr>
    </w:p>
    <w:p w:rsidR="00406DA0" w:rsidRDefault="003542F0" w:rsidP="00406DA0">
      <w:pPr>
        <w:rPr>
          <w:sz w:val="20"/>
        </w:rPr>
      </w:pPr>
      <w:r>
        <w:rPr>
          <w:sz w:val="20"/>
        </w:rPr>
        <w:tab/>
      </w:r>
      <w:r w:rsidR="00406DA0" w:rsidRPr="00406DA0">
        <w:rPr>
          <w:sz w:val="20"/>
        </w:rPr>
        <w:t>c)</w:t>
      </w:r>
      <w:r w:rsidR="00406DA0" w:rsidRPr="00406DA0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406DA0" w:rsidRPr="00406DA0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406DA0" w:rsidRPr="00406DA0">
        <w:rPr>
          <w:sz w:val="20"/>
        </w:rPr>
        <w:t>Pledge of Collateral Agreement</w:t>
      </w:r>
      <w:r>
        <w:rPr>
          <w:sz w:val="20"/>
        </w:rPr>
        <w:t xml:space="preserve"> from Hearthside Bank.</w:t>
      </w:r>
    </w:p>
    <w:p w:rsidR="003542F0" w:rsidRDefault="003542F0" w:rsidP="00406DA0">
      <w:pPr>
        <w:rPr>
          <w:sz w:val="20"/>
        </w:rPr>
      </w:pPr>
    </w:p>
    <w:p w:rsidR="003542F0" w:rsidRDefault="003542F0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542F0" w:rsidRDefault="003542F0" w:rsidP="00406DA0">
      <w:pPr>
        <w:rPr>
          <w:sz w:val="20"/>
        </w:rPr>
      </w:pPr>
    </w:p>
    <w:p w:rsidR="003542F0" w:rsidRDefault="003542F0" w:rsidP="00406DA0">
      <w:pPr>
        <w:rPr>
          <w:sz w:val="20"/>
        </w:rPr>
      </w:pPr>
      <w:r>
        <w:rPr>
          <w:sz w:val="20"/>
        </w:rPr>
        <w:t>The superintendent asked to add 7d to the agenda.</w:t>
      </w:r>
    </w:p>
    <w:p w:rsidR="003542F0" w:rsidRPr="00406DA0" w:rsidRDefault="003542F0" w:rsidP="00406DA0">
      <w:pPr>
        <w:rPr>
          <w:sz w:val="20"/>
        </w:rPr>
      </w:pPr>
    </w:p>
    <w:p w:rsidR="003542F0" w:rsidRDefault="00406DA0" w:rsidP="00406DA0">
      <w:pPr>
        <w:rPr>
          <w:sz w:val="20"/>
        </w:rPr>
      </w:pPr>
      <w:r w:rsidRPr="00406DA0">
        <w:rPr>
          <w:sz w:val="20"/>
        </w:rPr>
        <w:t xml:space="preserve">         +d)</w:t>
      </w:r>
      <w:r w:rsidRPr="00406DA0">
        <w:rPr>
          <w:sz w:val="20"/>
        </w:rPr>
        <w:tab/>
      </w:r>
      <w:r w:rsidR="003542F0">
        <w:rPr>
          <w:sz w:val="20"/>
        </w:rPr>
        <w:t xml:space="preserve">Upon recommendation of the superintendent, a motion was made by Eulene Brock, seconded by </w:t>
      </w:r>
      <w:r w:rsidR="003542F0">
        <w:rPr>
          <w:sz w:val="20"/>
        </w:rPr>
        <w:tab/>
      </w:r>
      <w:r w:rsidR="003542F0">
        <w:rPr>
          <w:sz w:val="20"/>
        </w:rPr>
        <w:tab/>
      </w:r>
      <w:r w:rsidR="003542F0">
        <w:rPr>
          <w:sz w:val="20"/>
        </w:rPr>
        <w:tab/>
        <w:t>Chris Wagner, to a</w:t>
      </w:r>
      <w:r w:rsidRPr="00406DA0">
        <w:rPr>
          <w:sz w:val="20"/>
        </w:rPr>
        <w:t xml:space="preserve">pprove </w:t>
      </w:r>
      <w:r w:rsidR="003542F0">
        <w:rPr>
          <w:sz w:val="20"/>
        </w:rPr>
        <w:t>e</w:t>
      </w:r>
      <w:r w:rsidR="003542F0" w:rsidRPr="00406DA0">
        <w:rPr>
          <w:sz w:val="20"/>
        </w:rPr>
        <w:t>xtra service pay for principals</w:t>
      </w:r>
      <w:r w:rsidR="003542F0">
        <w:rPr>
          <w:sz w:val="20"/>
        </w:rPr>
        <w:t>. See revised FY25 Auxiliary Pay Scale</w:t>
      </w:r>
    </w:p>
    <w:p w:rsidR="003542F0" w:rsidRDefault="003542F0" w:rsidP="00406DA0">
      <w:pPr>
        <w:rPr>
          <w:sz w:val="20"/>
        </w:rPr>
      </w:pPr>
    </w:p>
    <w:p w:rsidR="00406DA0" w:rsidRPr="00F1030B" w:rsidRDefault="003542F0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406DA0" w:rsidRPr="00406DA0">
        <w:rPr>
          <w:sz w:val="20"/>
        </w:rPr>
        <w:tab/>
      </w:r>
    </w:p>
    <w:p w:rsidR="00406DA0" w:rsidRPr="00406DA0" w:rsidRDefault="00406DA0" w:rsidP="00406DA0">
      <w:pPr>
        <w:rPr>
          <w:b/>
          <w:bCs/>
          <w:sz w:val="20"/>
        </w:rPr>
      </w:pPr>
      <w:r w:rsidRPr="00406DA0">
        <w:rPr>
          <w:bCs/>
          <w:sz w:val="20"/>
        </w:rPr>
        <w:t>8.</w:t>
      </w:r>
      <w:r w:rsidRPr="00406DA0">
        <w:rPr>
          <w:b/>
          <w:bCs/>
          <w:sz w:val="20"/>
        </w:rPr>
        <w:tab/>
        <w:t>Executive Session</w:t>
      </w:r>
      <w:r w:rsidRPr="00406DA0">
        <w:rPr>
          <w:b/>
          <w:bCs/>
          <w:sz w:val="20"/>
        </w:rPr>
        <w:tab/>
      </w:r>
    </w:p>
    <w:p w:rsidR="00F1030B" w:rsidRDefault="003542F0" w:rsidP="00406DA0">
      <w:pPr>
        <w:rPr>
          <w:bCs/>
          <w:sz w:val="20"/>
        </w:rPr>
      </w:pPr>
      <w:r>
        <w:rPr>
          <w:bCs/>
          <w:sz w:val="20"/>
        </w:rPr>
        <w:tab/>
        <w:t>a)</w:t>
      </w:r>
      <w:r>
        <w:rPr>
          <w:bCs/>
          <w:sz w:val="20"/>
        </w:rPr>
        <w:tab/>
      </w:r>
      <w:r w:rsidR="00F1030B">
        <w:rPr>
          <w:bCs/>
          <w:sz w:val="20"/>
        </w:rPr>
        <w:t xml:space="preserve">At approximately 5:38pm, </w:t>
      </w:r>
      <w:r w:rsidR="00406DA0" w:rsidRPr="00406DA0">
        <w:rPr>
          <w:bCs/>
          <w:sz w:val="20"/>
        </w:rPr>
        <w:t xml:space="preserve">a motion </w:t>
      </w:r>
      <w:r w:rsidR="00F1030B">
        <w:rPr>
          <w:bCs/>
          <w:sz w:val="20"/>
        </w:rPr>
        <w:t xml:space="preserve">was made by Eulene Brock, seconded by Mike Hatfield, </w:t>
      </w:r>
      <w:r w:rsidR="00406DA0" w:rsidRPr="00406DA0">
        <w:rPr>
          <w:bCs/>
          <w:sz w:val="20"/>
        </w:rPr>
        <w:t xml:space="preserve">to </w:t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406DA0" w:rsidRPr="00406DA0">
        <w:rPr>
          <w:bCs/>
          <w:sz w:val="20"/>
        </w:rPr>
        <w:t>enter into Executive Session as all</w:t>
      </w:r>
      <w:r>
        <w:rPr>
          <w:bCs/>
          <w:sz w:val="20"/>
        </w:rPr>
        <w:t xml:space="preserve">owed under </w:t>
      </w:r>
      <w:r w:rsidR="00F1030B">
        <w:rPr>
          <w:bCs/>
          <w:sz w:val="20"/>
        </w:rPr>
        <w:t xml:space="preserve">KRS 61.810 under </w:t>
      </w:r>
      <w:r w:rsidR="00406DA0" w:rsidRPr="00406DA0">
        <w:rPr>
          <w:bCs/>
          <w:sz w:val="20"/>
        </w:rPr>
        <w:t>subsection (1): k. Meeti</w:t>
      </w:r>
      <w:r>
        <w:rPr>
          <w:bCs/>
          <w:sz w:val="20"/>
        </w:rPr>
        <w:t xml:space="preserve">ngs </w:t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>
        <w:rPr>
          <w:bCs/>
          <w:sz w:val="20"/>
        </w:rPr>
        <w:t>which federal or state</w:t>
      </w:r>
      <w:r w:rsidR="00406DA0" w:rsidRPr="00406DA0">
        <w:rPr>
          <w:bCs/>
          <w:sz w:val="20"/>
        </w:rPr>
        <w:t xml:space="preserve"> law specifically require to be conducted in </w:t>
      </w:r>
      <w:r>
        <w:rPr>
          <w:bCs/>
          <w:sz w:val="20"/>
        </w:rPr>
        <w:t>privac</w:t>
      </w:r>
      <w:r w:rsidR="00F1030B">
        <w:rPr>
          <w:bCs/>
          <w:sz w:val="20"/>
        </w:rPr>
        <w:t xml:space="preserve">y, more specifically, to </w:t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  <w:t>complete the s</w:t>
      </w:r>
      <w:r>
        <w:rPr>
          <w:bCs/>
          <w:sz w:val="20"/>
        </w:rPr>
        <w:t xml:space="preserve">uperintendent's </w:t>
      </w:r>
      <w:r w:rsidR="00F1030B">
        <w:rPr>
          <w:bCs/>
          <w:sz w:val="20"/>
        </w:rPr>
        <w:t>f</w:t>
      </w:r>
      <w:r w:rsidR="00406DA0" w:rsidRPr="00406DA0">
        <w:rPr>
          <w:bCs/>
          <w:sz w:val="20"/>
        </w:rPr>
        <w:t xml:space="preserve">ormative </w:t>
      </w:r>
      <w:r w:rsidR="00F1030B">
        <w:rPr>
          <w:bCs/>
          <w:sz w:val="20"/>
        </w:rPr>
        <w:t>e</w:t>
      </w:r>
      <w:r w:rsidR="00406DA0" w:rsidRPr="00406DA0">
        <w:rPr>
          <w:bCs/>
          <w:sz w:val="20"/>
        </w:rPr>
        <w:t>valuation</w:t>
      </w:r>
      <w:r w:rsidR="00F1030B">
        <w:rPr>
          <w:bCs/>
          <w:sz w:val="20"/>
        </w:rPr>
        <w:t>.</w:t>
      </w:r>
    </w:p>
    <w:p w:rsidR="00F1030B" w:rsidRDefault="00F1030B" w:rsidP="00406DA0">
      <w:pPr>
        <w:rPr>
          <w:bCs/>
          <w:sz w:val="20"/>
        </w:rPr>
      </w:pPr>
    </w:p>
    <w:p w:rsidR="00F1030B" w:rsidRDefault="00F1030B" w:rsidP="00406DA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406DA0" w:rsidRPr="00406DA0" w:rsidRDefault="00406DA0" w:rsidP="00406DA0">
      <w:pPr>
        <w:rPr>
          <w:bCs/>
          <w:sz w:val="20"/>
        </w:rPr>
      </w:pPr>
      <w:r w:rsidRPr="00406DA0">
        <w:rPr>
          <w:bCs/>
          <w:sz w:val="20"/>
        </w:rPr>
        <w:tab/>
      </w:r>
    </w:p>
    <w:p w:rsidR="00F1030B" w:rsidRDefault="00406DA0" w:rsidP="00406DA0">
      <w:pPr>
        <w:rPr>
          <w:bCs/>
          <w:sz w:val="20"/>
        </w:rPr>
      </w:pPr>
      <w:r w:rsidRPr="00406DA0">
        <w:rPr>
          <w:bCs/>
          <w:sz w:val="20"/>
        </w:rPr>
        <w:tab/>
        <w:t>b)</w:t>
      </w:r>
      <w:r w:rsidRPr="00406DA0">
        <w:rPr>
          <w:bCs/>
          <w:sz w:val="20"/>
        </w:rPr>
        <w:tab/>
        <w:t xml:space="preserve"> </w:t>
      </w:r>
      <w:r w:rsidR="00F1030B">
        <w:rPr>
          <w:bCs/>
          <w:sz w:val="20"/>
        </w:rPr>
        <w:t>At approximately 5:50pm,</w:t>
      </w:r>
      <w:r w:rsidRPr="00406DA0">
        <w:rPr>
          <w:bCs/>
          <w:sz w:val="20"/>
        </w:rPr>
        <w:t xml:space="preserve"> a motion </w:t>
      </w:r>
      <w:r w:rsidR="00F1030B">
        <w:rPr>
          <w:bCs/>
          <w:sz w:val="20"/>
        </w:rPr>
        <w:t xml:space="preserve">was made by Larry Elliott, seconded by Mike Hatfield, </w:t>
      </w:r>
      <w:r w:rsidRPr="00406DA0">
        <w:rPr>
          <w:bCs/>
          <w:sz w:val="20"/>
        </w:rPr>
        <w:t xml:space="preserve">to </w:t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Pr="00406DA0">
        <w:rPr>
          <w:bCs/>
          <w:sz w:val="20"/>
        </w:rPr>
        <w:t>reconvene into regular session</w:t>
      </w:r>
      <w:r w:rsidR="00F1030B">
        <w:rPr>
          <w:bCs/>
          <w:sz w:val="20"/>
        </w:rPr>
        <w:t>.</w:t>
      </w:r>
    </w:p>
    <w:p w:rsidR="00406DA0" w:rsidRPr="00406DA0" w:rsidRDefault="00F1030B" w:rsidP="00406DA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406DA0" w:rsidRPr="00406DA0">
        <w:rPr>
          <w:bCs/>
          <w:sz w:val="20"/>
        </w:rPr>
        <w:tab/>
      </w:r>
    </w:p>
    <w:p w:rsidR="00406DA0" w:rsidRDefault="00406DA0" w:rsidP="00406DA0">
      <w:pPr>
        <w:rPr>
          <w:bCs/>
          <w:sz w:val="20"/>
        </w:rPr>
      </w:pPr>
    </w:p>
    <w:p w:rsidR="005C68E0" w:rsidRDefault="005C68E0" w:rsidP="00406DA0">
      <w:pPr>
        <w:rPr>
          <w:bCs/>
          <w:sz w:val="20"/>
        </w:rPr>
      </w:pPr>
    </w:p>
    <w:p w:rsidR="005C68E0" w:rsidRDefault="005C68E0" w:rsidP="00406DA0">
      <w:pPr>
        <w:rPr>
          <w:bCs/>
          <w:sz w:val="20"/>
        </w:rPr>
      </w:pPr>
    </w:p>
    <w:p w:rsidR="005C68E0" w:rsidRPr="00406DA0" w:rsidRDefault="005C68E0" w:rsidP="00406DA0">
      <w:pPr>
        <w:rPr>
          <w:bCs/>
          <w:sz w:val="20"/>
        </w:rPr>
      </w:pPr>
    </w:p>
    <w:p w:rsidR="00406DA0" w:rsidRPr="00406DA0" w:rsidRDefault="00406DA0" w:rsidP="00406DA0">
      <w:pPr>
        <w:rPr>
          <w:bCs/>
          <w:sz w:val="20"/>
        </w:rPr>
      </w:pPr>
      <w:r w:rsidRPr="00406DA0">
        <w:rPr>
          <w:bCs/>
          <w:sz w:val="20"/>
        </w:rPr>
        <w:lastRenderedPageBreak/>
        <w:t xml:space="preserve">9. </w:t>
      </w:r>
      <w:r w:rsidRPr="00406DA0">
        <w:rPr>
          <w:bCs/>
          <w:sz w:val="20"/>
        </w:rPr>
        <w:tab/>
      </w:r>
      <w:r w:rsidRPr="00406DA0">
        <w:rPr>
          <w:b/>
          <w:bCs/>
          <w:sz w:val="20"/>
        </w:rPr>
        <w:t>Superintendent Evaluation</w:t>
      </w:r>
      <w:r w:rsidRPr="00406DA0">
        <w:rPr>
          <w:bCs/>
          <w:sz w:val="20"/>
        </w:rPr>
        <w:tab/>
      </w:r>
    </w:p>
    <w:p w:rsidR="00406DA0" w:rsidRPr="00406DA0" w:rsidRDefault="005C68E0" w:rsidP="00406DA0">
      <w:pPr>
        <w:rPr>
          <w:bCs/>
          <w:sz w:val="20"/>
        </w:rPr>
      </w:pPr>
      <w:r>
        <w:rPr>
          <w:bCs/>
          <w:sz w:val="20"/>
        </w:rPr>
        <w:t xml:space="preserve">            </w:t>
      </w:r>
      <w:r w:rsidR="00406DA0" w:rsidRPr="00406DA0">
        <w:rPr>
          <w:bCs/>
          <w:sz w:val="20"/>
        </w:rPr>
        <w:t>a)</w:t>
      </w:r>
      <w:r w:rsidR="00406DA0" w:rsidRPr="00406DA0">
        <w:rPr>
          <w:bCs/>
          <w:sz w:val="20"/>
        </w:rPr>
        <w:tab/>
      </w:r>
      <w:r w:rsidR="00F1030B" w:rsidRPr="00F1030B">
        <w:rPr>
          <w:bCs/>
          <w:sz w:val="20"/>
        </w:rPr>
        <w:t xml:space="preserve">Board Attorney Chris Douglas completed Mr. Gambrel’s summative evaluation by reading aloud </w:t>
      </w:r>
      <w:r w:rsidR="00F1030B" w:rsidRP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 w:rsidRPr="00F1030B">
        <w:rPr>
          <w:bCs/>
          <w:sz w:val="20"/>
        </w:rPr>
        <w:t xml:space="preserve">each board member’s rating on each standard. Each board member confirmed their rating of the </w:t>
      </w:r>
      <w:r w:rsidR="00F1030B" w:rsidRP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>
        <w:rPr>
          <w:bCs/>
          <w:sz w:val="20"/>
        </w:rPr>
        <w:tab/>
      </w:r>
      <w:r w:rsidR="00F1030B" w:rsidRPr="00F1030B">
        <w:rPr>
          <w:bCs/>
          <w:sz w:val="20"/>
        </w:rPr>
        <w:t>superintendent. The overall rating for the superintendent was exemplary. See attachment</w:t>
      </w:r>
      <w:r w:rsidR="00406DA0" w:rsidRPr="00406DA0">
        <w:rPr>
          <w:bCs/>
          <w:sz w:val="20"/>
        </w:rPr>
        <w:tab/>
      </w:r>
    </w:p>
    <w:p w:rsidR="00406DA0" w:rsidRPr="00406DA0" w:rsidRDefault="00406DA0" w:rsidP="00406DA0">
      <w:pPr>
        <w:rPr>
          <w:sz w:val="20"/>
        </w:rPr>
      </w:pP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10.</w:t>
      </w:r>
      <w:r w:rsidRPr="00406DA0">
        <w:rPr>
          <w:sz w:val="20"/>
        </w:rPr>
        <w:tab/>
      </w:r>
      <w:r w:rsidRPr="00406DA0">
        <w:rPr>
          <w:b/>
          <w:sz w:val="20"/>
        </w:rPr>
        <w:t>Superintendent’s Report</w:t>
      </w:r>
    </w:p>
    <w:p w:rsidR="00406DA0" w:rsidRPr="00406DA0" w:rsidRDefault="00406DA0" w:rsidP="00406DA0">
      <w:pPr>
        <w:rPr>
          <w:bCs/>
          <w:sz w:val="20"/>
        </w:rPr>
      </w:pPr>
      <w:r w:rsidRPr="00406DA0">
        <w:rPr>
          <w:b/>
          <w:sz w:val="20"/>
        </w:rPr>
        <w:tab/>
      </w:r>
      <w:r w:rsidRPr="00406DA0">
        <w:rPr>
          <w:sz w:val="20"/>
        </w:rPr>
        <w:t>a)</w:t>
      </w:r>
      <w:r w:rsidRPr="00406DA0">
        <w:rPr>
          <w:sz w:val="20"/>
        </w:rPr>
        <w:tab/>
      </w:r>
      <w:r w:rsidR="005556AE">
        <w:rPr>
          <w:sz w:val="20"/>
        </w:rPr>
        <w:t xml:space="preserve">Mr. Gambrel provided a copy of the </w:t>
      </w:r>
      <w:r w:rsidRPr="00406DA0">
        <w:rPr>
          <w:sz w:val="20"/>
        </w:rPr>
        <w:t xml:space="preserve">Elgin Social </w:t>
      </w:r>
      <w:r w:rsidR="005556AE">
        <w:rPr>
          <w:sz w:val="20"/>
        </w:rPr>
        <w:t>W</w:t>
      </w:r>
      <w:r w:rsidR="005556AE" w:rsidRPr="00406DA0">
        <w:rPr>
          <w:sz w:val="20"/>
        </w:rPr>
        <w:t>orker end of year report</w:t>
      </w:r>
      <w:r w:rsidR="005556AE">
        <w:rPr>
          <w:sz w:val="20"/>
        </w:rPr>
        <w:t>.</w:t>
      </w:r>
      <w:r w:rsidR="005556AE" w:rsidRPr="00406DA0">
        <w:rPr>
          <w:sz w:val="20"/>
        </w:rPr>
        <w:tab/>
      </w:r>
      <w:r w:rsidR="005556AE" w:rsidRPr="00406DA0">
        <w:rPr>
          <w:sz w:val="20"/>
        </w:rPr>
        <w:tab/>
      </w:r>
      <w:r w:rsidR="005556AE" w:rsidRPr="00406DA0">
        <w:rPr>
          <w:sz w:val="20"/>
        </w:rPr>
        <w:tab/>
      </w:r>
    </w:p>
    <w:p w:rsidR="00406DA0" w:rsidRPr="00406DA0" w:rsidRDefault="00406DA0" w:rsidP="00406DA0">
      <w:pPr>
        <w:rPr>
          <w:sz w:val="20"/>
        </w:rPr>
      </w:pPr>
    </w:p>
    <w:p w:rsidR="00406DA0" w:rsidRPr="00406DA0" w:rsidRDefault="00406DA0" w:rsidP="00406DA0">
      <w:pPr>
        <w:rPr>
          <w:sz w:val="20"/>
        </w:rPr>
      </w:pPr>
      <w:r w:rsidRPr="00406DA0">
        <w:rPr>
          <w:sz w:val="20"/>
        </w:rPr>
        <w:t>11.</w:t>
      </w:r>
      <w:r w:rsidRPr="00406DA0">
        <w:rPr>
          <w:sz w:val="20"/>
        </w:rPr>
        <w:tab/>
      </w:r>
      <w:r w:rsidRPr="00406DA0">
        <w:rPr>
          <w:b/>
          <w:sz w:val="20"/>
        </w:rPr>
        <w:t>Other Items Board May Wish to Discuss</w:t>
      </w:r>
      <w:r w:rsidRPr="00406DA0">
        <w:rPr>
          <w:sz w:val="20"/>
        </w:rPr>
        <w:t xml:space="preserve">    </w:t>
      </w:r>
    </w:p>
    <w:p w:rsidR="005556AE" w:rsidRDefault="00406DA0" w:rsidP="00406DA0">
      <w:pPr>
        <w:rPr>
          <w:sz w:val="20"/>
        </w:rPr>
      </w:pPr>
      <w:r w:rsidRPr="00406DA0">
        <w:rPr>
          <w:sz w:val="20"/>
        </w:rPr>
        <w:t xml:space="preserve">            </w:t>
      </w:r>
      <w:r w:rsidR="005556AE">
        <w:rPr>
          <w:sz w:val="20"/>
        </w:rPr>
        <w:t xml:space="preserve">Mr. Elliott asked a question about </w:t>
      </w:r>
      <w:r w:rsidR="005C68E0">
        <w:rPr>
          <w:sz w:val="20"/>
        </w:rPr>
        <w:t>required screenings for individuals who coach or sponsor an activity</w:t>
      </w:r>
      <w:r w:rsidR="005556AE">
        <w:rPr>
          <w:sz w:val="20"/>
        </w:rPr>
        <w:t>.</w:t>
      </w:r>
    </w:p>
    <w:p w:rsidR="00406DA0" w:rsidRPr="00406DA0" w:rsidRDefault="005556AE" w:rsidP="00406DA0">
      <w:pPr>
        <w:rPr>
          <w:sz w:val="20"/>
        </w:rPr>
      </w:pPr>
      <w:r>
        <w:rPr>
          <w:sz w:val="20"/>
        </w:rPr>
        <w:tab/>
        <w:t>Mr. Hatfield asked for an update on the summer intervention</w:t>
      </w:r>
      <w:r w:rsidR="005C68E0">
        <w:rPr>
          <w:sz w:val="20"/>
        </w:rPr>
        <w:t>/connections</w:t>
      </w:r>
      <w:r>
        <w:rPr>
          <w:sz w:val="20"/>
        </w:rPr>
        <w:t xml:space="preserve"> program.</w:t>
      </w:r>
      <w:r w:rsidR="00406DA0" w:rsidRPr="00406DA0">
        <w:rPr>
          <w:sz w:val="20"/>
        </w:rPr>
        <w:t xml:space="preserve">                                                                   </w:t>
      </w:r>
      <w:r w:rsidR="00406DA0" w:rsidRPr="00406DA0">
        <w:rPr>
          <w:sz w:val="20"/>
        </w:rPr>
        <w:tab/>
      </w:r>
      <w:r w:rsidR="00406DA0" w:rsidRPr="00406DA0">
        <w:rPr>
          <w:sz w:val="20"/>
        </w:rPr>
        <w:tab/>
      </w:r>
      <w:r w:rsidR="00406DA0" w:rsidRPr="00406DA0">
        <w:rPr>
          <w:sz w:val="20"/>
        </w:rPr>
        <w:tab/>
      </w:r>
      <w:r w:rsidR="00406DA0" w:rsidRPr="00406DA0">
        <w:rPr>
          <w:sz w:val="20"/>
        </w:rPr>
        <w:tab/>
      </w:r>
      <w:r w:rsidR="00406DA0" w:rsidRPr="00406DA0">
        <w:rPr>
          <w:sz w:val="20"/>
        </w:rPr>
        <w:tab/>
      </w:r>
      <w:r w:rsidR="00406DA0" w:rsidRPr="00406DA0">
        <w:rPr>
          <w:sz w:val="20"/>
        </w:rPr>
        <w:tab/>
      </w:r>
    </w:p>
    <w:p w:rsidR="00406DA0" w:rsidRPr="00406DA0" w:rsidRDefault="00406DA0" w:rsidP="00406DA0">
      <w:pPr>
        <w:rPr>
          <w:b/>
          <w:sz w:val="20"/>
        </w:rPr>
      </w:pPr>
      <w:r w:rsidRPr="00406DA0">
        <w:rPr>
          <w:sz w:val="20"/>
        </w:rPr>
        <w:t>12.</w:t>
      </w:r>
      <w:r w:rsidRPr="00406DA0">
        <w:rPr>
          <w:sz w:val="20"/>
        </w:rPr>
        <w:tab/>
      </w:r>
      <w:r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DED" w:rsidRDefault="009A2DED">
      <w:r>
        <w:separator/>
      </w:r>
    </w:p>
  </w:endnote>
  <w:endnote w:type="continuationSeparator" w:id="1">
    <w:p w:rsidR="009A2DED" w:rsidRDefault="009A2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CA42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CA424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C68E0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DED" w:rsidRDefault="009A2DED">
      <w:r>
        <w:separator/>
      </w:r>
    </w:p>
  </w:footnote>
  <w:footnote w:type="continuationSeparator" w:id="1">
    <w:p w:rsidR="009A2DED" w:rsidRDefault="009A2D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085BCF">
      <w:t>0</w:t>
    </w:r>
    <w:r w:rsidR="00406DA0">
      <w:t>7</w:t>
    </w:r>
    <w:r w:rsidR="00085BCF">
      <w:t>-1</w:t>
    </w:r>
    <w:r w:rsidR="00406DA0">
      <w:t>6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71ECE"/>
    <w:rsid w:val="00076D07"/>
    <w:rsid w:val="00077BF0"/>
    <w:rsid w:val="000802B0"/>
    <w:rsid w:val="00085A6A"/>
    <w:rsid w:val="00085BCF"/>
    <w:rsid w:val="0008601C"/>
    <w:rsid w:val="000904D0"/>
    <w:rsid w:val="000956CD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BB6"/>
    <w:rsid w:val="00107917"/>
    <w:rsid w:val="001112F1"/>
    <w:rsid w:val="001215B9"/>
    <w:rsid w:val="00131784"/>
    <w:rsid w:val="00132FBA"/>
    <w:rsid w:val="00137AB5"/>
    <w:rsid w:val="00143FFF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5A00"/>
    <w:rsid w:val="004C7355"/>
    <w:rsid w:val="0050578C"/>
    <w:rsid w:val="005102BD"/>
    <w:rsid w:val="00514B1B"/>
    <w:rsid w:val="00516746"/>
    <w:rsid w:val="00523017"/>
    <w:rsid w:val="005250B5"/>
    <w:rsid w:val="00543372"/>
    <w:rsid w:val="005459B8"/>
    <w:rsid w:val="005556AE"/>
    <w:rsid w:val="00556450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6485"/>
    <w:rsid w:val="005C68E0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C22"/>
    <w:rsid w:val="006F0ADD"/>
    <w:rsid w:val="00706466"/>
    <w:rsid w:val="00706828"/>
    <w:rsid w:val="00722FA3"/>
    <w:rsid w:val="007345EC"/>
    <w:rsid w:val="00743693"/>
    <w:rsid w:val="00750B96"/>
    <w:rsid w:val="007513BA"/>
    <w:rsid w:val="00755D31"/>
    <w:rsid w:val="0076330E"/>
    <w:rsid w:val="00765EC2"/>
    <w:rsid w:val="0076797F"/>
    <w:rsid w:val="007729C1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2027A"/>
    <w:rsid w:val="0093320B"/>
    <w:rsid w:val="009332F0"/>
    <w:rsid w:val="009336D8"/>
    <w:rsid w:val="0094492D"/>
    <w:rsid w:val="00945B89"/>
    <w:rsid w:val="0095067C"/>
    <w:rsid w:val="009637B1"/>
    <w:rsid w:val="00966E92"/>
    <w:rsid w:val="009676F7"/>
    <w:rsid w:val="00973799"/>
    <w:rsid w:val="00980245"/>
    <w:rsid w:val="0098777B"/>
    <w:rsid w:val="00997CC4"/>
    <w:rsid w:val="009A2379"/>
    <w:rsid w:val="009A2DED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DAC"/>
    <w:rsid w:val="00A35D9C"/>
    <w:rsid w:val="00A4165E"/>
    <w:rsid w:val="00A41EC6"/>
    <w:rsid w:val="00A45B5E"/>
    <w:rsid w:val="00A51B48"/>
    <w:rsid w:val="00A565E8"/>
    <w:rsid w:val="00A56B64"/>
    <w:rsid w:val="00A57AC2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78DD"/>
    <w:rsid w:val="00BC1C48"/>
    <w:rsid w:val="00BC2215"/>
    <w:rsid w:val="00BC32AE"/>
    <w:rsid w:val="00BD0D07"/>
    <w:rsid w:val="00BD1E9A"/>
    <w:rsid w:val="00C00C54"/>
    <w:rsid w:val="00C07BD9"/>
    <w:rsid w:val="00C20664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668F7"/>
    <w:rsid w:val="00C75E23"/>
    <w:rsid w:val="00C77252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5F43"/>
    <w:rsid w:val="00D17E2B"/>
    <w:rsid w:val="00D3158C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991"/>
    <w:rsid w:val="00D67396"/>
    <w:rsid w:val="00D67653"/>
    <w:rsid w:val="00D67AEE"/>
    <w:rsid w:val="00D70C68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2C5C"/>
    <w:rsid w:val="00DC4197"/>
    <w:rsid w:val="00DC4816"/>
    <w:rsid w:val="00DD2636"/>
    <w:rsid w:val="00DD57ED"/>
    <w:rsid w:val="00DF0F6B"/>
    <w:rsid w:val="00E0693A"/>
    <w:rsid w:val="00E138C9"/>
    <w:rsid w:val="00E21C89"/>
    <w:rsid w:val="00E2370E"/>
    <w:rsid w:val="00E25049"/>
    <w:rsid w:val="00E415B5"/>
    <w:rsid w:val="00E441A6"/>
    <w:rsid w:val="00E45779"/>
    <w:rsid w:val="00E74CC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F02BFE"/>
    <w:rsid w:val="00F02C5B"/>
    <w:rsid w:val="00F1030B"/>
    <w:rsid w:val="00F17F43"/>
    <w:rsid w:val="00F333C2"/>
    <w:rsid w:val="00F54B42"/>
    <w:rsid w:val="00F6028D"/>
    <w:rsid w:val="00F60FC7"/>
    <w:rsid w:val="00F6117F"/>
    <w:rsid w:val="00F663D3"/>
    <w:rsid w:val="00F67731"/>
    <w:rsid w:val="00F70889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2024-06-13T11:35:00Z</cp:lastPrinted>
  <dcterms:created xsi:type="dcterms:W3CDTF">2024-07-01T16:48:00Z</dcterms:created>
  <dcterms:modified xsi:type="dcterms:W3CDTF">2024-08-12T14:56:00Z</dcterms:modified>
</cp:coreProperties>
</file>