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2022-2023 Flushing High School Yearbook Sponsorships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  <w:t xml:space="preserve">5039 Deland Rd. Flushing MI 48433 ● Advisor Contact: Dori DeVuyst ● (810)-591-3883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Platinum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Gold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Silver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Sponsorship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$400.00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$300.00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$200.00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$85.00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published in the yearbook on the Sponsorship Page with the business website.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Platinum Level Certificate of Appreciation to display in Business.</w:t>
            </w:r>
          </w:p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Platinum Level announced on Social Media.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3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logo displayed at Raider Rally Yearbook Tent.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3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Early access to sponsorship the following year at a discount.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published in the yearbook on the Sponsorship Page under the Gold Level section.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Gold Level Certificate of Appreciation to display in Business.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2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Gold Level announced on Social Media.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2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name displayed at Raider Rally Yearbook Tent.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Early access to sponsorship the following year.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published in the yearbook on the Sponsorship Page under the Silver Level section.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4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Silver Level Certificate of Appreciation to display in Business.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4"/>
              </w:numPr>
              <w:spacing w:line="240" w:lineRule="auto"/>
              <w:ind w:left="180" w:hanging="27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Silver level announced on Social Media.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published in the yearbook on the Sponsorship Page.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Donate funds for students to receive a yearbook.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hanging="27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Business promoted on social media indicating Sponsorship.</w:t>
            </w:r>
          </w:p>
        </w:tc>
      </w:tr>
    </w:tbl>
    <w:p w:rsidR="00000000" w:rsidDel="00000000" w:rsidP="00000000" w:rsidRDefault="00000000" w:rsidRPr="00000000" w14:paraId="0000001C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Business Information</w:t>
      </w:r>
    </w:p>
    <w:tbl>
      <w:tblPr>
        <w:tblStyle w:val="Table2"/>
        <w:tblW w:w="108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◯ I agree to purchase the below package in support of Flushing High School.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Package Selection: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Platinum ($400.00)                       Gold ($300.00)                        Silver ($200.00)                      Sponsorship ($90.00)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5133975</wp:posOffset>
                  </wp:positionH>
                  <wp:positionV relativeFrom="paragraph">
                    <wp:posOffset>215912</wp:posOffset>
                  </wp:positionV>
                  <wp:extent cx="1376363" cy="1376363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363" cy="13763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Business Name: ________________________________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Address: _________________________________________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City: ________________________ State: ___________ Zip Code: __________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Phone Number: __________________________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Email: ________________________________________________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Website Address: _________________________________________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◯ I am unable to purchase a sponsorship at this time, but I acknowledge that I spoke with a yearbook staff member of Flushing High School. I am open to being contacted again in the Fall.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Signature of Business Manager/Owner: 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76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20"/>
        <w:tblGridChange w:id="0">
          <w:tblGrid>
            <w:gridCol w:w="76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Yearbook Staff Use Only: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Paid by Check: ______ Paid Online: ______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 to Return to Collect Payment: ____________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Yearbook Staff Responsible for Sale: _______________________</w:t>
            </w:r>
          </w:p>
        </w:tc>
      </w:tr>
    </w:tbl>
    <w:p w:rsidR="00000000" w:rsidDel="00000000" w:rsidP="00000000" w:rsidRDefault="00000000" w:rsidRPr="00000000" w14:paraId="0000003B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72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