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E6F0A" w:rsidTr="005E6F0A">
        <w:tc>
          <w:tcPr>
            <w:tcW w:w="3116" w:type="dxa"/>
          </w:tcPr>
          <w:p w:rsidR="005E6F0A" w:rsidRPr="005E6F0A" w:rsidRDefault="005E6F0A" w:rsidP="005E6F0A">
            <w:pPr>
              <w:keepNext/>
              <w:keepLines/>
              <w:spacing w:line="259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14:ligatures w14:val="standardContextual"/>
              </w:rPr>
            </w:pPr>
            <w:r w:rsidRPr="005E6F0A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14:ligatures w14:val="standardContextual"/>
              </w:rPr>
              <w:t>2024-25 IN HOME/PARENT</w:t>
            </w:r>
          </w:p>
          <w:p w:rsidR="005E6F0A" w:rsidRPr="005E6F0A" w:rsidRDefault="005E6F0A" w:rsidP="005E6F0A">
            <w:pPr>
              <w:keepNext/>
              <w:keepLines/>
              <w:spacing w:line="259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14:ligatures w14:val="standardContextual"/>
              </w:rPr>
            </w:pPr>
            <w:r w:rsidRPr="005E6F0A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14:ligatures w14:val="standardContextual"/>
              </w:rPr>
              <w:t>TRAINING VIRTUAL</w:t>
            </w:r>
          </w:p>
          <w:p w:rsidR="005E6F0A" w:rsidRPr="009D4F38" w:rsidRDefault="005E6F0A" w:rsidP="005E6F0A">
            <w:pPr>
              <w:keepNext/>
              <w:keepLines/>
              <w:spacing w:line="259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14:ligatures w14:val="standardContextual"/>
              </w:rPr>
            </w:pPr>
            <w:r w:rsidRPr="009D4F38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14:ligatures w14:val="standardContextual"/>
              </w:rPr>
              <w:t>Classes</w:t>
            </w:r>
          </w:p>
        </w:tc>
        <w:tc>
          <w:tcPr>
            <w:tcW w:w="3117" w:type="dxa"/>
          </w:tcPr>
          <w:p w:rsidR="005E6F0A" w:rsidRPr="005E6F0A" w:rsidRDefault="005E6F0A" w:rsidP="005E6F0A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:lang w:val="es-US"/>
                <w14:ligatures w14:val="standardContextual"/>
              </w:rPr>
            </w:pPr>
            <w:r w:rsidRPr="005E6F0A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:lang w:val="es-US"/>
                <w14:ligatures w14:val="standardContextual"/>
              </w:rPr>
              <w:t>2024-25 ENTRENAMIENTO EN CASA/PADRES</w:t>
            </w:r>
          </w:p>
          <w:p w:rsidR="005E6F0A" w:rsidRPr="009D4F38" w:rsidRDefault="005E6F0A" w:rsidP="005E6F0A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:lang w:val="es-US"/>
                <w14:ligatures w14:val="standardContextual"/>
              </w:rPr>
            </w:pPr>
            <w:r w:rsidRPr="005E6F0A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:lang w:val="es-US"/>
                <w14:ligatures w14:val="standardContextual"/>
              </w:rPr>
              <w:t>TALLERES VIRTUALES</w:t>
            </w:r>
          </w:p>
        </w:tc>
        <w:tc>
          <w:tcPr>
            <w:tcW w:w="3117" w:type="dxa"/>
          </w:tcPr>
          <w:p w:rsidR="005E6F0A" w:rsidRPr="009D4F38" w:rsidRDefault="005E6F0A" w:rsidP="005E6F0A">
            <w:pPr>
              <w:keepNext/>
              <w:keepLines/>
              <w:spacing w:before="40" w:line="259" w:lineRule="auto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14:ligatures w14:val="standardContextual"/>
              </w:rPr>
            </w:pPr>
            <w:r w:rsidRPr="005E6F0A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kern w:val="2"/>
                <w:sz w:val="28"/>
                <w:szCs w:val="28"/>
                <w14:ligatures w14:val="standardContextual"/>
              </w:rPr>
              <w:t>2024-25 ĐÀO TẠO TẠI NHÀ/PHỤ HUYNH CÁC HỘI THẢO TRỰC TUYẾN</w:t>
            </w:r>
          </w:p>
        </w:tc>
      </w:tr>
      <w:tr w:rsidR="005E6F0A" w:rsidTr="005E6F0A">
        <w:tc>
          <w:tcPr>
            <w:tcW w:w="3116" w:type="dxa"/>
          </w:tcPr>
          <w:p w:rsidR="005E6F0A" w:rsidRPr="009D4F38" w:rsidRDefault="005E6F0A" w:rsidP="009D4F38">
            <w:pPr>
              <w:jc w:val="both"/>
              <w:rPr>
                <w:b/>
                <w:bCs/>
                <w:sz w:val="20"/>
                <w:szCs w:val="20"/>
              </w:rPr>
            </w:pPr>
            <w:r w:rsidRPr="009D4F38">
              <w:rPr>
                <w:b/>
                <w:bCs/>
                <w:sz w:val="20"/>
                <w:szCs w:val="20"/>
              </w:rPr>
              <w:t>Workshops will be offered in a 7-week cycle, every Tuesday at 6:00 pm, beginning September 10, 2024.</w:t>
            </w:r>
          </w:p>
        </w:tc>
        <w:tc>
          <w:tcPr>
            <w:tcW w:w="3117" w:type="dxa"/>
          </w:tcPr>
          <w:p w:rsidR="005E6F0A" w:rsidRPr="009D4F38" w:rsidRDefault="005E6F0A" w:rsidP="005E6F0A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s-US"/>
              </w:rPr>
            </w:pP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>Los talleres se ofrecerán en un ciclo de 7 semanas, todos los martes a las 6:00 pm, comenzando el 10 de septiembre de 2024.</w:t>
            </w:r>
          </w:p>
        </w:tc>
        <w:tc>
          <w:tcPr>
            <w:tcW w:w="3117" w:type="dxa"/>
          </w:tcPr>
          <w:p w:rsidR="005E6F0A" w:rsidRPr="009D4F38" w:rsidRDefault="005E6F0A">
            <w:pPr>
              <w:rPr>
                <w:sz w:val="20"/>
                <w:szCs w:val="20"/>
              </w:rPr>
            </w:pP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Các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hội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thảo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sẽ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được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tổ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chức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theo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chu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kỳ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7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tuần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vào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mỗi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thứ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Ba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lúc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6:00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chiều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bắt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đầu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từ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ngày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10 </w:t>
            </w:r>
            <w:proofErr w:type="spellStart"/>
            <w:r w:rsidRPr="009D4F38">
              <w:rPr>
                <w:rFonts w:cstheme="minorHAnsi"/>
                <w:b/>
                <w:bCs/>
                <w:sz w:val="20"/>
                <w:szCs w:val="20"/>
              </w:rPr>
              <w:t>tháng</w:t>
            </w:r>
            <w:proofErr w:type="spellEnd"/>
            <w:r w:rsidRPr="009D4F38">
              <w:rPr>
                <w:rFonts w:cstheme="minorHAnsi"/>
                <w:b/>
                <w:bCs/>
                <w:sz w:val="20"/>
                <w:szCs w:val="20"/>
              </w:rPr>
              <w:t xml:space="preserve"> 9, 2024.</w:t>
            </w:r>
          </w:p>
        </w:tc>
      </w:tr>
      <w:tr w:rsidR="005E6F0A" w:rsidTr="005E6F0A">
        <w:tc>
          <w:tcPr>
            <w:tcW w:w="3116" w:type="dxa"/>
          </w:tcPr>
          <w:p w:rsidR="005E6F0A" w:rsidRPr="009D4F38" w:rsidRDefault="005E6F0A" w:rsidP="005E6F0A">
            <w:pPr>
              <w:spacing w:after="160" w:line="259" w:lineRule="auto"/>
              <w:jc w:val="both"/>
              <w:rPr>
                <w:sz w:val="20"/>
                <w:szCs w:val="20"/>
              </w:rPr>
            </w:pPr>
            <w:bookmarkStart w:id="0" w:name="_GoBack"/>
            <w:r w:rsidRPr="009D4F38"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Session 1: </w:t>
            </w:r>
            <w:r w:rsidRPr="005E6F0A"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>Autism 101</w:t>
            </w:r>
            <w:r w:rsidRPr="009D4F38">
              <w:rPr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- </w:t>
            </w:r>
            <w:r w:rsidRPr="009D4F38">
              <w:rPr>
                <w:bCs/>
                <w:kern w:val="2"/>
                <w:sz w:val="20"/>
                <w:szCs w:val="20"/>
                <w14:ligatures w14:val="standardContextual"/>
              </w:rPr>
              <w:t>A brief overview of Autism Spectrum Disorder and Its characteristics. Techniques and resources for supporting student with Autism</w:t>
            </w:r>
          </w:p>
        </w:tc>
        <w:tc>
          <w:tcPr>
            <w:tcW w:w="3117" w:type="dxa"/>
          </w:tcPr>
          <w:p w:rsidR="005E6F0A" w:rsidRPr="009D4F38" w:rsidRDefault="005E6F0A">
            <w:pPr>
              <w:rPr>
                <w:b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 xml:space="preserve">Session 1: Autism 101 </w:t>
            </w:r>
            <w:r w:rsidRPr="009D4F38">
              <w:rPr>
                <w:sz w:val="20"/>
                <w:szCs w:val="20"/>
              </w:rPr>
              <w:t xml:space="preserve">– Una Breve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descripción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 xml:space="preserve"> del Trastorno del Espectro Autista y sus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características.</w:t>
            </w:r>
            <w:r w:rsidR="00553630" w:rsidRPr="009D4F38">
              <w:rPr>
                <w:rFonts w:cstheme="minorHAnsi"/>
                <w:sz w:val="20"/>
                <w:szCs w:val="20"/>
                <w:lang w:val="es-US"/>
              </w:rPr>
              <w:t xml:space="preserve"> </w:t>
            </w:r>
            <w:r w:rsidR="00553630" w:rsidRPr="009D4F38">
              <w:rPr>
                <w:rFonts w:cstheme="minorHAnsi"/>
                <w:sz w:val="20"/>
                <w:szCs w:val="20"/>
                <w:lang w:val="es-US"/>
              </w:rPr>
              <w:t>Técnicas</w:t>
            </w:r>
            <w:r w:rsidR="00553630" w:rsidRPr="009D4F38">
              <w:rPr>
                <w:rFonts w:cstheme="minorHAnsi"/>
                <w:sz w:val="20"/>
                <w:szCs w:val="20"/>
                <w:lang w:val="es-US"/>
              </w:rPr>
              <w:t xml:space="preserve"> y recursos para apoyar a los estudiantes con Autismo. </w:t>
            </w:r>
          </w:p>
        </w:tc>
        <w:tc>
          <w:tcPr>
            <w:tcW w:w="3117" w:type="dxa"/>
          </w:tcPr>
          <w:p w:rsidR="005E6F0A" w:rsidRPr="009D4F38" w:rsidRDefault="00553630">
            <w:pPr>
              <w:rPr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 xml:space="preserve">Session 1: Autism 101 -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Một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cái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nhìn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tổng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quan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về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Rối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loạn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Phổ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Tự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kỷ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&amp;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các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đặc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điểm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của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nó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Kỹ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thuật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&amp;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tài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nguyên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để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hỗ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trợ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học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sinh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với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Tự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cstheme="minorHAnsi"/>
                <w:sz w:val="20"/>
                <w:szCs w:val="20"/>
              </w:rPr>
              <w:t>kỷ</w:t>
            </w:r>
            <w:proofErr w:type="spellEnd"/>
            <w:r w:rsidRPr="009D4F38">
              <w:rPr>
                <w:rFonts w:cstheme="minorHAnsi"/>
                <w:sz w:val="20"/>
                <w:szCs w:val="20"/>
              </w:rPr>
              <w:t>.</w:t>
            </w:r>
          </w:p>
        </w:tc>
      </w:tr>
      <w:bookmarkEnd w:id="0"/>
      <w:tr w:rsidR="005E6F0A" w:rsidTr="005E6F0A">
        <w:tc>
          <w:tcPr>
            <w:tcW w:w="3116" w:type="dxa"/>
          </w:tcPr>
          <w:p w:rsidR="005E6F0A" w:rsidRPr="009D4F38" w:rsidRDefault="00553630" w:rsidP="00553630">
            <w:pPr>
              <w:jc w:val="both"/>
              <w:rPr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 xml:space="preserve">Session 2: </w:t>
            </w:r>
            <w:proofErr w:type="spellStart"/>
            <w:r w:rsidRPr="009D4F38">
              <w:rPr>
                <w:b/>
                <w:sz w:val="20"/>
                <w:szCs w:val="20"/>
              </w:rPr>
              <w:t>Examing</w:t>
            </w:r>
            <w:proofErr w:type="spellEnd"/>
            <w:r w:rsidRPr="009D4F38">
              <w:rPr>
                <w:b/>
                <w:sz w:val="20"/>
                <w:szCs w:val="20"/>
              </w:rPr>
              <w:t xml:space="preserve"> Behavior: Modules 1 &amp; 2: </w:t>
            </w:r>
            <w:r w:rsidRPr="009D4F38">
              <w:rPr>
                <w:sz w:val="20"/>
                <w:szCs w:val="20"/>
              </w:rPr>
              <w:t>Identifying behaviors, and their function, that commonly occur in students with autism. Strategies to help manage behaviors.</w:t>
            </w:r>
          </w:p>
        </w:tc>
        <w:tc>
          <w:tcPr>
            <w:tcW w:w="3117" w:type="dxa"/>
          </w:tcPr>
          <w:p w:rsidR="005E6F0A" w:rsidRPr="009D4F38" w:rsidRDefault="00553630">
            <w:pPr>
              <w:rPr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 xml:space="preserve">Session 2: 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>Examinando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 xml:space="preserve"> 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>Comportamiento: Módulos 1 y 2: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 xml:space="preserve"> 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Identificación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 xml:space="preserve"> de comportamientos y su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función,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 xml:space="preserve"> que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comúnmente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 xml:space="preserve"> ocurren en estudiantes con autismo. Estrategias para ayudar a gestionar los comportamientos. </w:t>
            </w:r>
          </w:p>
        </w:tc>
        <w:tc>
          <w:tcPr>
            <w:tcW w:w="3117" w:type="dxa"/>
          </w:tcPr>
          <w:p w:rsidR="00553630" w:rsidRPr="009D4F38" w:rsidRDefault="00553630" w:rsidP="00553630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 xml:space="preserve">Session 2: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Kiểm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Hành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Vi: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Mô-đun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 &amp; 2</w:t>
            </w:r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Xác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định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các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hành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vi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và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chức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năng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của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chúng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thường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xảy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ra ở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học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sinh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với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tự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kỷ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Chiến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lược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để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giúp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quản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lý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hành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vi.</w:t>
            </w:r>
          </w:p>
          <w:p w:rsidR="005E6F0A" w:rsidRPr="009D4F38" w:rsidRDefault="005E6F0A">
            <w:pPr>
              <w:rPr>
                <w:sz w:val="20"/>
                <w:szCs w:val="20"/>
              </w:rPr>
            </w:pPr>
          </w:p>
        </w:tc>
      </w:tr>
      <w:tr w:rsidR="005E6F0A" w:rsidTr="005E6F0A">
        <w:tc>
          <w:tcPr>
            <w:tcW w:w="3116" w:type="dxa"/>
          </w:tcPr>
          <w:p w:rsidR="005E6F0A" w:rsidRPr="009D4F38" w:rsidRDefault="00553630" w:rsidP="00553630">
            <w:pPr>
              <w:jc w:val="both"/>
              <w:rPr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 xml:space="preserve">Session 3: </w:t>
            </w:r>
            <w:r w:rsidRPr="009D4F38">
              <w:rPr>
                <w:b/>
                <w:bCs/>
                <w:sz w:val="20"/>
                <w:szCs w:val="20"/>
              </w:rPr>
              <w:t>Examining Behavior: Modules 3 &amp;</w:t>
            </w:r>
            <w:r w:rsidRPr="009D4F38">
              <w:rPr>
                <w:b/>
                <w:bCs/>
                <w:sz w:val="20"/>
                <w:szCs w:val="20"/>
              </w:rPr>
              <w:t xml:space="preserve"> 4: </w:t>
            </w:r>
            <w:r w:rsidRPr="009D4F38">
              <w:rPr>
                <w:sz w:val="20"/>
                <w:szCs w:val="20"/>
              </w:rPr>
              <w:t>Using positive Interventions, Reinforcements, &amp; Routines to develop improved behaviors.</w:t>
            </w:r>
          </w:p>
        </w:tc>
        <w:tc>
          <w:tcPr>
            <w:tcW w:w="3117" w:type="dxa"/>
          </w:tcPr>
          <w:p w:rsidR="005E6F0A" w:rsidRPr="009D4F38" w:rsidRDefault="00553630">
            <w:pPr>
              <w:rPr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>Session 3: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>Examinando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 xml:space="preserve"> 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>el Comportamiento: Módulos 3 y 4: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 xml:space="preserve"> </w:t>
            </w:r>
            <w:r w:rsidRPr="009D4F38">
              <w:rPr>
                <w:rFonts w:cstheme="minorHAnsi"/>
                <w:bCs/>
                <w:sz w:val="20"/>
                <w:szCs w:val="20"/>
                <w:lang w:val="es-US"/>
              </w:rPr>
              <w:t xml:space="preserve">Uso de intervenciones positivas, refuerzos y rutinas para desarrollar comportamientos mejorados. </w:t>
            </w:r>
          </w:p>
        </w:tc>
        <w:tc>
          <w:tcPr>
            <w:tcW w:w="3117" w:type="dxa"/>
          </w:tcPr>
          <w:p w:rsidR="005E6F0A" w:rsidRPr="009D4F38" w:rsidRDefault="00553630" w:rsidP="00553630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>Session 3: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Kiểm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Hành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Vi: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Mô-đun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3 &amp; 4:</w:t>
            </w:r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Sử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dụng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các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can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thiệp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tích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cực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Tăng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cường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Thói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quen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để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phát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triển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hành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vi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tốt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hơn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E6F0A" w:rsidTr="005E6F0A">
        <w:tc>
          <w:tcPr>
            <w:tcW w:w="3116" w:type="dxa"/>
          </w:tcPr>
          <w:p w:rsidR="005E6F0A" w:rsidRPr="009D4F38" w:rsidRDefault="00553630">
            <w:pPr>
              <w:rPr>
                <w:b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 xml:space="preserve">Session 4: Communication: </w:t>
            </w:r>
            <w:r w:rsidRPr="009D4F38">
              <w:rPr>
                <w:sz w:val="20"/>
                <w:szCs w:val="20"/>
              </w:rPr>
              <w:t>Strategies and processes that can be used to develop and improve student communication.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17" w:type="dxa"/>
          </w:tcPr>
          <w:p w:rsidR="005E6F0A" w:rsidRPr="009D4F38" w:rsidRDefault="009D13D8" w:rsidP="009D13D8">
            <w:pPr>
              <w:jc w:val="both"/>
              <w:rPr>
                <w:rFonts w:cstheme="minorHAnsi"/>
                <w:sz w:val="20"/>
                <w:szCs w:val="20"/>
                <w:lang w:val="es-US"/>
              </w:rPr>
            </w:pPr>
            <w:r w:rsidRPr="009D4F38">
              <w:rPr>
                <w:b/>
                <w:sz w:val="20"/>
                <w:szCs w:val="20"/>
              </w:rPr>
              <w:t>Session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r w:rsidRPr="009D4F38">
              <w:rPr>
                <w:b/>
                <w:sz w:val="20"/>
                <w:szCs w:val="20"/>
              </w:rPr>
              <w:t>4: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>Comunicación: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 xml:space="preserve"> </w:t>
            </w:r>
            <w:r w:rsidRPr="009D4F38">
              <w:rPr>
                <w:rFonts w:cstheme="minorHAnsi"/>
                <w:bCs/>
                <w:sz w:val="20"/>
                <w:szCs w:val="20"/>
                <w:lang w:val="es-US"/>
              </w:rPr>
              <w:t xml:space="preserve">Estrategias y procesos que se pueden usar para desarrollar y mejorar la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comunicación del estudiante.</w:t>
            </w:r>
          </w:p>
        </w:tc>
        <w:tc>
          <w:tcPr>
            <w:tcW w:w="3117" w:type="dxa"/>
          </w:tcPr>
          <w:p w:rsidR="005E6F0A" w:rsidRPr="009D4F38" w:rsidRDefault="009D13D8" w:rsidP="009D13D8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>Session 4: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Giao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Tiếp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Các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chiến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lược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và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quy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trình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có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thể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được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sử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dụng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để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phát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triển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và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cải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thiện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giao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tiếp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của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học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sinh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E6F0A" w:rsidTr="005E6F0A">
        <w:tc>
          <w:tcPr>
            <w:tcW w:w="3116" w:type="dxa"/>
          </w:tcPr>
          <w:p w:rsidR="005E6F0A" w:rsidRPr="009D4F38" w:rsidRDefault="009D13D8">
            <w:pPr>
              <w:rPr>
                <w:b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 xml:space="preserve">Session 5: Socialization- </w:t>
            </w:r>
            <w:r w:rsidRPr="009D4F38">
              <w:rPr>
                <w:sz w:val="20"/>
                <w:szCs w:val="20"/>
              </w:rPr>
              <w:t>Skills &amp; Strategies for improving social interactions for students with Autism.</w:t>
            </w:r>
          </w:p>
        </w:tc>
        <w:tc>
          <w:tcPr>
            <w:tcW w:w="3117" w:type="dxa"/>
          </w:tcPr>
          <w:p w:rsidR="005E6F0A" w:rsidRPr="009D4F38" w:rsidRDefault="009D13D8">
            <w:pPr>
              <w:rPr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>Session 5</w:t>
            </w:r>
            <w:r w:rsidRPr="009D4F38">
              <w:rPr>
                <w:b/>
                <w:sz w:val="20"/>
                <w:szCs w:val="20"/>
              </w:rPr>
              <w:t xml:space="preserve">: 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>Socialización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 xml:space="preserve">- </w:t>
            </w:r>
            <w:r w:rsidRPr="009D4F38">
              <w:rPr>
                <w:rFonts w:cstheme="minorHAnsi"/>
                <w:bCs/>
                <w:sz w:val="20"/>
                <w:szCs w:val="20"/>
                <w:lang w:val="es-US"/>
              </w:rPr>
              <w:t>Habilidades y estrategias para mejorar las interacciones sociales de los estudiantes con autismo.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 xml:space="preserve"> </w:t>
            </w:r>
          </w:p>
        </w:tc>
        <w:tc>
          <w:tcPr>
            <w:tcW w:w="3117" w:type="dxa"/>
          </w:tcPr>
          <w:p w:rsidR="005E6F0A" w:rsidRPr="009D4F38" w:rsidRDefault="009D13D8" w:rsidP="009D13D8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>Session 5: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Giao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Tiếp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Xã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Hội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Kỹ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năng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Chiến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lược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để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cải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thiện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tương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tác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xã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hội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cho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học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sinh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với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Tự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kỷ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D13D8" w:rsidTr="005E6F0A">
        <w:tc>
          <w:tcPr>
            <w:tcW w:w="3116" w:type="dxa"/>
          </w:tcPr>
          <w:p w:rsidR="009D13D8" w:rsidRPr="009D4F38" w:rsidRDefault="009D13D8">
            <w:pPr>
              <w:rPr>
                <w:b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lastRenderedPageBreak/>
              <w:t xml:space="preserve">Session 6: Self-Help Skills- </w:t>
            </w:r>
            <w:r w:rsidRPr="009D4F38">
              <w:rPr>
                <w:sz w:val="20"/>
                <w:szCs w:val="20"/>
              </w:rPr>
              <w:t>Skills &amp; Strategies for improving social interactions for students with Autism.</w:t>
            </w:r>
          </w:p>
        </w:tc>
        <w:tc>
          <w:tcPr>
            <w:tcW w:w="3117" w:type="dxa"/>
          </w:tcPr>
          <w:p w:rsidR="009D13D8" w:rsidRPr="009D4F38" w:rsidRDefault="009D13D8">
            <w:pPr>
              <w:rPr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>Session 6: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>Habilidades de Autoayuda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 xml:space="preserve">- </w:t>
            </w:r>
            <w:r w:rsidRPr="009D4F38">
              <w:rPr>
                <w:rFonts w:cstheme="minorHAnsi"/>
                <w:bCs/>
                <w:sz w:val="20"/>
                <w:szCs w:val="20"/>
                <w:lang w:val="es-US"/>
              </w:rPr>
              <w:t xml:space="preserve">Esta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sesión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 xml:space="preserve">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discutirá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 xml:space="preserve">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estrategias de autoayuda para los estudiantes y cómo esas estrategias pueden ayudar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 xml:space="preserve"> </w:t>
            </w:r>
            <w:proofErr w:type="gramStart"/>
            <w:r w:rsidRPr="009D4F38">
              <w:rPr>
                <w:rFonts w:cstheme="minorHAnsi"/>
                <w:sz w:val="20"/>
                <w:szCs w:val="20"/>
                <w:lang w:val="es-US"/>
              </w:rPr>
              <w:t>a</w:t>
            </w:r>
            <w:proofErr w:type="gramEnd"/>
            <w:r w:rsidRPr="009D4F38">
              <w:rPr>
                <w:rFonts w:cstheme="minorHAnsi"/>
                <w:sz w:val="20"/>
                <w:szCs w:val="20"/>
                <w:lang w:val="es-US"/>
              </w:rPr>
              <w:t xml:space="preserve"> aumentar la independencia. </w:t>
            </w:r>
          </w:p>
        </w:tc>
        <w:tc>
          <w:tcPr>
            <w:tcW w:w="3117" w:type="dxa"/>
          </w:tcPr>
          <w:p w:rsidR="009D13D8" w:rsidRPr="009D4F38" w:rsidRDefault="009D13D8" w:rsidP="009D13D8">
            <w:pPr>
              <w:pStyle w:val="NormalWeb"/>
              <w:rPr>
                <w:b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>Session 6: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Kỹ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Năng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Tự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Giúp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Buổi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này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sẽ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thảo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luận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về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các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chiến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lược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tự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giúp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cho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học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sinh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và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cách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những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chiến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lược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này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có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thể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giúp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tăng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cường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sự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độc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lập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D13D8" w:rsidTr="005E6F0A">
        <w:tc>
          <w:tcPr>
            <w:tcW w:w="3116" w:type="dxa"/>
          </w:tcPr>
          <w:p w:rsidR="009D13D8" w:rsidRPr="000A402C" w:rsidRDefault="009D13D8" w:rsidP="000A402C">
            <w:pPr>
              <w:rPr>
                <w:b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 xml:space="preserve">Session 7: Toileting: </w:t>
            </w:r>
            <w:r w:rsidRPr="009D4F38">
              <w:rPr>
                <w:sz w:val="20"/>
                <w:szCs w:val="20"/>
              </w:rPr>
              <w:t>This session will focus on toileting routines, supports, and strategies.</w:t>
            </w:r>
          </w:p>
        </w:tc>
        <w:tc>
          <w:tcPr>
            <w:tcW w:w="3117" w:type="dxa"/>
          </w:tcPr>
          <w:p w:rsidR="009D13D8" w:rsidRPr="009D4F38" w:rsidRDefault="009D13D8">
            <w:pPr>
              <w:rPr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>Session 7: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>Entrenamiento para ir al Baño</w:t>
            </w:r>
            <w:r w:rsidRPr="009D4F38">
              <w:rPr>
                <w:rFonts w:cstheme="minorHAnsi"/>
                <w:b/>
                <w:bCs/>
                <w:sz w:val="20"/>
                <w:szCs w:val="20"/>
                <w:lang w:val="es-US"/>
              </w:rPr>
              <w:t>-</w:t>
            </w:r>
            <w:r w:rsidRPr="009D4F38">
              <w:rPr>
                <w:rFonts w:cstheme="minorHAnsi"/>
                <w:bCs/>
                <w:sz w:val="20"/>
                <w:szCs w:val="20"/>
                <w:lang w:val="es-US"/>
              </w:rPr>
              <w:t xml:space="preserve"> Esta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sesión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 xml:space="preserve"> se </w:t>
            </w:r>
            <w:r w:rsidRPr="009D4F38">
              <w:rPr>
                <w:rFonts w:cstheme="minorHAnsi"/>
                <w:sz w:val="20"/>
                <w:szCs w:val="20"/>
                <w:lang w:val="es-US"/>
              </w:rPr>
              <w:t>enfocará</w:t>
            </w:r>
            <w:r w:rsidR="009D4F38" w:rsidRPr="009D4F38">
              <w:rPr>
                <w:rFonts w:cstheme="minorHAnsi"/>
                <w:sz w:val="20"/>
                <w:szCs w:val="20"/>
                <w:lang w:val="es-US"/>
              </w:rPr>
              <w:t xml:space="preserve"> en rutinas, apoyos y estrategias para el entrenamiento de </w:t>
            </w:r>
            <w:r w:rsidR="009D4F38" w:rsidRPr="009D4F38">
              <w:rPr>
                <w:rFonts w:cstheme="minorHAnsi"/>
                <w:sz w:val="20"/>
                <w:szCs w:val="20"/>
                <w:lang w:val="es-US"/>
              </w:rPr>
              <w:t>baño.</w:t>
            </w:r>
          </w:p>
        </w:tc>
        <w:tc>
          <w:tcPr>
            <w:tcW w:w="3117" w:type="dxa"/>
          </w:tcPr>
          <w:p w:rsidR="009D13D8" w:rsidRPr="000A402C" w:rsidRDefault="009D13D8" w:rsidP="009D13D8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9D4F38">
              <w:rPr>
                <w:b/>
                <w:sz w:val="20"/>
                <w:szCs w:val="20"/>
              </w:rPr>
              <w:t>Session 7:</w:t>
            </w:r>
            <w:r w:rsidRPr="009D4F3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Vệ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Sinh</w:t>
            </w:r>
            <w:proofErr w:type="spellEnd"/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Buổi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này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sẽ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tập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trung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vào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các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thói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quen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vệ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sinh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hỗ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trợ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và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chiến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lược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D4F38" w:rsidTr="005E6F0A">
        <w:tc>
          <w:tcPr>
            <w:tcW w:w="3116" w:type="dxa"/>
          </w:tcPr>
          <w:p w:rsidR="009D4F38" w:rsidRPr="009D4F38" w:rsidRDefault="009D4F38" w:rsidP="009D4F38">
            <w:pPr>
              <w:jc w:val="both"/>
              <w:rPr>
                <w:sz w:val="20"/>
                <w:szCs w:val="20"/>
              </w:rPr>
            </w:pPr>
            <w:r w:rsidRPr="009D4F38">
              <w:rPr>
                <w:sz w:val="20"/>
                <w:szCs w:val="20"/>
              </w:rPr>
              <w:t>Scan to Register</w:t>
            </w:r>
          </w:p>
          <w:p w:rsidR="009D4F38" w:rsidRPr="009D4F38" w:rsidRDefault="009D4F38" w:rsidP="009D4F38">
            <w:pPr>
              <w:jc w:val="both"/>
              <w:rPr>
                <w:b/>
                <w:bCs/>
                <w:sz w:val="20"/>
                <w:szCs w:val="20"/>
              </w:rPr>
            </w:pPr>
            <w:r w:rsidRPr="009D4F38">
              <w:rPr>
                <w:b/>
                <w:bCs/>
                <w:sz w:val="20"/>
                <w:szCs w:val="20"/>
              </w:rPr>
              <w:t>SCAN ME</w:t>
            </w:r>
          </w:p>
          <w:p w:rsidR="009D4F38" w:rsidRPr="009D4F38" w:rsidRDefault="000A402C">
            <w:pPr>
              <w:rPr>
                <w:b/>
                <w:sz w:val="20"/>
                <w:szCs w:val="20"/>
              </w:rPr>
            </w:pPr>
            <w:r w:rsidRPr="000A402C">
              <w:rPr>
                <w:b/>
                <w:sz w:val="20"/>
                <w:szCs w:val="20"/>
              </w:rPr>
              <w:drawing>
                <wp:inline distT="0" distB="0" distL="0" distR="0" wp14:anchorId="0FEC38FF" wp14:editId="3A2A580D">
                  <wp:extent cx="1714500" cy="1714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:rsidR="000A402C" w:rsidRDefault="009D4F38" w:rsidP="000A402C">
            <w:pPr>
              <w:spacing w:line="259" w:lineRule="auto"/>
              <w:jc w:val="both"/>
              <w:rPr>
                <w:rFonts w:cstheme="minorHAnsi"/>
                <w:kern w:val="2"/>
                <w:sz w:val="20"/>
                <w:szCs w:val="20"/>
                <w:lang w:val="es-US"/>
                <w14:ligatures w14:val="standardContextual"/>
              </w:rPr>
            </w:pPr>
            <w:r w:rsidRPr="009D4F38">
              <w:rPr>
                <w:rFonts w:cstheme="minorHAnsi"/>
                <w:kern w:val="2"/>
                <w:sz w:val="20"/>
                <w:szCs w:val="20"/>
                <w:lang w:val="es-US"/>
                <w14:ligatures w14:val="standardContextual"/>
              </w:rPr>
              <w:t>Escanea para registrarte</w:t>
            </w:r>
          </w:p>
          <w:p w:rsidR="009D4F38" w:rsidRPr="009D4F38" w:rsidRDefault="009D4F38" w:rsidP="000A402C">
            <w:pPr>
              <w:spacing w:line="259" w:lineRule="auto"/>
              <w:jc w:val="both"/>
              <w:rPr>
                <w:rFonts w:cstheme="minorHAnsi"/>
                <w:kern w:val="2"/>
                <w:sz w:val="20"/>
                <w:szCs w:val="20"/>
                <w:lang w:val="es-US"/>
                <w14:ligatures w14:val="standardContextual"/>
              </w:rPr>
            </w:pPr>
            <w:r w:rsidRPr="009D4F38">
              <w:rPr>
                <w:rFonts w:cstheme="minorHAnsi"/>
                <w:b/>
                <w:bCs/>
                <w:kern w:val="2"/>
                <w:sz w:val="20"/>
                <w:szCs w:val="20"/>
                <w:lang w:val="es-US"/>
                <w14:ligatures w14:val="standardContextual"/>
              </w:rPr>
              <w:t>ESCÁNAME</w:t>
            </w:r>
            <w:r w:rsidR="000A402C" w:rsidRPr="000A402C">
              <w:rPr>
                <w:b/>
                <w:sz w:val="20"/>
                <w:szCs w:val="20"/>
              </w:rPr>
              <w:drawing>
                <wp:inline distT="0" distB="0" distL="0" distR="0" wp14:anchorId="534487B1" wp14:editId="07166F58">
                  <wp:extent cx="1714500" cy="17145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4F38" w:rsidRPr="009D4F38" w:rsidRDefault="009D4F38">
            <w:pPr>
              <w:rPr>
                <w:b/>
                <w:sz w:val="20"/>
                <w:szCs w:val="20"/>
              </w:rPr>
            </w:pPr>
          </w:p>
        </w:tc>
        <w:tc>
          <w:tcPr>
            <w:tcW w:w="3117" w:type="dxa"/>
          </w:tcPr>
          <w:p w:rsidR="009D4F38" w:rsidRPr="009D4F38" w:rsidRDefault="009D4F38" w:rsidP="000A402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Quét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mã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để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đăng</w:t>
            </w:r>
            <w:proofErr w:type="spellEnd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D4F38">
              <w:rPr>
                <w:rFonts w:asciiTheme="minorHAnsi" w:hAnsiTheme="minorHAnsi" w:cstheme="minorHAnsi"/>
                <w:sz w:val="20"/>
                <w:szCs w:val="20"/>
              </w:rPr>
              <w:t>ký</w:t>
            </w:r>
            <w:proofErr w:type="spellEnd"/>
          </w:p>
          <w:p w:rsidR="009D4F38" w:rsidRPr="009D4F38" w:rsidRDefault="009D4F38" w:rsidP="000A402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9D4F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QUÉT TÔ</w:t>
            </w:r>
            <w:r w:rsidR="000A402C" w:rsidRPr="000A402C">
              <w:rPr>
                <w:b/>
                <w:sz w:val="20"/>
                <w:szCs w:val="20"/>
              </w:rPr>
              <w:drawing>
                <wp:inline distT="0" distB="0" distL="0" distR="0" wp14:anchorId="45310626" wp14:editId="04C5B647">
                  <wp:extent cx="1714500" cy="17145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4F38" w:rsidRPr="009D4F38" w:rsidRDefault="009D4F38" w:rsidP="009D13D8">
            <w:pPr>
              <w:pStyle w:val="NormalWeb"/>
              <w:rPr>
                <w:b/>
                <w:sz w:val="20"/>
                <w:szCs w:val="20"/>
              </w:rPr>
            </w:pPr>
          </w:p>
        </w:tc>
      </w:tr>
    </w:tbl>
    <w:p w:rsidR="00BD3B61" w:rsidRDefault="00BD3B61"/>
    <w:sectPr w:rsidR="00BD3B6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F0A" w:rsidRDefault="005E6F0A" w:rsidP="005E6F0A">
      <w:pPr>
        <w:spacing w:after="0" w:line="240" w:lineRule="auto"/>
      </w:pPr>
      <w:r>
        <w:separator/>
      </w:r>
    </w:p>
  </w:endnote>
  <w:endnote w:type="continuationSeparator" w:id="0">
    <w:p w:rsidR="005E6F0A" w:rsidRDefault="005E6F0A" w:rsidP="005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F38" w:rsidRDefault="009D4F38" w:rsidP="009D4F38">
    <w:pPr>
      <w:tabs>
        <w:tab w:val="center" w:pos="4680"/>
        <w:tab w:val="right" w:pos="9360"/>
      </w:tabs>
      <w:spacing w:after="0" w:line="240" w:lineRule="auto"/>
      <w:jc w:val="center"/>
      <w:rPr>
        <w:kern w:val="2"/>
        <w14:ligatures w14:val="standardContextual"/>
      </w:rPr>
    </w:pPr>
    <w:r w:rsidRPr="009D4F38">
      <w:rPr>
        <w:kern w:val="2"/>
        <w14:ligatures w14:val="standardContextual"/>
      </w:rPr>
      <w:t>Any questions can be directed to the In Home/Parent Trainers in the Special Education Department.</w:t>
    </w:r>
  </w:p>
  <w:p w:rsidR="009D4F38" w:rsidRDefault="009D4F38" w:rsidP="009D4F38">
    <w:pPr>
      <w:spacing w:after="0" w:line="240" w:lineRule="auto"/>
      <w:jc w:val="center"/>
      <w:rPr>
        <w:rFonts w:cstheme="minorHAnsi"/>
        <w:lang w:val="es-US"/>
      </w:rPr>
    </w:pPr>
    <w:r w:rsidRPr="00DF2F06">
      <w:rPr>
        <w:rFonts w:cstheme="minorHAnsi"/>
        <w:lang w:val="es-US"/>
      </w:rPr>
      <w:t>Cualquier pregunta puede dirigirse a los entrenadores de padres/en casa en el Departamento de Educación Especial.</w:t>
    </w:r>
  </w:p>
  <w:p w:rsidR="009D4F38" w:rsidRDefault="009D4F38" w:rsidP="009D4F38">
    <w:pPr>
      <w:jc w:val="center"/>
      <w:rPr>
        <w:rFonts w:cstheme="minorHAnsi"/>
      </w:rPr>
    </w:pPr>
    <w:proofErr w:type="spellStart"/>
    <w:r w:rsidRPr="00DF2F06">
      <w:rPr>
        <w:rFonts w:cstheme="minorHAnsi"/>
      </w:rPr>
      <w:t>Mọi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câu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hỏi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có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thể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được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gửi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tới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các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Huấn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Luyện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Viên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Tại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Nhà</w:t>
    </w:r>
    <w:proofErr w:type="spellEnd"/>
    <w:r w:rsidRPr="00DF2F06">
      <w:rPr>
        <w:rFonts w:cstheme="minorHAnsi"/>
      </w:rPr>
      <w:t>/</w:t>
    </w:r>
    <w:proofErr w:type="spellStart"/>
    <w:r w:rsidRPr="00DF2F06">
      <w:rPr>
        <w:rFonts w:cstheme="minorHAnsi"/>
      </w:rPr>
      <w:t>Phụ</w:t>
    </w:r>
    <w:proofErr w:type="spellEnd"/>
    <w:r w:rsidRPr="00DF2F06">
      <w:rPr>
        <w:rFonts w:cstheme="minorHAnsi"/>
      </w:rPr>
      <w:t xml:space="preserve"> Huynh </w:t>
    </w:r>
    <w:proofErr w:type="spellStart"/>
    <w:r w:rsidRPr="00DF2F06">
      <w:rPr>
        <w:rFonts w:cstheme="minorHAnsi"/>
      </w:rPr>
      <w:t>trong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Phòng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Giáo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Dục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Đặc</w:t>
    </w:r>
    <w:proofErr w:type="spellEnd"/>
    <w:r w:rsidRPr="00DF2F06">
      <w:rPr>
        <w:rFonts w:cstheme="minorHAnsi"/>
      </w:rPr>
      <w:t xml:space="preserve"> </w:t>
    </w:r>
    <w:proofErr w:type="spellStart"/>
    <w:r w:rsidRPr="00DF2F06">
      <w:rPr>
        <w:rFonts w:cstheme="minorHAnsi"/>
      </w:rPr>
      <w:t>Biệt</w:t>
    </w:r>
    <w:proofErr w:type="spellEnd"/>
    <w:r w:rsidRPr="00DF2F06">
      <w:rPr>
        <w:rFonts w:cstheme="minorHAnsi"/>
      </w:rPr>
      <w:t>.</w:t>
    </w:r>
  </w:p>
  <w:p w:rsidR="009D4F38" w:rsidRPr="009D4F38" w:rsidRDefault="009D4F38" w:rsidP="009D4F38">
    <w:pPr>
      <w:spacing w:after="0" w:line="240" w:lineRule="auto"/>
      <w:jc w:val="center"/>
      <w:rPr>
        <w:rFonts w:cstheme="minorHAnsi"/>
        <w:lang w:val="es-US"/>
      </w:rPr>
    </w:pPr>
  </w:p>
  <w:p w:rsidR="009D4F38" w:rsidRDefault="009D4F38" w:rsidP="009D4F38">
    <w:pPr>
      <w:tabs>
        <w:tab w:val="center" w:pos="4680"/>
        <w:tab w:val="right" w:pos="9360"/>
      </w:tabs>
      <w:spacing w:after="0" w:line="240" w:lineRule="auto"/>
      <w:jc w:val="center"/>
      <w:rPr>
        <w:kern w:val="2"/>
        <w14:ligatures w14:val="standardContextual"/>
      </w:rPr>
    </w:pPr>
    <w:r w:rsidRPr="009D4F38">
      <w:rPr>
        <w:kern w:val="2"/>
        <w14:ligatures w14:val="standardContextual"/>
      </w:rPr>
      <w:t xml:space="preserve">Carol Aroche - </w:t>
    </w:r>
    <w:hyperlink r:id="rId1" w:history="1">
      <w:r w:rsidRPr="007B48DC">
        <w:rPr>
          <w:rStyle w:val="Hyperlink"/>
          <w:kern w:val="2"/>
          <w14:ligatures w14:val="standardContextual"/>
        </w:rPr>
        <w:t>caroche@garlandisd.net</w:t>
      </w:r>
    </w:hyperlink>
    <w:r>
      <w:rPr>
        <w:kern w:val="2"/>
        <w14:ligatures w14:val="standardContextual"/>
      </w:rPr>
      <w:t xml:space="preserve"> </w:t>
    </w:r>
    <w:r w:rsidRPr="009D4F38">
      <w:rPr>
        <w:kern w:val="2"/>
        <w14:ligatures w14:val="standardContextual"/>
      </w:rPr>
      <w:t xml:space="preserve">Traci Barnard - </w:t>
    </w:r>
    <w:hyperlink r:id="rId2" w:history="1">
      <w:r w:rsidRPr="007B48DC">
        <w:rPr>
          <w:rStyle w:val="Hyperlink"/>
          <w:kern w:val="2"/>
          <w14:ligatures w14:val="standardContextual"/>
        </w:rPr>
        <w:t>tabarnard@garlandisd.net</w:t>
      </w:r>
    </w:hyperlink>
  </w:p>
  <w:p w:rsidR="009D4F38" w:rsidRPr="009D4F38" w:rsidRDefault="009D4F38" w:rsidP="009D4F38">
    <w:pPr>
      <w:tabs>
        <w:tab w:val="center" w:pos="4680"/>
        <w:tab w:val="right" w:pos="9360"/>
      </w:tabs>
      <w:spacing w:after="0" w:line="240" w:lineRule="auto"/>
      <w:jc w:val="center"/>
      <w:rPr>
        <w:kern w:val="2"/>
        <w14:ligatures w14:val="standardContextual"/>
      </w:rPr>
    </w:pPr>
  </w:p>
  <w:p w:rsidR="009D4F38" w:rsidRDefault="009D4F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F0A" w:rsidRDefault="005E6F0A" w:rsidP="005E6F0A">
      <w:pPr>
        <w:spacing w:after="0" w:line="240" w:lineRule="auto"/>
      </w:pPr>
      <w:r>
        <w:separator/>
      </w:r>
    </w:p>
  </w:footnote>
  <w:footnote w:type="continuationSeparator" w:id="0">
    <w:p w:rsidR="005E6F0A" w:rsidRDefault="005E6F0A" w:rsidP="005E6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F38" w:rsidRDefault="00D1656C" w:rsidP="009D4F38">
    <w:pPr>
      <w:pStyle w:val="Header"/>
      <w:jc w:val="center"/>
    </w:pPr>
    <w:r w:rsidRPr="00EC28F6">
      <w:rPr>
        <w:noProof/>
        <w:sz w:val="18"/>
        <w:szCs w:val="18"/>
      </w:rPr>
      <w:drawing>
        <wp:inline distT="0" distB="0" distL="0" distR="0" wp14:anchorId="0A19F700" wp14:editId="21257D04">
          <wp:extent cx="1504950" cy="485775"/>
          <wp:effectExtent l="0" t="0" r="0" b="9525"/>
          <wp:docPr id="5" name="Picture 5" descr="http://www.garlandisd.net/images/img-template/logo_new5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garlandisd.net/images/img-template/logo_new5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F0A"/>
    <w:rsid w:val="000A402C"/>
    <w:rsid w:val="00553630"/>
    <w:rsid w:val="005E6F0A"/>
    <w:rsid w:val="009D13D8"/>
    <w:rsid w:val="009D4F38"/>
    <w:rsid w:val="00BD3B61"/>
    <w:rsid w:val="00D1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1E190D"/>
  <w15:chartTrackingRefBased/>
  <w15:docId w15:val="{5141CB21-D9F9-4BD6-8ED9-05FE735E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F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F0A"/>
  </w:style>
  <w:style w:type="paragraph" w:styleId="Footer">
    <w:name w:val="footer"/>
    <w:basedOn w:val="Normal"/>
    <w:link w:val="FooterChar"/>
    <w:uiPriority w:val="99"/>
    <w:unhideWhenUsed/>
    <w:rsid w:val="005E6F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F0A"/>
  </w:style>
  <w:style w:type="table" w:styleId="TableGrid">
    <w:name w:val="Table Grid"/>
    <w:basedOn w:val="TableNormal"/>
    <w:uiPriority w:val="39"/>
    <w:rsid w:val="005E6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5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D4F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abarnard@garlandisd.net" TargetMode="External"/><Relationship Id="rId1" Type="http://schemas.openxmlformats.org/officeDocument/2006/relationships/hyperlink" Target="mailto:caroche@garlandisd.ne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garlandisd.net/index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Aroche</dc:creator>
  <cp:keywords/>
  <dc:description/>
  <cp:lastModifiedBy>Carol Aroche</cp:lastModifiedBy>
  <cp:revision>2</cp:revision>
  <cp:lastPrinted>2024-07-25T15:50:00Z</cp:lastPrinted>
  <dcterms:created xsi:type="dcterms:W3CDTF">2024-07-25T15:05:00Z</dcterms:created>
  <dcterms:modified xsi:type="dcterms:W3CDTF">2024-07-25T16:03:00Z</dcterms:modified>
</cp:coreProperties>
</file>