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E4130" w14:textId="215C021F" w:rsidR="00D86063" w:rsidRPr="00D86063" w:rsidRDefault="00B51C23" w:rsidP="00D86063">
      <w:pPr>
        <w:jc w:val="center"/>
        <w:rPr>
          <w:b/>
          <w:sz w:val="28"/>
          <w:szCs w:val="24"/>
          <w:u w:val="single"/>
        </w:rPr>
      </w:pPr>
      <w:r>
        <w:rPr>
          <w:b/>
          <w:sz w:val="28"/>
          <w:szCs w:val="24"/>
          <w:u w:val="single"/>
        </w:rPr>
        <w:t>BETTIS PREPARATORY LEADERSHIP ACADEMY</w:t>
      </w:r>
    </w:p>
    <w:p w14:paraId="33E7C7F9" w14:textId="1C4BFAAF" w:rsidR="00D86063" w:rsidRPr="00D86063" w:rsidRDefault="00D86063" w:rsidP="00D86063">
      <w:pPr>
        <w:jc w:val="center"/>
        <w:rPr>
          <w:b/>
          <w:sz w:val="28"/>
          <w:szCs w:val="24"/>
          <w:u w:val="single"/>
        </w:rPr>
      </w:pPr>
      <w:r w:rsidRPr="00D86063">
        <w:rPr>
          <w:b/>
          <w:sz w:val="28"/>
          <w:szCs w:val="24"/>
          <w:u w:val="single"/>
        </w:rPr>
        <w:t>BOARD OF DIRECTORS</w:t>
      </w:r>
    </w:p>
    <w:p w14:paraId="5DEF66E9" w14:textId="77777777" w:rsidR="00D86063" w:rsidRDefault="00D86063" w:rsidP="00D86063">
      <w:pPr>
        <w:jc w:val="center"/>
        <w:rPr>
          <w:b/>
          <w:sz w:val="28"/>
          <w:szCs w:val="24"/>
        </w:rPr>
      </w:pPr>
      <w:r>
        <w:rPr>
          <w:b/>
          <w:sz w:val="28"/>
          <w:szCs w:val="24"/>
        </w:rPr>
        <w:t>CONFIDENTIALITY AGREEMENT</w:t>
      </w:r>
    </w:p>
    <w:p w14:paraId="444BCF1D" w14:textId="77777777" w:rsidR="00D86063" w:rsidRDefault="00D86063" w:rsidP="00D86063">
      <w:pPr>
        <w:rPr>
          <w:b/>
          <w:szCs w:val="24"/>
        </w:rPr>
      </w:pPr>
    </w:p>
    <w:p w14:paraId="2B55568A" w14:textId="77777777" w:rsidR="00D86063" w:rsidRDefault="00D86063" w:rsidP="00D86063">
      <w:pPr>
        <w:rPr>
          <w:b/>
          <w:szCs w:val="24"/>
        </w:rPr>
      </w:pPr>
    </w:p>
    <w:p w14:paraId="345E9B8F" w14:textId="57A8B20E" w:rsidR="00D86063" w:rsidRDefault="00D86063" w:rsidP="00D86063">
      <w:pPr>
        <w:widowControl/>
        <w:suppressAutoHyphens w:val="0"/>
        <w:ind w:firstLine="720"/>
        <w:rPr>
          <w:bCs/>
          <w:color w:val="000000"/>
          <w:szCs w:val="24"/>
        </w:rPr>
      </w:pPr>
      <w:r>
        <w:rPr>
          <w:bCs/>
          <w:color w:val="000000"/>
          <w:szCs w:val="24"/>
        </w:rPr>
        <w:t xml:space="preserve">I understand that the </w:t>
      </w:r>
      <w:r w:rsidR="00B51C23">
        <w:rPr>
          <w:bCs/>
          <w:color w:val="000000"/>
          <w:szCs w:val="24"/>
        </w:rPr>
        <w:t xml:space="preserve">Bettis Preparatory Leadership </w:t>
      </w:r>
      <w:r w:rsidR="00194DE5">
        <w:rPr>
          <w:bCs/>
          <w:color w:val="000000"/>
          <w:szCs w:val="24"/>
        </w:rPr>
        <w:t>Academy</w:t>
      </w:r>
      <w:r>
        <w:rPr>
          <w:bCs/>
          <w:color w:val="000000"/>
          <w:szCs w:val="24"/>
        </w:rPr>
        <w:t xml:space="preserve"> (“</w:t>
      </w:r>
      <w:r w:rsidR="00B51C23">
        <w:rPr>
          <w:bCs/>
          <w:color w:val="000000"/>
          <w:szCs w:val="24"/>
        </w:rPr>
        <w:t>BPLA</w:t>
      </w:r>
      <w:r>
        <w:rPr>
          <w:bCs/>
          <w:color w:val="000000"/>
          <w:szCs w:val="24"/>
        </w:rPr>
        <w:t xml:space="preserve">”) Board of Directors (“Board”) has access to and discusses </w:t>
      </w:r>
      <w:r w:rsidR="001063E2">
        <w:rPr>
          <w:bCs/>
          <w:color w:val="000000"/>
          <w:szCs w:val="24"/>
        </w:rPr>
        <w:t>confidential</w:t>
      </w:r>
      <w:r>
        <w:rPr>
          <w:bCs/>
          <w:color w:val="000000"/>
          <w:szCs w:val="24"/>
        </w:rPr>
        <w:t xml:space="preserve"> information</w:t>
      </w:r>
      <w:r w:rsidR="00194DE5">
        <w:rPr>
          <w:bCs/>
          <w:color w:val="000000"/>
          <w:szCs w:val="24"/>
        </w:rPr>
        <w:t xml:space="preserve"> </w:t>
      </w:r>
      <w:r w:rsidR="00194DE5">
        <w:rPr>
          <w:szCs w:val="24"/>
        </w:rPr>
        <w:t xml:space="preserve">not available to the public at large </w:t>
      </w:r>
      <w:r w:rsidR="001063E2">
        <w:rPr>
          <w:szCs w:val="24"/>
        </w:rPr>
        <w:t xml:space="preserve">regarding </w:t>
      </w:r>
      <w:r w:rsidR="00B51C23">
        <w:rPr>
          <w:szCs w:val="24"/>
        </w:rPr>
        <w:t>BPLA</w:t>
      </w:r>
      <w:r w:rsidR="00194DE5">
        <w:rPr>
          <w:szCs w:val="24"/>
        </w:rPr>
        <w:t>, its business, its students, and</w:t>
      </w:r>
      <w:r w:rsidR="001063E2">
        <w:rPr>
          <w:szCs w:val="24"/>
        </w:rPr>
        <w:t xml:space="preserve"> its</w:t>
      </w:r>
      <w:r w:rsidR="00194DE5">
        <w:rPr>
          <w:szCs w:val="24"/>
        </w:rPr>
        <w:t xml:space="preserve"> employees. </w:t>
      </w:r>
      <w:r>
        <w:rPr>
          <w:bCs/>
          <w:color w:val="000000"/>
          <w:szCs w:val="24"/>
        </w:rPr>
        <w:t xml:space="preserve">I further understand that as a member of the </w:t>
      </w:r>
      <w:r w:rsidR="00B51C23">
        <w:rPr>
          <w:bCs/>
          <w:color w:val="000000"/>
          <w:szCs w:val="24"/>
        </w:rPr>
        <w:t>BPLA</w:t>
      </w:r>
      <w:r>
        <w:rPr>
          <w:bCs/>
          <w:color w:val="000000"/>
          <w:szCs w:val="24"/>
        </w:rPr>
        <w:t xml:space="preserve"> Board, I will have access to and make decisions based on information that is required by law to be maintained as confidential or information that although not protected by law, must be kept confidential to protect </w:t>
      </w:r>
      <w:r w:rsidR="00B51C23">
        <w:rPr>
          <w:bCs/>
          <w:color w:val="000000"/>
          <w:szCs w:val="24"/>
        </w:rPr>
        <w:t>BPLA</w:t>
      </w:r>
      <w:r w:rsidR="000871B9">
        <w:rPr>
          <w:bCs/>
          <w:color w:val="000000"/>
          <w:szCs w:val="24"/>
        </w:rPr>
        <w:t>’s interests</w:t>
      </w:r>
      <w:r>
        <w:rPr>
          <w:bCs/>
          <w:color w:val="000000"/>
          <w:szCs w:val="24"/>
        </w:rPr>
        <w:t>.</w:t>
      </w:r>
    </w:p>
    <w:p w14:paraId="1FE31EE6" w14:textId="77777777" w:rsidR="00D86063" w:rsidRDefault="00D86063" w:rsidP="00D86063">
      <w:pPr>
        <w:rPr>
          <w:szCs w:val="24"/>
        </w:rPr>
      </w:pPr>
    </w:p>
    <w:p w14:paraId="58E3348B" w14:textId="7D8D589D" w:rsidR="00194DE5" w:rsidRDefault="00194DE5" w:rsidP="00D86063">
      <w:pPr>
        <w:ind w:firstLine="720"/>
        <w:rPr>
          <w:bCs/>
          <w:color w:val="000000"/>
          <w:szCs w:val="24"/>
        </w:rPr>
      </w:pPr>
      <w:r>
        <w:rPr>
          <w:bCs/>
          <w:color w:val="000000"/>
          <w:szCs w:val="24"/>
        </w:rPr>
        <w:t>THEREFORE, I agree to maintain the confidentiality of all</w:t>
      </w:r>
      <w:r w:rsidR="00DD000B">
        <w:rPr>
          <w:bCs/>
          <w:color w:val="000000"/>
          <w:szCs w:val="24"/>
        </w:rPr>
        <w:t xml:space="preserve"> confidential</w:t>
      </w:r>
      <w:r>
        <w:rPr>
          <w:bCs/>
          <w:color w:val="000000"/>
          <w:szCs w:val="24"/>
        </w:rPr>
        <w:t xml:space="preserve"> information </w:t>
      </w:r>
      <w:r w:rsidR="001063E2">
        <w:rPr>
          <w:bCs/>
          <w:color w:val="000000"/>
          <w:szCs w:val="24"/>
        </w:rPr>
        <w:t xml:space="preserve">I </w:t>
      </w:r>
      <w:r w:rsidR="00DD000B">
        <w:rPr>
          <w:bCs/>
          <w:color w:val="000000"/>
          <w:szCs w:val="24"/>
        </w:rPr>
        <w:t>become privy</w:t>
      </w:r>
      <w:r w:rsidR="001063E2">
        <w:rPr>
          <w:bCs/>
          <w:color w:val="000000"/>
          <w:szCs w:val="24"/>
        </w:rPr>
        <w:t xml:space="preserve"> </w:t>
      </w:r>
      <w:r w:rsidR="00DD000B">
        <w:rPr>
          <w:bCs/>
          <w:color w:val="000000"/>
          <w:szCs w:val="24"/>
        </w:rPr>
        <w:t xml:space="preserve">to while serving on the </w:t>
      </w:r>
      <w:r w:rsidR="00B51C23">
        <w:rPr>
          <w:bCs/>
          <w:color w:val="000000"/>
          <w:szCs w:val="24"/>
        </w:rPr>
        <w:t>BPLA</w:t>
      </w:r>
      <w:r w:rsidR="00DD000B">
        <w:rPr>
          <w:bCs/>
          <w:color w:val="000000"/>
          <w:szCs w:val="24"/>
        </w:rPr>
        <w:t xml:space="preserve"> Board</w:t>
      </w:r>
      <w:r>
        <w:rPr>
          <w:bCs/>
          <w:color w:val="000000"/>
          <w:szCs w:val="24"/>
        </w:rPr>
        <w:t xml:space="preserve">.  I </w:t>
      </w:r>
      <w:r w:rsidR="00DD000B">
        <w:rPr>
          <w:bCs/>
          <w:color w:val="000000"/>
          <w:szCs w:val="24"/>
        </w:rPr>
        <w:t>agree to</w:t>
      </w:r>
      <w:r>
        <w:rPr>
          <w:bCs/>
          <w:color w:val="000000"/>
          <w:szCs w:val="24"/>
        </w:rPr>
        <w:t xml:space="preserve"> treat all information </w:t>
      </w:r>
      <w:r w:rsidR="00DD000B">
        <w:rPr>
          <w:bCs/>
          <w:color w:val="000000"/>
          <w:szCs w:val="24"/>
        </w:rPr>
        <w:t xml:space="preserve">I become privy to while serving on the </w:t>
      </w:r>
      <w:r w:rsidR="00B51C23">
        <w:rPr>
          <w:bCs/>
          <w:color w:val="000000"/>
          <w:szCs w:val="24"/>
        </w:rPr>
        <w:t>BPLA</w:t>
      </w:r>
      <w:r w:rsidR="00DD000B">
        <w:rPr>
          <w:bCs/>
          <w:color w:val="000000"/>
          <w:szCs w:val="24"/>
        </w:rPr>
        <w:t xml:space="preserve"> Board </w:t>
      </w:r>
      <w:r>
        <w:rPr>
          <w:bCs/>
          <w:color w:val="000000"/>
          <w:szCs w:val="24"/>
        </w:rPr>
        <w:t xml:space="preserve">as confidential unless it is determined by the </w:t>
      </w:r>
      <w:r w:rsidR="00B51C23">
        <w:rPr>
          <w:bCs/>
          <w:color w:val="000000"/>
          <w:szCs w:val="24"/>
        </w:rPr>
        <w:t>BPLA</w:t>
      </w:r>
      <w:r>
        <w:rPr>
          <w:bCs/>
          <w:color w:val="000000"/>
          <w:szCs w:val="24"/>
        </w:rPr>
        <w:t xml:space="preserve"> Board to be public or non-confidential</w:t>
      </w:r>
      <w:r w:rsidR="00DD000B">
        <w:rPr>
          <w:bCs/>
          <w:color w:val="000000"/>
          <w:szCs w:val="24"/>
        </w:rPr>
        <w:t xml:space="preserve"> or it is properly discussed in open session of an </w:t>
      </w:r>
      <w:r w:rsidR="00B51C23">
        <w:rPr>
          <w:bCs/>
          <w:color w:val="000000"/>
          <w:szCs w:val="24"/>
        </w:rPr>
        <w:t>BPLA</w:t>
      </w:r>
      <w:r w:rsidR="00DD000B">
        <w:rPr>
          <w:bCs/>
          <w:color w:val="000000"/>
          <w:szCs w:val="24"/>
        </w:rPr>
        <w:t xml:space="preserve"> Board meeting</w:t>
      </w:r>
      <w:r>
        <w:rPr>
          <w:bCs/>
          <w:color w:val="000000"/>
          <w:szCs w:val="24"/>
        </w:rPr>
        <w:t>.</w:t>
      </w:r>
    </w:p>
    <w:p w14:paraId="5FA5E7E5" w14:textId="7ABE2BE8" w:rsidR="00DF0D1F" w:rsidRDefault="00DF0D1F" w:rsidP="00D86063">
      <w:pPr>
        <w:ind w:firstLine="720"/>
        <w:rPr>
          <w:bCs/>
          <w:color w:val="000000"/>
          <w:szCs w:val="24"/>
        </w:rPr>
      </w:pPr>
    </w:p>
    <w:p w14:paraId="6CA75CD0" w14:textId="78D2DEDA" w:rsidR="00DF0D1F" w:rsidRDefault="00DF0D1F" w:rsidP="00D86063">
      <w:pPr>
        <w:ind w:firstLine="720"/>
        <w:rPr>
          <w:szCs w:val="24"/>
        </w:rPr>
      </w:pPr>
      <w:r>
        <w:rPr>
          <w:szCs w:val="24"/>
        </w:rPr>
        <w:t xml:space="preserve">By signing this Confidentiality Agreement, I acknowledge that I fully understand all applicable </w:t>
      </w:r>
      <w:r w:rsidR="00B51C23">
        <w:rPr>
          <w:szCs w:val="24"/>
        </w:rPr>
        <w:t>BPLA</w:t>
      </w:r>
      <w:r>
        <w:rPr>
          <w:szCs w:val="24"/>
        </w:rPr>
        <w:t xml:space="preserve"> policies and procedures</w:t>
      </w:r>
      <w:r w:rsidR="000871B9">
        <w:rPr>
          <w:szCs w:val="24"/>
        </w:rPr>
        <w:t>, laws, and regulations</w:t>
      </w:r>
      <w:r>
        <w:rPr>
          <w:szCs w:val="24"/>
        </w:rPr>
        <w:t xml:space="preserve"> regarding the confidentiality, privacy, use, protection, and disclosure of confidential information, including but not limited to student and employee information, and agree to comply with my obligations under these applicable laws, regulations, and policies.  </w:t>
      </w:r>
    </w:p>
    <w:p w14:paraId="186F1F04" w14:textId="77777777" w:rsidR="00D86063" w:rsidRDefault="00D86063" w:rsidP="00D86063">
      <w:pPr>
        <w:rPr>
          <w:szCs w:val="24"/>
        </w:rPr>
      </w:pPr>
    </w:p>
    <w:p w14:paraId="7A058F67" w14:textId="681FF1E1" w:rsidR="00D86063" w:rsidRDefault="00D86063" w:rsidP="00D86063">
      <w:pPr>
        <w:ind w:firstLine="720"/>
        <w:rPr>
          <w:szCs w:val="24"/>
        </w:rPr>
      </w:pPr>
      <w:r>
        <w:rPr>
          <w:szCs w:val="24"/>
        </w:rPr>
        <w:t xml:space="preserve">I understand that any unauthorized use or disclosure of confidential information in violation of this Confidentiality Agreement could result in legal action against me and/or disciplinary action </w:t>
      </w:r>
      <w:r w:rsidR="000871B9">
        <w:rPr>
          <w:szCs w:val="24"/>
        </w:rPr>
        <w:t xml:space="preserve">against me, </w:t>
      </w:r>
      <w:r>
        <w:rPr>
          <w:szCs w:val="24"/>
        </w:rPr>
        <w:t xml:space="preserve">up to and including </w:t>
      </w:r>
      <w:r w:rsidR="000871B9">
        <w:rPr>
          <w:szCs w:val="24"/>
        </w:rPr>
        <w:t xml:space="preserve">my </w:t>
      </w:r>
      <w:r w:rsidR="00DF0D1F">
        <w:rPr>
          <w:szCs w:val="24"/>
        </w:rPr>
        <w:t>removal from the Board</w:t>
      </w:r>
      <w:r>
        <w:rPr>
          <w:szCs w:val="24"/>
        </w:rPr>
        <w:t xml:space="preserve">.  I further understand that my obligations under this Confidentiality Agreement will survive my participation on the </w:t>
      </w:r>
      <w:r w:rsidR="00B51C23">
        <w:rPr>
          <w:szCs w:val="24"/>
        </w:rPr>
        <w:t>BPLA</w:t>
      </w:r>
      <w:r w:rsidR="000871B9">
        <w:rPr>
          <w:szCs w:val="24"/>
        </w:rPr>
        <w:t xml:space="preserve"> </w:t>
      </w:r>
      <w:r w:rsidR="00DF0D1F">
        <w:rPr>
          <w:szCs w:val="24"/>
        </w:rPr>
        <w:t>Board</w:t>
      </w:r>
      <w:r w:rsidR="000871B9">
        <w:rPr>
          <w:szCs w:val="24"/>
        </w:rPr>
        <w:t xml:space="preserve"> and continue after I am no longer serving on the </w:t>
      </w:r>
      <w:r w:rsidR="00B51C23">
        <w:rPr>
          <w:szCs w:val="24"/>
        </w:rPr>
        <w:t>BPLA</w:t>
      </w:r>
      <w:r w:rsidR="000871B9">
        <w:rPr>
          <w:szCs w:val="24"/>
        </w:rPr>
        <w:t xml:space="preserve"> Board.</w:t>
      </w:r>
      <w:r>
        <w:rPr>
          <w:szCs w:val="24"/>
        </w:rPr>
        <w:t xml:space="preserve"> </w:t>
      </w:r>
      <w:r w:rsidR="000871B9">
        <w:rPr>
          <w:szCs w:val="24"/>
        </w:rPr>
        <w:t>I agree that</w:t>
      </w:r>
      <w:r>
        <w:rPr>
          <w:szCs w:val="24"/>
        </w:rPr>
        <w:t xml:space="preserve"> </w:t>
      </w:r>
      <w:r w:rsidR="00B51C23">
        <w:rPr>
          <w:szCs w:val="24"/>
        </w:rPr>
        <w:t>BPLA</w:t>
      </w:r>
      <w:r>
        <w:rPr>
          <w:szCs w:val="24"/>
        </w:rPr>
        <w:t xml:space="preserve"> may seek legal or equitable redress for a violation of this Confidentiality Agreement</w:t>
      </w:r>
      <w:r w:rsidR="000871B9" w:rsidRPr="000871B9">
        <w:rPr>
          <w:szCs w:val="24"/>
        </w:rPr>
        <w:t xml:space="preserve"> </w:t>
      </w:r>
      <w:r w:rsidR="000871B9">
        <w:rPr>
          <w:szCs w:val="24"/>
        </w:rPr>
        <w:t>at any time</w:t>
      </w:r>
      <w:r>
        <w:rPr>
          <w:szCs w:val="24"/>
        </w:rPr>
        <w:t>.</w:t>
      </w:r>
    </w:p>
    <w:p w14:paraId="425B500A" w14:textId="3EFFBA4E" w:rsidR="00D86063" w:rsidRDefault="00D86063" w:rsidP="00D86063">
      <w:pPr>
        <w:ind w:firstLine="720"/>
        <w:rPr>
          <w:szCs w:val="24"/>
        </w:rPr>
      </w:pPr>
    </w:p>
    <w:p w14:paraId="441A5F95" w14:textId="77777777" w:rsidR="00D86063" w:rsidRDefault="00D86063" w:rsidP="00D86063">
      <w:pPr>
        <w:ind w:firstLine="720"/>
        <w:rPr>
          <w:szCs w:val="24"/>
        </w:rPr>
      </w:pPr>
    </w:p>
    <w:p w14:paraId="42D1A9B3" w14:textId="77777777" w:rsidR="00D86063" w:rsidRDefault="00D86063" w:rsidP="00D86063">
      <w:pPr>
        <w:rPr>
          <w:b/>
          <w:szCs w:val="24"/>
        </w:rPr>
      </w:pPr>
      <w:r>
        <w:rPr>
          <w:b/>
          <w:szCs w:val="24"/>
        </w:rPr>
        <w:t>I HAVE READ THIS CONFIDENTIALITY AGREEMENT AND AGREE TO ITS TERMS.</w:t>
      </w:r>
    </w:p>
    <w:p w14:paraId="00681850" w14:textId="77777777" w:rsidR="00D86063" w:rsidRDefault="00D86063" w:rsidP="00D86063">
      <w:pPr>
        <w:jc w:val="center"/>
        <w:rPr>
          <w:b/>
          <w:szCs w:val="24"/>
        </w:rPr>
      </w:pPr>
    </w:p>
    <w:p w14:paraId="34797833" w14:textId="77777777" w:rsidR="00D86063" w:rsidRDefault="00D86063" w:rsidP="00D86063">
      <w:pPr>
        <w:jc w:val="center"/>
        <w:rPr>
          <w:b/>
          <w:szCs w:val="24"/>
        </w:rPr>
      </w:pPr>
    </w:p>
    <w:p w14:paraId="33050CC7" w14:textId="2D2E8862" w:rsidR="00D86063" w:rsidRDefault="00D86063" w:rsidP="00D86063">
      <w:pPr>
        <w:tabs>
          <w:tab w:val="left" w:pos="7920"/>
        </w:tabs>
        <w:jc w:val="left"/>
        <w:rPr>
          <w:szCs w:val="24"/>
          <w:u w:val="single"/>
        </w:rPr>
      </w:pPr>
      <w:r>
        <w:rPr>
          <w:szCs w:val="24"/>
        </w:rPr>
        <w:t xml:space="preserve">Board Member Signature:  </w:t>
      </w:r>
      <w:r>
        <w:rPr>
          <w:szCs w:val="24"/>
          <w:u w:val="single"/>
        </w:rPr>
        <w:tab/>
      </w:r>
    </w:p>
    <w:p w14:paraId="63C804C2" w14:textId="77777777" w:rsidR="00D86063" w:rsidRDefault="00D86063" w:rsidP="00D86063">
      <w:pPr>
        <w:tabs>
          <w:tab w:val="left" w:pos="7920"/>
        </w:tabs>
        <w:jc w:val="left"/>
        <w:rPr>
          <w:szCs w:val="24"/>
          <w:u w:val="single"/>
        </w:rPr>
      </w:pPr>
    </w:p>
    <w:p w14:paraId="34E16C7E" w14:textId="7330E319" w:rsidR="00D86063" w:rsidRPr="00DF0D1F" w:rsidRDefault="00D86063" w:rsidP="00DF0D1F">
      <w:pPr>
        <w:tabs>
          <w:tab w:val="left" w:pos="7920"/>
        </w:tabs>
        <w:jc w:val="left"/>
        <w:rPr>
          <w:szCs w:val="24"/>
          <w:u w:val="single"/>
        </w:rPr>
      </w:pPr>
      <w:r>
        <w:rPr>
          <w:szCs w:val="24"/>
        </w:rPr>
        <w:t xml:space="preserve">Board Member Name (print):  </w:t>
      </w:r>
      <w:r>
        <w:rPr>
          <w:szCs w:val="24"/>
          <w:u w:val="single"/>
        </w:rPr>
        <w:tab/>
      </w:r>
    </w:p>
    <w:sectPr w:rsidR="00D86063" w:rsidRPr="00DF0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63"/>
    <w:rsid w:val="0004087B"/>
    <w:rsid w:val="000871B9"/>
    <w:rsid w:val="000D023E"/>
    <w:rsid w:val="001063E2"/>
    <w:rsid w:val="00183CB5"/>
    <w:rsid w:val="00194DE5"/>
    <w:rsid w:val="003A2688"/>
    <w:rsid w:val="00541B62"/>
    <w:rsid w:val="0059631D"/>
    <w:rsid w:val="005F2F2E"/>
    <w:rsid w:val="00926AD6"/>
    <w:rsid w:val="00A945FA"/>
    <w:rsid w:val="00B51C23"/>
    <w:rsid w:val="00D86063"/>
    <w:rsid w:val="00DD000B"/>
    <w:rsid w:val="00DF0D1F"/>
    <w:rsid w:val="00EE1BCF"/>
    <w:rsid w:val="00F33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43495"/>
  <w15:chartTrackingRefBased/>
  <w15:docId w15:val="{5C6659AA-1DB7-4EC0-8856-538B94F41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44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063"/>
    <w:pPr>
      <w:widowControl w:val="0"/>
      <w:suppressAutoHyphens/>
      <w:spacing w:after="0" w:line="240" w:lineRule="auto"/>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41B62"/>
    <w:rPr>
      <w:rFonts w:eastAsiaTheme="minorHAnsi" w:cstheme="minorBidi"/>
      <w:szCs w:val="22"/>
    </w:rPr>
  </w:style>
  <w:style w:type="character" w:customStyle="1" w:styleId="FootnoteTextChar">
    <w:name w:val="Footnote Text Char"/>
    <w:basedOn w:val="DefaultParagraphFont"/>
    <w:link w:val="FootnoteText"/>
    <w:uiPriority w:val="99"/>
    <w:semiHidden/>
    <w:rsid w:val="00541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657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351941B300AF46ABFD8C6EBA408DFF" ma:contentTypeVersion="12" ma:contentTypeDescription="Create a new document." ma:contentTypeScope="" ma:versionID="aca751f401433a963acc8a32059dd861">
  <xsd:schema xmlns:xsd="http://www.w3.org/2001/XMLSchema" xmlns:xs="http://www.w3.org/2001/XMLSchema" xmlns:p="http://schemas.microsoft.com/office/2006/metadata/properties" xmlns:ns2="f6d1967c-23f8-45be-b3c0-5dd3321029f2" xmlns:ns3="5f86ac15-af27-46d2-905b-bdcc3b3ba96b" targetNamespace="http://schemas.microsoft.com/office/2006/metadata/properties" ma:root="true" ma:fieldsID="264eb28fec0b25fd14e84202ec6a3a17" ns2:_="" ns3:_="">
    <xsd:import namespace="f6d1967c-23f8-45be-b3c0-5dd3321029f2"/>
    <xsd:import namespace="5f86ac15-af27-46d2-905b-bdcc3b3ba96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967c-23f8-45be-b3c0-5dd3321029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216e066-bb94-43dd-a74c-97b23378227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6ac15-af27-46d2-905b-bdcc3b3ba96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baccc1-ce8b-46b2-b0c6-6f50c7e0a8ea}" ma:internalName="TaxCatchAll" ma:showField="CatchAllData" ma:web="5f86ac15-af27-46d2-905b-bdcc3b3ba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874B89-45FF-40C3-B64F-DD4AB91B72A2}">
  <ds:schemaRefs>
    <ds:schemaRef ds:uri="http://schemas.microsoft.com/sharepoint/v3/contenttype/forms"/>
  </ds:schemaRefs>
</ds:datastoreItem>
</file>

<file path=customXml/itemProps2.xml><?xml version="1.0" encoding="utf-8"?>
<ds:datastoreItem xmlns:ds="http://schemas.openxmlformats.org/officeDocument/2006/customXml" ds:itemID="{4959DA9B-D8F6-4BAB-8B7F-8C34FE64E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967c-23f8-45be-b3c0-5dd3321029f2"/>
    <ds:schemaRef ds:uri="5f86ac15-af27-46d2-905b-bdcc3b3ba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Anderson</dc:creator>
  <cp:keywords/>
  <dc:description/>
  <cp:lastModifiedBy>Wesley Hightower</cp:lastModifiedBy>
  <cp:revision>2</cp:revision>
  <dcterms:created xsi:type="dcterms:W3CDTF">2024-08-11T23:54:00Z</dcterms:created>
  <dcterms:modified xsi:type="dcterms:W3CDTF">2024-08-11T23:54:00Z</dcterms:modified>
</cp:coreProperties>
</file>