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C44" w:rsidRPr="00976660" w:rsidRDefault="005D70B6" w:rsidP="00221C44">
      <w:pPr>
        <w:pStyle w:val="NoSpacing"/>
        <w:jc w:val="center"/>
        <w:rPr>
          <w:sz w:val="28"/>
          <w:szCs w:val="28"/>
        </w:rPr>
      </w:pPr>
      <w:r w:rsidRPr="00976660">
        <w:rPr>
          <w:rFonts w:ascii="Times New Roman" w:hAnsi="Times New Roman" w:cs="Times New Roman"/>
          <w:noProof/>
          <w:sz w:val="28"/>
          <w:szCs w:val="28"/>
        </w:rPr>
        <w:drawing>
          <wp:anchor distT="36576" distB="36576" distL="36576" distR="36576" simplePos="0" relativeHeight="251660288" behindDoc="0" locked="0" layoutInCell="1" allowOverlap="1" wp14:anchorId="346B9866" wp14:editId="1EC24132">
            <wp:simplePos x="0" y="0"/>
            <wp:positionH relativeFrom="column">
              <wp:posOffset>5867400</wp:posOffset>
            </wp:positionH>
            <wp:positionV relativeFrom="paragraph">
              <wp:posOffset>-52070</wp:posOffset>
            </wp:positionV>
            <wp:extent cx="1038225" cy="818515"/>
            <wp:effectExtent l="0" t="0" r="952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8225" cy="8185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21C44" w:rsidRPr="00976660">
        <w:rPr>
          <w:rFonts w:ascii="Times New Roman" w:hAnsi="Times New Roman" w:cs="Times New Roman"/>
          <w:noProof/>
          <w:sz w:val="28"/>
          <w:szCs w:val="28"/>
        </w:rPr>
        <w:drawing>
          <wp:anchor distT="36576" distB="36576" distL="36576" distR="36576" simplePos="0" relativeHeight="251659264" behindDoc="0" locked="0" layoutInCell="1" allowOverlap="1" wp14:anchorId="60841781" wp14:editId="4686976A">
            <wp:simplePos x="0" y="0"/>
            <wp:positionH relativeFrom="column">
              <wp:posOffset>-247650</wp:posOffset>
            </wp:positionH>
            <wp:positionV relativeFrom="paragraph">
              <wp:posOffset>-101600</wp:posOffset>
            </wp:positionV>
            <wp:extent cx="1038225" cy="818515"/>
            <wp:effectExtent l="0" t="0" r="952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8225" cy="8185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21C44" w:rsidRPr="00976660">
        <w:rPr>
          <w:sz w:val="28"/>
          <w:szCs w:val="28"/>
        </w:rPr>
        <w:t>Monroe Township Schools</w:t>
      </w:r>
    </w:p>
    <w:p w:rsidR="00221C44" w:rsidRPr="00976660" w:rsidRDefault="00221C44" w:rsidP="00221C44">
      <w:pPr>
        <w:pStyle w:val="NoSpacing"/>
        <w:jc w:val="center"/>
        <w:rPr>
          <w:b/>
          <w:sz w:val="28"/>
          <w:szCs w:val="28"/>
        </w:rPr>
      </w:pPr>
      <w:r w:rsidRPr="00976660">
        <w:rPr>
          <w:b/>
          <w:sz w:val="28"/>
          <w:szCs w:val="28"/>
        </w:rPr>
        <w:t>Oak Tree Elementary School</w:t>
      </w:r>
    </w:p>
    <w:p w:rsidR="00221C44" w:rsidRPr="00976660" w:rsidRDefault="00221C44" w:rsidP="00221C44">
      <w:pPr>
        <w:pStyle w:val="NoSpacing"/>
        <w:jc w:val="center"/>
        <w:rPr>
          <w:sz w:val="28"/>
          <w:szCs w:val="28"/>
        </w:rPr>
      </w:pPr>
      <w:r w:rsidRPr="00976660">
        <w:rPr>
          <w:sz w:val="28"/>
          <w:szCs w:val="28"/>
        </w:rPr>
        <w:t xml:space="preserve">226 </w:t>
      </w:r>
      <w:proofErr w:type="spellStart"/>
      <w:r w:rsidRPr="00976660">
        <w:rPr>
          <w:sz w:val="28"/>
          <w:szCs w:val="28"/>
        </w:rPr>
        <w:t>Applegarth</w:t>
      </w:r>
      <w:proofErr w:type="spellEnd"/>
      <w:r w:rsidRPr="00976660">
        <w:rPr>
          <w:sz w:val="28"/>
          <w:szCs w:val="28"/>
        </w:rPr>
        <w:t xml:space="preserve"> Road</w:t>
      </w:r>
    </w:p>
    <w:p w:rsidR="00221C44" w:rsidRPr="00976660" w:rsidRDefault="00221C44" w:rsidP="00221C44">
      <w:pPr>
        <w:pStyle w:val="NoSpacing"/>
        <w:jc w:val="center"/>
        <w:rPr>
          <w:sz w:val="28"/>
          <w:szCs w:val="28"/>
        </w:rPr>
      </w:pPr>
      <w:r w:rsidRPr="00976660">
        <w:rPr>
          <w:sz w:val="28"/>
          <w:szCs w:val="28"/>
        </w:rPr>
        <w:t>Monroe Township, NJ    08831</w:t>
      </w:r>
    </w:p>
    <w:p w:rsidR="00221C44" w:rsidRPr="00976660" w:rsidRDefault="00221C44" w:rsidP="00221C44">
      <w:pPr>
        <w:pStyle w:val="NoSpacing"/>
        <w:rPr>
          <w:sz w:val="24"/>
          <w:szCs w:val="24"/>
        </w:rPr>
      </w:pPr>
      <w:r w:rsidRPr="00976660">
        <w:rPr>
          <w:sz w:val="24"/>
          <w:szCs w:val="24"/>
        </w:rPr>
        <w:t>Patricia J. Dinsmore</w:t>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Pr>
          <w:sz w:val="24"/>
          <w:szCs w:val="24"/>
        </w:rPr>
        <w:tab/>
      </w:r>
      <w:r w:rsidR="00E71B2A">
        <w:rPr>
          <w:sz w:val="24"/>
          <w:szCs w:val="24"/>
        </w:rPr>
        <w:tab/>
      </w:r>
      <w:r w:rsidRPr="00976660">
        <w:rPr>
          <w:sz w:val="24"/>
          <w:szCs w:val="24"/>
        </w:rPr>
        <w:t>Pamela Amendola</w:t>
      </w:r>
    </w:p>
    <w:p w:rsidR="00221C44" w:rsidRPr="00976660" w:rsidRDefault="00221C44" w:rsidP="00221C44">
      <w:pPr>
        <w:pStyle w:val="NoSpacing"/>
        <w:rPr>
          <w:sz w:val="24"/>
          <w:szCs w:val="24"/>
        </w:rPr>
      </w:pPr>
      <w:r w:rsidRPr="00976660">
        <w:rPr>
          <w:sz w:val="24"/>
          <w:szCs w:val="24"/>
        </w:rPr>
        <w:t>Principal</w:t>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00E71B2A">
        <w:rPr>
          <w:sz w:val="24"/>
          <w:szCs w:val="24"/>
        </w:rPr>
        <w:tab/>
      </w:r>
      <w:r w:rsidRPr="00976660">
        <w:rPr>
          <w:sz w:val="24"/>
          <w:szCs w:val="24"/>
        </w:rPr>
        <w:t>Assistant Principal</w:t>
      </w:r>
    </w:p>
    <w:p w:rsidR="00221C44" w:rsidRPr="00976660" w:rsidRDefault="00221C44" w:rsidP="00E71B2A">
      <w:pPr>
        <w:ind w:left="2160" w:firstLine="720"/>
        <w:rPr>
          <w:rFonts w:ascii="Kristen ITC" w:hAnsi="Kristen ITC"/>
          <w:sz w:val="28"/>
          <w:szCs w:val="28"/>
        </w:rPr>
      </w:pPr>
      <w:r w:rsidRPr="00976660">
        <w:rPr>
          <w:rFonts w:ascii="Kristen ITC" w:hAnsi="Kristen ITC"/>
          <w:sz w:val="28"/>
          <w:szCs w:val="28"/>
        </w:rPr>
        <w:t>I had a Guidance Lesson today on…</w:t>
      </w:r>
    </w:p>
    <w:p w:rsidR="00221C44" w:rsidRPr="00976660" w:rsidRDefault="00221C44" w:rsidP="00221C44">
      <w:pPr>
        <w:jc w:val="center"/>
        <w:rPr>
          <w:rFonts w:ascii="Kristen ITC" w:hAnsi="Kristen ITC"/>
          <w:sz w:val="28"/>
          <w:szCs w:val="28"/>
        </w:rPr>
      </w:pPr>
      <w:r>
        <w:rPr>
          <w:rFonts w:ascii="Kristen ITC" w:hAnsi="Kristen ITC"/>
          <w:sz w:val="28"/>
          <w:szCs w:val="28"/>
        </w:rPr>
        <w:t>ACCEPTANCE</w:t>
      </w:r>
      <w:r w:rsidRPr="00976660">
        <w:rPr>
          <w:rFonts w:ascii="Kristen ITC" w:hAnsi="Kristen ITC"/>
          <w:sz w:val="28"/>
          <w:szCs w:val="28"/>
        </w:rPr>
        <w:t xml:space="preserve">! </w:t>
      </w:r>
    </w:p>
    <w:p w:rsidR="00221C44" w:rsidRPr="00597AE8" w:rsidRDefault="00221C44" w:rsidP="00221C44">
      <w:pPr>
        <w:rPr>
          <w:rFonts w:ascii="Kristen ITC" w:hAnsi="Kristen ITC"/>
        </w:rPr>
      </w:pPr>
      <w:r w:rsidRPr="00597AE8">
        <w:rPr>
          <w:rFonts w:ascii="Kristen ITC" w:hAnsi="Kristen ITC"/>
        </w:rPr>
        <w:t>Dear Parents/Guardians,</w:t>
      </w:r>
    </w:p>
    <w:p w:rsidR="00221C44" w:rsidRPr="00597AE8" w:rsidRDefault="00221C44" w:rsidP="00221C44">
      <w:pPr>
        <w:rPr>
          <w:rFonts w:ascii="Kristen ITC" w:hAnsi="Kristen ITC"/>
        </w:rPr>
      </w:pPr>
    </w:p>
    <w:p w:rsidR="00221C44" w:rsidRPr="00597AE8" w:rsidRDefault="00221C44" w:rsidP="00221C44">
      <w:pPr>
        <w:rPr>
          <w:rFonts w:ascii="Kristen ITC" w:hAnsi="Kristen ITC"/>
        </w:rPr>
      </w:pPr>
      <w:r>
        <w:rPr>
          <w:rFonts w:ascii="Kristen ITC" w:hAnsi="Kristen ITC"/>
        </w:rPr>
        <w:t xml:space="preserve">Ms. Colflesh, our school guidance counselor came into our classroom today and taught us a guidance lesson on the value of ACCEPTANCE.  </w:t>
      </w:r>
      <w:r w:rsidRPr="00597AE8">
        <w:rPr>
          <w:rFonts w:ascii="Kristen ITC" w:hAnsi="Kristen ITC"/>
        </w:rPr>
        <w:t>Here are some things we did:</w:t>
      </w:r>
    </w:p>
    <w:p w:rsidR="00221C44" w:rsidRPr="00597AE8" w:rsidRDefault="00221C44" w:rsidP="00221C44">
      <w:pPr>
        <w:rPr>
          <w:rFonts w:ascii="Kristen ITC" w:hAnsi="Kristen ITC"/>
        </w:rPr>
      </w:pPr>
    </w:p>
    <w:p w:rsidR="00221C44" w:rsidRPr="00597AE8" w:rsidRDefault="00221C44" w:rsidP="00221C44">
      <w:pPr>
        <w:pStyle w:val="ListParagraph"/>
        <w:numPr>
          <w:ilvl w:val="0"/>
          <w:numId w:val="1"/>
        </w:numPr>
        <w:rPr>
          <w:rFonts w:ascii="Kristen ITC" w:hAnsi="Kristen ITC"/>
        </w:rPr>
      </w:pPr>
      <w:r>
        <w:rPr>
          <w:rFonts w:ascii="Kristen ITC" w:hAnsi="Kristen ITC"/>
        </w:rPr>
        <w:t>Talked about what Acceptance</w:t>
      </w:r>
      <w:r w:rsidRPr="00597AE8">
        <w:rPr>
          <w:rFonts w:ascii="Kristen ITC" w:hAnsi="Kristen ITC"/>
        </w:rPr>
        <w:t xml:space="preserve"> means: “</w:t>
      </w:r>
      <w:r>
        <w:rPr>
          <w:rFonts w:ascii="Kristen ITC" w:hAnsi="Kristen ITC"/>
        </w:rPr>
        <w:t>Knowing that everyone is just right the way that they are; We have different strengths/weaknesses and ways of doing things and that is OK; We all belong and have something special to share”</w:t>
      </w:r>
    </w:p>
    <w:p w:rsidR="00221C44" w:rsidRPr="00597AE8" w:rsidRDefault="00352FB2" w:rsidP="00221C44">
      <w:pPr>
        <w:pStyle w:val="ListParagraph"/>
        <w:numPr>
          <w:ilvl w:val="0"/>
          <w:numId w:val="1"/>
        </w:numPr>
        <w:rPr>
          <w:rFonts w:ascii="Kristen ITC" w:hAnsi="Kristen ITC"/>
        </w:rPr>
      </w:pPr>
      <w:r>
        <w:rPr>
          <w:rFonts w:ascii="Kristen ITC" w:hAnsi="Kristen ITC"/>
        </w:rPr>
        <w:t>Discussed the importance of learning about Acceptance</w:t>
      </w:r>
      <w:r w:rsidR="00221C44">
        <w:rPr>
          <w:rFonts w:ascii="Kristen ITC" w:hAnsi="Kristen ITC"/>
        </w:rPr>
        <w:t>:</w:t>
      </w:r>
    </w:p>
    <w:p w:rsidR="00352FB2" w:rsidRPr="001273E2" w:rsidRDefault="009B08CE" w:rsidP="001273E2">
      <w:pPr>
        <w:pStyle w:val="ListParagraph"/>
        <w:numPr>
          <w:ilvl w:val="0"/>
          <w:numId w:val="4"/>
        </w:numPr>
        <w:rPr>
          <w:rFonts w:ascii="Kristen ITC" w:hAnsi="Kristen ITC"/>
        </w:rPr>
      </w:pPr>
      <w:r w:rsidRPr="001273E2">
        <w:rPr>
          <w:rFonts w:ascii="Kristen ITC" w:hAnsi="Kristen ITC"/>
        </w:rPr>
        <w:t>Helps us get along, understand, learn about, and include</w:t>
      </w:r>
      <w:r w:rsidR="00E71B2A">
        <w:rPr>
          <w:rFonts w:ascii="Kristen ITC" w:hAnsi="Kristen ITC"/>
        </w:rPr>
        <w:t xml:space="preserve"> others;</w:t>
      </w:r>
      <w:r w:rsidRPr="001273E2">
        <w:rPr>
          <w:rFonts w:ascii="Kristen ITC" w:hAnsi="Kristen ITC"/>
        </w:rPr>
        <w:t xml:space="preserve"> reduces teasing</w:t>
      </w:r>
      <w:r w:rsidR="00E71B2A">
        <w:rPr>
          <w:rFonts w:ascii="Kristen ITC" w:hAnsi="Kristen ITC"/>
        </w:rPr>
        <w:t>.  When we show “acceptance” to all we are helping to make the world a more peaceful place.</w:t>
      </w:r>
    </w:p>
    <w:p w:rsidR="001273E2" w:rsidRDefault="001273E2" w:rsidP="001273E2">
      <w:pPr>
        <w:pStyle w:val="ListParagraph"/>
        <w:numPr>
          <w:ilvl w:val="0"/>
          <w:numId w:val="3"/>
        </w:numPr>
        <w:rPr>
          <w:rFonts w:ascii="Kristen ITC" w:hAnsi="Kristen ITC"/>
        </w:rPr>
      </w:pPr>
      <w:r>
        <w:rPr>
          <w:rFonts w:ascii="Kristen ITC" w:hAnsi="Kristen ITC"/>
        </w:rPr>
        <w:t>“In Their Shoes” activity</w:t>
      </w:r>
    </w:p>
    <w:p w:rsidR="001273E2" w:rsidRDefault="00911874" w:rsidP="001273E2">
      <w:pPr>
        <w:pStyle w:val="ListParagraph"/>
        <w:numPr>
          <w:ilvl w:val="1"/>
          <w:numId w:val="3"/>
        </w:numPr>
        <w:rPr>
          <w:rFonts w:ascii="Kristen ITC" w:hAnsi="Kristen ITC"/>
        </w:rPr>
      </w:pPr>
      <w:r>
        <w:rPr>
          <w:rFonts w:ascii="Kristen ITC" w:hAnsi="Kristen ITC"/>
        </w:rPr>
        <w:t>Students were shown the shoes and read some background on several different people and their differing abilities.</w:t>
      </w:r>
    </w:p>
    <w:p w:rsidR="00911874" w:rsidRDefault="00911874" w:rsidP="001273E2">
      <w:pPr>
        <w:pStyle w:val="ListParagraph"/>
        <w:numPr>
          <w:ilvl w:val="1"/>
          <w:numId w:val="3"/>
        </w:numPr>
        <w:rPr>
          <w:rFonts w:ascii="Kristen ITC" w:hAnsi="Kristen ITC"/>
        </w:rPr>
      </w:pPr>
      <w:r>
        <w:rPr>
          <w:rFonts w:ascii="Kristen ITC" w:hAnsi="Kristen ITC"/>
        </w:rPr>
        <w:t>Students were given time to try and experience what it may be like “stand in their shoes”</w:t>
      </w:r>
      <w:r w:rsidR="005D70B6">
        <w:rPr>
          <w:rFonts w:ascii="Kristen ITC" w:hAnsi="Kristen ITC"/>
        </w:rPr>
        <w:t xml:space="preserve"> </w:t>
      </w:r>
    </w:p>
    <w:p w:rsidR="00911874" w:rsidRPr="001273E2" w:rsidRDefault="005D70B6" w:rsidP="001273E2">
      <w:pPr>
        <w:pStyle w:val="ListParagraph"/>
        <w:numPr>
          <w:ilvl w:val="1"/>
          <w:numId w:val="3"/>
        </w:numPr>
        <w:rPr>
          <w:rFonts w:ascii="Kristen ITC" w:hAnsi="Kristen ITC"/>
        </w:rPr>
      </w:pPr>
      <w:r>
        <w:rPr>
          <w:rFonts w:ascii="Kristen ITC" w:hAnsi="Kristen ITC"/>
        </w:rPr>
        <w:t>Students reflected on what they would want others to say/do for them when they are “in their shoes” and how they can do this for others</w:t>
      </w:r>
    </w:p>
    <w:p w:rsidR="009B08CE" w:rsidRDefault="009B08CE" w:rsidP="00221C44">
      <w:pPr>
        <w:rPr>
          <w:rFonts w:ascii="Kristen ITC" w:hAnsi="Kristen ITC"/>
        </w:rPr>
      </w:pPr>
    </w:p>
    <w:p w:rsidR="00221C44" w:rsidRPr="00976660" w:rsidRDefault="00221C44" w:rsidP="00221C44">
      <w:pPr>
        <w:rPr>
          <w:rFonts w:ascii="Kristen ITC" w:hAnsi="Kristen ITC"/>
        </w:rPr>
      </w:pPr>
      <w:r w:rsidRPr="00976660">
        <w:rPr>
          <w:rFonts w:ascii="Kristen ITC" w:hAnsi="Kristen ITC"/>
        </w:rPr>
        <w:t>Now, I will tell you one thing that I learned from the guidance lesson: ___________________________________________________</w:t>
      </w:r>
      <w:r>
        <w:rPr>
          <w:rFonts w:ascii="Kristen ITC" w:hAnsi="Kristen ITC"/>
        </w:rPr>
        <w:t>_______________________________________</w:t>
      </w:r>
    </w:p>
    <w:p w:rsidR="005D70B6" w:rsidRPr="00BC1921" w:rsidRDefault="00221C44" w:rsidP="00221C44">
      <w:pPr>
        <w:rPr>
          <w:rFonts w:ascii="Kristen ITC" w:hAnsi="Kristen ITC"/>
          <w:sz w:val="20"/>
          <w:szCs w:val="20"/>
        </w:rPr>
      </w:pPr>
      <w:r w:rsidRPr="00976660">
        <w:rPr>
          <w:rFonts w:ascii="Kristen ITC" w:hAnsi="Kristen ITC"/>
          <w:sz w:val="20"/>
          <w:szCs w:val="20"/>
        </w:rPr>
        <w:t>(Please ask your child to tell you one thing they learned today and disc</w:t>
      </w:r>
      <w:r>
        <w:rPr>
          <w:rFonts w:ascii="Kristen ITC" w:hAnsi="Kristen ITC"/>
          <w:sz w:val="20"/>
          <w:szCs w:val="20"/>
        </w:rPr>
        <w:t xml:space="preserve">uss. </w:t>
      </w:r>
      <w:r w:rsidRPr="00976660">
        <w:rPr>
          <w:rFonts w:ascii="Kristen ITC" w:hAnsi="Kristen ITC"/>
          <w:sz w:val="20"/>
          <w:szCs w:val="20"/>
        </w:rPr>
        <w:t xml:space="preserve">Please keep at home as a reminder.) </w:t>
      </w:r>
    </w:p>
    <w:p w:rsidR="00221C44" w:rsidRPr="00976660" w:rsidRDefault="00221C44" w:rsidP="00221C44">
      <w:pPr>
        <w:pStyle w:val="ListParagraph"/>
        <w:pBdr>
          <w:top w:val="single" w:sz="4" w:space="1" w:color="auto"/>
          <w:left w:val="single" w:sz="4" w:space="4" w:color="auto"/>
          <w:bottom w:val="single" w:sz="4" w:space="1" w:color="auto"/>
          <w:right w:val="single" w:sz="4" w:space="4" w:color="auto"/>
        </w:pBdr>
        <w:rPr>
          <w:rFonts w:ascii="Kristen ITC" w:hAnsi="Kristen ITC"/>
        </w:rPr>
      </w:pPr>
      <w:r w:rsidRPr="00976660">
        <w:rPr>
          <w:rFonts w:ascii="Kristen ITC" w:hAnsi="Kristen ITC"/>
        </w:rPr>
        <w:t>On a learning scale of 1-3, I gave myself a _____ f</w:t>
      </w:r>
      <w:r>
        <w:rPr>
          <w:rFonts w:ascii="Kristen ITC" w:hAnsi="Kristen ITC"/>
        </w:rPr>
        <w:t xml:space="preserve">or how </w:t>
      </w:r>
      <w:r w:rsidR="009B08CE">
        <w:rPr>
          <w:rFonts w:ascii="Kristen ITC" w:hAnsi="Kristen ITC"/>
        </w:rPr>
        <w:t>much I know about Acceptance</w:t>
      </w:r>
      <w:r w:rsidRPr="00976660">
        <w:rPr>
          <w:rFonts w:ascii="Kristen ITC" w:hAnsi="Kristen ITC"/>
        </w:rPr>
        <w:t>.</w:t>
      </w:r>
    </w:p>
    <w:p w:rsidR="00221C44" w:rsidRPr="00976660" w:rsidRDefault="00221C44" w:rsidP="00221C44">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 xml:space="preserve">1 = </w:t>
      </w:r>
      <w:r w:rsidR="009B08CE">
        <w:rPr>
          <w:rFonts w:ascii="Times New Roman" w:hAnsi="Times New Roman" w:cs="Times New Roman"/>
          <w:sz w:val="20"/>
          <w:szCs w:val="20"/>
        </w:rPr>
        <w:t>I don’t know what acceptance</w:t>
      </w:r>
      <w:r w:rsidRPr="00976660">
        <w:rPr>
          <w:rFonts w:ascii="Times New Roman" w:hAnsi="Times New Roman" w:cs="Times New Roman"/>
          <w:sz w:val="20"/>
          <w:szCs w:val="20"/>
        </w:rPr>
        <w:t xml:space="preserve"> means and need to learn more.</w:t>
      </w:r>
    </w:p>
    <w:p w:rsidR="00221C44" w:rsidRPr="00976660" w:rsidRDefault="00221C44" w:rsidP="00221C44">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 xml:space="preserve">2 = </w:t>
      </w:r>
      <w:r w:rsidR="009B08CE">
        <w:rPr>
          <w:rFonts w:ascii="Times New Roman" w:hAnsi="Times New Roman" w:cs="Times New Roman"/>
          <w:sz w:val="20"/>
          <w:szCs w:val="20"/>
        </w:rPr>
        <w:t>I understand what acceptance</w:t>
      </w:r>
      <w:r w:rsidRPr="00976660">
        <w:rPr>
          <w:rFonts w:ascii="Times New Roman" w:hAnsi="Times New Roman" w:cs="Times New Roman"/>
          <w:sz w:val="20"/>
          <w:szCs w:val="20"/>
        </w:rPr>
        <w:t xml:space="preserve"> means but need to learn more about how to show it.</w:t>
      </w:r>
    </w:p>
    <w:p w:rsidR="00221C44" w:rsidRDefault="00221C44" w:rsidP="00221C44">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 xml:space="preserve">3 = </w:t>
      </w:r>
      <w:r w:rsidR="009B08CE">
        <w:rPr>
          <w:rFonts w:ascii="Times New Roman" w:hAnsi="Times New Roman" w:cs="Times New Roman"/>
          <w:sz w:val="20"/>
          <w:szCs w:val="20"/>
        </w:rPr>
        <w:t>I understand what acceptance means and can show acceptance to others.</w:t>
      </w:r>
    </w:p>
    <w:p w:rsidR="005D70B6" w:rsidRPr="00976660" w:rsidRDefault="005D70B6" w:rsidP="00221C44">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*If your child reports that they do not know what acceptance means or how to show it please access the Guidance tab on Oak Tree’s home page for further review (books, lessons, etc.)</w:t>
      </w:r>
    </w:p>
    <w:p w:rsidR="00221C44" w:rsidRPr="005D70B6" w:rsidRDefault="00221C44" w:rsidP="005D70B6">
      <w:pPr>
        <w:jc w:val="center"/>
        <w:rPr>
          <w:rFonts w:ascii="Kristen ITC" w:hAnsi="Kristen ITC"/>
          <w:sz w:val="20"/>
          <w:szCs w:val="20"/>
        </w:rPr>
      </w:pPr>
    </w:p>
    <w:p w:rsidR="00221C44" w:rsidRPr="00976660" w:rsidRDefault="00221C44" w:rsidP="00221C44">
      <w:pPr>
        <w:rPr>
          <w:rFonts w:ascii="Kristen ITC" w:hAnsi="Kristen ITC"/>
        </w:rPr>
      </w:pPr>
      <w:r w:rsidRPr="00976660">
        <w:rPr>
          <w:rFonts w:ascii="Kristen ITC" w:hAnsi="Kristen ITC"/>
        </w:rPr>
        <w:t>Ms. Colflesh and my teacher</w:t>
      </w:r>
      <w:r>
        <w:rPr>
          <w:rFonts w:ascii="Kristen ITC" w:hAnsi="Kristen ITC"/>
        </w:rPr>
        <w:t>s sa</w:t>
      </w:r>
      <w:r w:rsidR="00911874">
        <w:rPr>
          <w:rFonts w:ascii="Kristen ITC" w:hAnsi="Kristen ITC"/>
        </w:rPr>
        <w:t>y to keep practicing acceptance</w:t>
      </w:r>
      <w:r>
        <w:rPr>
          <w:rFonts w:ascii="Kristen ITC" w:hAnsi="Kristen ITC"/>
        </w:rPr>
        <w:t xml:space="preserve"> at </w:t>
      </w:r>
      <w:r w:rsidRPr="00976660">
        <w:rPr>
          <w:rFonts w:ascii="Kristen ITC" w:hAnsi="Kristen ITC"/>
        </w:rPr>
        <w:t xml:space="preserve">school </w:t>
      </w:r>
      <w:r w:rsidRPr="00976660">
        <w:rPr>
          <w:rFonts w:ascii="Kristen ITC" w:hAnsi="Kristen ITC"/>
          <w:i/>
        </w:rPr>
        <w:t>and</w:t>
      </w:r>
      <w:r w:rsidRPr="00976660">
        <w:rPr>
          <w:rFonts w:ascii="Kristen ITC" w:hAnsi="Kristen ITC"/>
        </w:rPr>
        <w:t xml:space="preserve"> at home.  I can’t wait to show you what I know.</w:t>
      </w:r>
    </w:p>
    <w:p w:rsidR="00221C44" w:rsidRPr="00976660" w:rsidRDefault="00221C44" w:rsidP="00221C44">
      <w:pPr>
        <w:pStyle w:val="ListParagraph"/>
        <w:rPr>
          <w:rFonts w:ascii="Kristen ITC" w:hAnsi="Kristen ITC"/>
        </w:rPr>
      </w:pPr>
    </w:p>
    <w:p w:rsidR="00221C44" w:rsidRPr="00976660" w:rsidRDefault="00221C44" w:rsidP="00221C44">
      <w:pPr>
        <w:rPr>
          <w:rFonts w:ascii="Kristen ITC" w:hAnsi="Kristen ITC"/>
        </w:rPr>
      </w:pPr>
      <w:r w:rsidRPr="00976660">
        <w:rPr>
          <w:rFonts w:ascii="Kristen ITC" w:hAnsi="Kristen ITC"/>
        </w:rPr>
        <w:t>Love,</w:t>
      </w:r>
    </w:p>
    <w:p w:rsidR="00221C44" w:rsidRDefault="00343E86" w:rsidP="00221C44">
      <w:pPr>
        <w:rPr>
          <w:rFonts w:ascii="Kristen ITC" w:hAnsi="Kristen ITC"/>
        </w:rPr>
      </w:pPr>
      <w:r>
        <w:rPr>
          <w:rFonts w:ascii="Kristen ITC" w:hAnsi="Kristen ITC"/>
        </w:rPr>
        <w:t>Your “accepting”</w:t>
      </w:r>
      <w:r w:rsidR="00221C44" w:rsidRPr="00976660">
        <w:rPr>
          <w:rFonts w:ascii="Kristen ITC" w:hAnsi="Kristen ITC"/>
        </w:rPr>
        <w:t xml:space="preserve"> student at Oak Tree Elementary School &amp; </w:t>
      </w:r>
    </w:p>
    <w:p w:rsidR="000274AB" w:rsidRPr="00221C44" w:rsidRDefault="00221C44">
      <w:pPr>
        <w:rPr>
          <w:rFonts w:ascii="Kristen ITC" w:hAnsi="Kristen ITC"/>
        </w:rPr>
      </w:pPr>
      <w:r w:rsidRPr="00976660">
        <w:rPr>
          <w:rFonts w:ascii="Kristen ITC" w:hAnsi="Kristen ITC"/>
        </w:rPr>
        <w:t>Ms. Colflesh, School Guidance Counselor</w:t>
      </w:r>
      <w:bookmarkStart w:id="0" w:name="_GoBack"/>
      <w:bookmarkEnd w:id="0"/>
    </w:p>
    <w:sectPr w:rsidR="000274AB" w:rsidRPr="00221C44" w:rsidSect="00066A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15983"/>
    <w:multiLevelType w:val="hybridMultilevel"/>
    <w:tmpl w:val="B198C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266484"/>
    <w:multiLevelType w:val="hybridMultilevel"/>
    <w:tmpl w:val="D6A8656E"/>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4AF27C97"/>
    <w:multiLevelType w:val="hybridMultilevel"/>
    <w:tmpl w:val="1CE840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1707BC"/>
    <w:multiLevelType w:val="hybridMultilevel"/>
    <w:tmpl w:val="EDD0F45E"/>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C44"/>
    <w:rsid w:val="001273E2"/>
    <w:rsid w:val="00132CF8"/>
    <w:rsid w:val="00221C44"/>
    <w:rsid w:val="00343E86"/>
    <w:rsid w:val="00352FB2"/>
    <w:rsid w:val="00581F67"/>
    <w:rsid w:val="005D70B6"/>
    <w:rsid w:val="00911874"/>
    <w:rsid w:val="009B08CE"/>
    <w:rsid w:val="00C05B58"/>
    <w:rsid w:val="00E330A2"/>
    <w:rsid w:val="00E71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C4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1C44"/>
    <w:pPr>
      <w:spacing w:after="0" w:line="240" w:lineRule="auto"/>
    </w:pPr>
  </w:style>
  <w:style w:type="paragraph" w:styleId="ListParagraph">
    <w:name w:val="List Paragraph"/>
    <w:basedOn w:val="Normal"/>
    <w:uiPriority w:val="34"/>
    <w:qFormat/>
    <w:rsid w:val="00221C4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C4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1C44"/>
    <w:pPr>
      <w:spacing w:after="0" w:line="240" w:lineRule="auto"/>
    </w:pPr>
  </w:style>
  <w:style w:type="paragraph" w:styleId="ListParagraph">
    <w:name w:val="List Paragraph"/>
    <w:basedOn w:val="Normal"/>
    <w:uiPriority w:val="34"/>
    <w:qFormat/>
    <w:rsid w:val="00221C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Colflesh</dc:creator>
  <cp:lastModifiedBy>Lauren Colflesh</cp:lastModifiedBy>
  <cp:revision>6</cp:revision>
  <dcterms:created xsi:type="dcterms:W3CDTF">2014-11-05T15:17:00Z</dcterms:created>
  <dcterms:modified xsi:type="dcterms:W3CDTF">2014-11-10T14:37:00Z</dcterms:modified>
</cp:coreProperties>
</file>