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3E" w:rsidRPr="008C2A3E" w:rsidRDefault="008C2A3E" w:rsidP="00AC128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8C2A3E">
        <w:rPr>
          <w:rFonts w:ascii="Times New Roman" w:hAnsi="Times New Roman" w:cs="Times New Roman"/>
          <w:b/>
          <w:color w:val="00B050"/>
          <w:sz w:val="40"/>
          <w:szCs w:val="40"/>
        </w:rPr>
        <w:t>Genesee Valley CSD</w:t>
      </w:r>
    </w:p>
    <w:p w:rsidR="001B7789" w:rsidRPr="00AC128E" w:rsidRDefault="007452A5" w:rsidP="00AC128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128E">
        <w:rPr>
          <w:rFonts w:ascii="Times New Roman" w:hAnsi="Times New Roman" w:cs="Times New Roman"/>
          <w:b/>
          <w:sz w:val="28"/>
        </w:rPr>
        <w:t>ONE-TO-ONE AIDE PLANNING</w:t>
      </w:r>
    </w:p>
    <w:p w:rsidR="007452A5" w:rsidRPr="00AC128E" w:rsidRDefault="007452A5" w:rsidP="00AC128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128E">
        <w:rPr>
          <w:rFonts w:ascii="Times New Roman" w:hAnsi="Times New Roman" w:cs="Times New Roman"/>
          <w:b/>
          <w:sz w:val="28"/>
        </w:rPr>
        <w:t>CONSIDERATIONS AND RECOMMENDATIONS</w:t>
      </w:r>
    </w:p>
    <w:tbl>
      <w:tblPr>
        <w:tblStyle w:val="TableGrid"/>
        <w:tblpPr w:leftFromText="180" w:rightFromText="180" w:vertAnchor="text" w:horzAnchor="margin" w:tblpXSpec="center" w:tblpY="295"/>
        <w:tblW w:w="0" w:type="auto"/>
        <w:tblLook w:val="04A0" w:firstRow="1" w:lastRow="0" w:firstColumn="1" w:lastColumn="0" w:noHBand="0" w:noVBand="1"/>
      </w:tblPr>
      <w:tblGrid>
        <w:gridCol w:w="4495"/>
        <w:gridCol w:w="4495"/>
      </w:tblGrid>
      <w:tr w:rsidR="00BF764C" w:rsidRPr="00AC128E" w:rsidTr="00BF764C">
        <w:trPr>
          <w:trHeight w:val="710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are the needs of the student which necessitate the assignment of a 1:1 aide?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710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skills and goals must the student achieve to reduce or eliminate the need for a 1:1 aide?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710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is the potential negative impact of assignment of a 1:1 aide?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890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role will 1:1 aide fulfill (e.g., instructional; behavior support; personal hygiene assistance)?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1029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For what specific activities (e.g., toileting) and/or times of day (e.g., transition to and from the bus) is the aide needed?</w:t>
            </w:r>
          </w:p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(See attachment 3)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890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qualifications of the individual (i.e., teaching assistant or teacher aide) is necessary to meet the needs of the student?</w:t>
            </w:r>
          </w:p>
          <w:p w:rsidR="00BF764C" w:rsidRPr="00AC128E" w:rsidRDefault="00BF764C" w:rsidP="00BF764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1029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is the plan to monitor the student’s progress toward the goals to be addressed by the assignment of the one-to-one aide and the student’s continuing need for the one-to one aide?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962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>What is the plan for progressively reducing the support provided to the student and his or her dependence on an aide over time?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972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 xml:space="preserve">If student’s one-to-one aide is absent, who will cover in order to ensure the student receives the recommended IEP services of the one-to-one aide or how will substitute staff support be arranged? 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1029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 xml:space="preserve">Who/how will one-to-one aide have access to a copy of the student’s IEP, and be informed of his or her responsibilities for IEP implementation for the student? 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764C" w:rsidRPr="00AC128E" w:rsidTr="00BF764C">
        <w:trPr>
          <w:trHeight w:val="1029"/>
        </w:trPr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28E">
              <w:rPr>
                <w:rFonts w:ascii="Times New Roman" w:hAnsi="Times New Roman" w:cs="Times New Roman"/>
                <w:sz w:val="24"/>
              </w:rPr>
              <w:t xml:space="preserve">What, if any professional development and supervision will aide need to carry out these responsibilities? </w:t>
            </w:r>
          </w:p>
        </w:tc>
        <w:tc>
          <w:tcPr>
            <w:tcW w:w="4495" w:type="dxa"/>
          </w:tcPr>
          <w:p w:rsidR="00BF764C" w:rsidRPr="00AC128E" w:rsidRDefault="00BF764C" w:rsidP="00BF76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452A5" w:rsidRPr="00AC128E" w:rsidRDefault="007452A5" w:rsidP="007452A5">
      <w:pPr>
        <w:jc w:val="center"/>
        <w:rPr>
          <w:rFonts w:ascii="Times New Roman" w:hAnsi="Times New Roman" w:cs="Times New Roman"/>
        </w:rPr>
      </w:pPr>
    </w:p>
    <w:p w:rsidR="00AC128E" w:rsidRDefault="00AC128E" w:rsidP="00AC128E"/>
    <w:p w:rsidR="008C2A3E" w:rsidRDefault="008C2A3E" w:rsidP="00AC128E">
      <w:pPr>
        <w:jc w:val="center"/>
        <w:rPr>
          <w:rFonts w:ascii="Times New Roman" w:hAnsi="Times New Roman" w:cs="Times New Roman"/>
          <w:b/>
          <w:sz w:val="24"/>
        </w:rPr>
      </w:pPr>
    </w:p>
    <w:p w:rsidR="008C2A3E" w:rsidRDefault="008C2A3E" w:rsidP="00AC128E">
      <w:pPr>
        <w:jc w:val="center"/>
        <w:rPr>
          <w:rFonts w:ascii="Times New Roman" w:hAnsi="Times New Roman" w:cs="Times New Roman"/>
          <w:b/>
          <w:sz w:val="24"/>
        </w:rPr>
      </w:pPr>
    </w:p>
    <w:p w:rsidR="008C2A3E" w:rsidRDefault="008C2A3E" w:rsidP="00AC128E">
      <w:pPr>
        <w:jc w:val="center"/>
        <w:rPr>
          <w:rFonts w:ascii="Times New Roman" w:hAnsi="Times New Roman" w:cs="Times New Roman"/>
          <w:b/>
          <w:sz w:val="24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761CA" w:rsidRDefault="00D761CA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bookmarkStart w:id="0" w:name="_GoBack"/>
      <w:bookmarkEnd w:id="0"/>
    </w:p>
    <w:p w:rsidR="008C2A3E" w:rsidRPr="008C2A3E" w:rsidRDefault="008C2A3E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8C2A3E">
        <w:rPr>
          <w:rFonts w:ascii="Times New Roman" w:hAnsi="Times New Roman" w:cs="Times New Roman"/>
          <w:b/>
          <w:color w:val="00B050"/>
          <w:sz w:val="40"/>
          <w:szCs w:val="40"/>
        </w:rPr>
        <w:lastRenderedPageBreak/>
        <w:t>Genesee Valley CSD</w:t>
      </w:r>
    </w:p>
    <w:p w:rsidR="00AC128E" w:rsidRPr="00B83521" w:rsidRDefault="00AC128E" w:rsidP="00AC128E">
      <w:pPr>
        <w:jc w:val="center"/>
        <w:rPr>
          <w:rFonts w:ascii="Times New Roman" w:hAnsi="Times New Roman" w:cs="Times New Roman"/>
          <w:b/>
          <w:sz w:val="24"/>
        </w:rPr>
      </w:pPr>
      <w:r w:rsidRPr="00B83521">
        <w:rPr>
          <w:rFonts w:ascii="Times New Roman" w:hAnsi="Times New Roman" w:cs="Times New Roman"/>
          <w:b/>
          <w:sz w:val="24"/>
        </w:rPr>
        <w:t>CHECKLIST TO DETERMINE THE STUDENT’S NEEDS AS THEY MAY RELATE TO THE NEED FOR A ONE-TO-ONE AIDE</w:t>
      </w:r>
      <w:r w:rsidR="00B83521" w:rsidRPr="00B83521">
        <w:rPr>
          <w:rFonts w:ascii="Times New Roman" w:hAnsi="Times New Roman" w:cs="Times New Roman"/>
          <w:b/>
          <w:sz w:val="24"/>
        </w:rPr>
        <w:t xml:space="preserve"> </w:t>
      </w:r>
      <w:r w:rsidR="00B83521" w:rsidRPr="00B83521">
        <w:rPr>
          <w:rFonts w:ascii="Times New Roman" w:hAnsi="Times New Roman" w:cs="Times New Roman"/>
          <w:b/>
          <w:sz w:val="12"/>
        </w:rPr>
        <w:t>1</w:t>
      </w:r>
      <w:r w:rsidRPr="00B83521">
        <w:rPr>
          <w:rFonts w:ascii="Times New Roman" w:hAnsi="Times New Roman" w:cs="Times New Roman"/>
          <w:b/>
          <w:sz w:val="24"/>
        </w:rPr>
        <w:t xml:space="preserve"> </w:t>
      </w:r>
    </w:p>
    <w:p w:rsidR="00B83521" w:rsidRDefault="00B83521" w:rsidP="00AC128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Each box checked; attach supporting evidence/documentation </w:t>
      </w:r>
    </w:p>
    <w:p w:rsidR="00AC128E" w:rsidRPr="00B83521" w:rsidRDefault="00AC128E" w:rsidP="00AC128E">
      <w:pPr>
        <w:jc w:val="center"/>
        <w:rPr>
          <w:rFonts w:ascii="Times New Roman" w:hAnsi="Times New Roman" w:cs="Times New Roman"/>
          <w:b/>
          <w:sz w:val="24"/>
        </w:rPr>
      </w:pPr>
    </w:p>
    <w:p w:rsidR="00AC128E" w:rsidRPr="00B83521" w:rsidRDefault="00AC128E" w:rsidP="00AC128E">
      <w:pPr>
        <w:rPr>
          <w:rFonts w:ascii="Times New Roman" w:hAnsi="Times New Roman" w:cs="Times New Roman"/>
          <w:b/>
          <w:sz w:val="24"/>
        </w:rPr>
      </w:pPr>
      <w:r w:rsidRPr="00B83521">
        <w:rPr>
          <w:rFonts w:ascii="Times New Roman" w:hAnsi="Times New Roman" w:cs="Times New Roman"/>
          <w:b/>
          <w:sz w:val="24"/>
        </w:rPr>
        <w:t xml:space="preserve">Health/Personal Care </w:t>
      </w:r>
    </w:p>
    <w:p w:rsidR="00AC128E" w:rsidRDefault="00AC128E" w:rsidP="00AC1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 requires non-medical specialized health care support (e.g., feeding, assistance with braces or prosthesis)</w:t>
      </w:r>
      <w:r w:rsidR="00B83521" w:rsidRPr="00B83521">
        <w:rPr>
          <w:rFonts w:ascii="Times New Roman" w:hAnsi="Times New Roman" w:cs="Times New Roman"/>
          <w:sz w:val="14"/>
        </w:rPr>
        <w:t>2</w:t>
      </w:r>
      <w:r>
        <w:rPr>
          <w:rFonts w:ascii="Times New Roman" w:hAnsi="Times New Roman" w:cs="Times New Roman"/>
          <w:sz w:val="24"/>
        </w:rPr>
        <w:t xml:space="preserve">. </w:t>
      </w:r>
    </w:p>
    <w:p w:rsidR="00AC128E" w:rsidRDefault="00AC128E" w:rsidP="00AC1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requires positioning or bracing multiple times daily. </w:t>
      </w:r>
    </w:p>
    <w:p w:rsidR="00AC128E" w:rsidRDefault="00AC128E" w:rsidP="00AC1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requires health-related interventions multiple times daily. </w:t>
      </w:r>
    </w:p>
    <w:p w:rsidR="00AC128E" w:rsidRDefault="00AC128E" w:rsidP="00AC12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requires direct assistance with most personal care. </w:t>
      </w:r>
    </w:p>
    <w:p w:rsidR="00B83521" w:rsidRPr="00AC128E" w:rsidRDefault="00B83521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AC128E" w:rsidRPr="00B83521" w:rsidRDefault="00AC128E" w:rsidP="00AC128E">
      <w:pPr>
        <w:rPr>
          <w:rFonts w:ascii="Times New Roman" w:hAnsi="Times New Roman" w:cs="Times New Roman"/>
          <w:b/>
          <w:sz w:val="24"/>
        </w:rPr>
      </w:pPr>
      <w:r w:rsidRPr="00B83521">
        <w:rPr>
          <w:rFonts w:ascii="Times New Roman" w:hAnsi="Times New Roman" w:cs="Times New Roman"/>
          <w:b/>
          <w:sz w:val="24"/>
        </w:rPr>
        <w:t xml:space="preserve">Behavior </w:t>
      </w:r>
    </w:p>
    <w:p w:rsidR="00AC128E" w:rsidRDefault="00AC128E" w:rsidP="00AC12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presents with serious behavior problems with ongoing (daily) incidents of injurious behaviors to self and/or others or student runs away and student has a functional behavior assessment and a behavioral intervention plan that is implemented with fidelity. </w:t>
      </w:r>
    </w:p>
    <w:p w:rsidR="00B83521" w:rsidRPr="00AC128E" w:rsidRDefault="00B83521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AC128E" w:rsidRPr="00B83521" w:rsidRDefault="00AC128E" w:rsidP="00AC128E">
      <w:pPr>
        <w:rPr>
          <w:rFonts w:ascii="Times New Roman" w:hAnsi="Times New Roman" w:cs="Times New Roman"/>
          <w:b/>
          <w:sz w:val="24"/>
        </w:rPr>
      </w:pPr>
      <w:r w:rsidRPr="00B83521">
        <w:rPr>
          <w:rFonts w:ascii="Times New Roman" w:hAnsi="Times New Roman" w:cs="Times New Roman"/>
          <w:b/>
          <w:sz w:val="24"/>
        </w:rPr>
        <w:t xml:space="preserve">Instruction </w:t>
      </w:r>
    </w:p>
    <w:p w:rsidR="00AC128E" w:rsidRDefault="00B83521" w:rsidP="00B835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cannot participate in a group without constant verbal and/or physical prompting to stay on task and follow directions. </w:t>
      </w:r>
    </w:p>
    <w:p w:rsidR="00B83521" w:rsidRPr="00B83521" w:rsidRDefault="00B83521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AC128E" w:rsidRPr="00B83521" w:rsidRDefault="00AC128E" w:rsidP="00AC128E">
      <w:pPr>
        <w:rPr>
          <w:rFonts w:ascii="Times New Roman" w:hAnsi="Times New Roman" w:cs="Times New Roman"/>
          <w:b/>
          <w:sz w:val="24"/>
        </w:rPr>
      </w:pPr>
      <w:r w:rsidRPr="00B83521">
        <w:rPr>
          <w:rFonts w:ascii="Times New Roman" w:hAnsi="Times New Roman" w:cs="Times New Roman"/>
          <w:b/>
          <w:sz w:val="24"/>
        </w:rPr>
        <w:t xml:space="preserve">Inclusion in General Education Classes </w:t>
      </w:r>
    </w:p>
    <w:p w:rsidR="00B83521" w:rsidRDefault="00B83521" w:rsidP="00B835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needs an adult in constant close proximity for direct instruction. </w:t>
      </w:r>
    </w:p>
    <w:p w:rsidR="00B83521" w:rsidRDefault="00B83521" w:rsidP="00B835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requires individualized assistance to transition to and from class more than 80 percent of the time. </w:t>
      </w:r>
    </w:p>
    <w:p w:rsidR="00B83521" w:rsidRDefault="00B83521" w:rsidP="00B835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 needs an adult in close proximity to supervise social interactions with peers at all times. </w:t>
      </w:r>
    </w:p>
    <w:p w:rsidR="00B83521" w:rsidRDefault="00B83521" w:rsidP="00B83521">
      <w:pPr>
        <w:pBdr>
          <w:bottom w:val="single" w:sz="12" w:space="1" w:color="auto"/>
        </w:pBdr>
        <w:rPr>
          <w:rFonts w:ascii="Times New Roman" w:hAnsi="Times New Roman" w:cs="Times New Roman"/>
          <w:sz w:val="24"/>
        </w:rPr>
      </w:pPr>
    </w:p>
    <w:p w:rsidR="00B83521" w:rsidRPr="00B83521" w:rsidRDefault="00B83521" w:rsidP="00B8352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r w:rsidRPr="00B83521">
        <w:rPr>
          <w:rFonts w:ascii="Times New Roman" w:hAnsi="Times New Roman" w:cs="Times New Roman"/>
          <w:sz w:val="20"/>
        </w:rPr>
        <w:t>This</w:t>
      </w:r>
      <w:r w:rsidRPr="00B83521">
        <w:rPr>
          <w:rFonts w:ascii="Times New Roman" w:hAnsi="Times New Roman" w:cs="Times New Roman"/>
          <w:sz w:val="40"/>
        </w:rPr>
        <w:t xml:space="preserve"> </w:t>
      </w:r>
      <w:r w:rsidRPr="00B83521">
        <w:rPr>
          <w:rFonts w:ascii="Times New Roman" w:hAnsi="Times New Roman" w:cs="Times New Roman"/>
          <w:sz w:val="20"/>
        </w:rPr>
        <w:t xml:space="preserve">checklist does not present an exhaustive list nor is it intended to mean that every student with these needs would require individualized assistance by a one-to-one aide. </w:t>
      </w:r>
    </w:p>
    <w:p w:rsidR="00B83521" w:rsidRPr="00B83521" w:rsidRDefault="00B83521" w:rsidP="00B8352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r w:rsidRPr="00B83521">
        <w:rPr>
          <w:rFonts w:ascii="Times New Roman" w:hAnsi="Times New Roman" w:cs="Times New Roman"/>
          <w:sz w:val="20"/>
        </w:rPr>
        <w:t xml:space="preserve">Use of one-to-one aides for health related care must be provided consistent with Department guidance </w:t>
      </w:r>
    </w:p>
    <w:p w:rsidR="00B83521" w:rsidRPr="00B83521" w:rsidRDefault="00A26AD1" w:rsidP="00B83521">
      <w:pPr>
        <w:pStyle w:val="ListParagraph"/>
        <w:rPr>
          <w:rFonts w:ascii="Times New Roman" w:hAnsi="Times New Roman" w:cs="Times New Roman"/>
        </w:rPr>
      </w:pPr>
      <w:hyperlink r:id="rId8" w:history="1">
        <w:r w:rsidR="00B83521" w:rsidRPr="00B83521">
          <w:rPr>
            <w:rStyle w:val="Hyperlink"/>
            <w:rFonts w:ascii="Times New Roman" w:hAnsi="Times New Roman" w:cs="Times New Roman"/>
          </w:rPr>
          <w:t>http://www.schoolhealthservicesny.com/uploads/nursing_tasks.pdf</w:t>
        </w:r>
      </w:hyperlink>
      <w:r w:rsidR="00B83521" w:rsidRPr="00B83521">
        <w:rPr>
          <w:rFonts w:ascii="Times New Roman" w:hAnsi="Times New Roman" w:cs="Times New Roman"/>
        </w:rPr>
        <w:t>;</w:t>
      </w:r>
    </w:p>
    <w:p w:rsidR="00B83521" w:rsidRPr="00B83521" w:rsidRDefault="00A26AD1" w:rsidP="00B83521">
      <w:pPr>
        <w:pStyle w:val="ListParagraph"/>
        <w:rPr>
          <w:rFonts w:ascii="Times New Roman" w:hAnsi="Times New Roman" w:cs="Times New Roman"/>
        </w:rPr>
      </w:pPr>
      <w:hyperlink r:id="rId9" w:history="1">
        <w:r w:rsidR="00B83521" w:rsidRPr="00B83521">
          <w:rPr>
            <w:rStyle w:val="Hyperlink"/>
            <w:rFonts w:ascii="Times New Roman" w:hAnsi="Times New Roman" w:cs="Times New Roman"/>
          </w:rPr>
          <w:t>http://www.schoolhealthservicesny.com/uploads/March.pdf</w:t>
        </w:r>
      </w:hyperlink>
    </w:p>
    <w:p w:rsidR="00B83521" w:rsidRDefault="00B83521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52137F" w:rsidRDefault="0052137F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52137F" w:rsidRDefault="0052137F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52137F" w:rsidRDefault="0052137F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52137F" w:rsidRDefault="0052137F" w:rsidP="00B83521">
      <w:pPr>
        <w:pStyle w:val="ListParagraph"/>
        <w:rPr>
          <w:rFonts w:ascii="Times New Roman" w:hAnsi="Times New Roman" w:cs="Times New Roman"/>
          <w:sz w:val="24"/>
        </w:rPr>
      </w:pPr>
    </w:p>
    <w:p w:rsidR="008C2A3E" w:rsidRDefault="008C2A3E" w:rsidP="00433F52">
      <w:pPr>
        <w:pStyle w:val="ListParagraph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C2A3E" w:rsidRDefault="008C2A3E" w:rsidP="00433F52">
      <w:pPr>
        <w:pStyle w:val="ListParagraph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C2A3E" w:rsidRDefault="008C2A3E" w:rsidP="00433F52">
      <w:pPr>
        <w:pStyle w:val="ListParagraph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C2A3E" w:rsidRPr="008C2A3E" w:rsidRDefault="008C2A3E" w:rsidP="008C2A3E">
      <w:pPr>
        <w:spacing w:after="0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8C2A3E">
        <w:rPr>
          <w:rFonts w:ascii="Times New Roman" w:hAnsi="Times New Roman" w:cs="Times New Roman"/>
          <w:b/>
          <w:color w:val="00B050"/>
          <w:sz w:val="40"/>
          <w:szCs w:val="40"/>
        </w:rPr>
        <w:lastRenderedPageBreak/>
        <w:t>Genesee Valley CSD</w:t>
      </w:r>
    </w:p>
    <w:p w:rsidR="0052137F" w:rsidRPr="0006409E" w:rsidRDefault="00433F52" w:rsidP="00433F52">
      <w:pPr>
        <w:pStyle w:val="ListParagraph"/>
        <w:jc w:val="center"/>
        <w:rPr>
          <w:rFonts w:ascii="Times New Roman" w:hAnsi="Times New Roman" w:cs="Times New Roman"/>
          <w:b/>
          <w:sz w:val="24"/>
        </w:rPr>
      </w:pPr>
      <w:r w:rsidRPr="0006409E">
        <w:rPr>
          <w:rFonts w:ascii="Times New Roman" w:hAnsi="Times New Roman" w:cs="Times New Roman"/>
          <w:b/>
          <w:sz w:val="24"/>
        </w:rPr>
        <w:t>CONSIDERATIONS FOR NEED FOR A ONE-TO-ONE AIDE:</w:t>
      </w:r>
    </w:p>
    <w:p w:rsidR="00433F52" w:rsidRPr="0006409E" w:rsidRDefault="00433F52" w:rsidP="00433F52">
      <w:pPr>
        <w:pStyle w:val="ListParagraph"/>
        <w:jc w:val="center"/>
        <w:rPr>
          <w:rFonts w:ascii="Times New Roman" w:hAnsi="Times New Roman" w:cs="Times New Roman"/>
          <w:b/>
          <w:sz w:val="24"/>
        </w:rPr>
      </w:pPr>
      <w:r w:rsidRPr="0006409E">
        <w:rPr>
          <w:rFonts w:ascii="Times New Roman" w:hAnsi="Times New Roman" w:cs="Times New Roman"/>
          <w:b/>
          <w:sz w:val="24"/>
        </w:rPr>
        <w:t>AVAILABLE NATURAL AND OTHER SUPPORTS FOR STUDENT’S SCHEDULE</w:t>
      </w:r>
    </w:p>
    <w:p w:rsidR="00433F52" w:rsidRDefault="00433F52" w:rsidP="00433F52">
      <w:pPr>
        <w:pStyle w:val="ListParagraph"/>
        <w:jc w:val="center"/>
        <w:rPr>
          <w:rFonts w:ascii="Times New Roman" w:hAnsi="Times New Roman" w:cs="Times New Roman"/>
          <w:sz w:val="24"/>
        </w:rPr>
      </w:pPr>
    </w:p>
    <w:p w:rsidR="00433F52" w:rsidRPr="00433F52" w:rsidRDefault="00433F52" w:rsidP="00433F52">
      <w:pPr>
        <w:pStyle w:val="ListParagrap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Row 1 shows examples of the types of information to be included in the columns  </w:t>
      </w:r>
    </w:p>
    <w:p w:rsidR="00B83521" w:rsidRDefault="00B83521" w:rsidP="00B83521">
      <w:pPr>
        <w:pStyle w:val="ListParagraph"/>
        <w:rPr>
          <w:rFonts w:ascii="Times New Roman" w:hAnsi="Times New Roman" w:cs="Times New Roman"/>
          <w:sz w:val="24"/>
        </w:rPr>
      </w:pPr>
    </w:p>
    <w:tbl>
      <w:tblPr>
        <w:tblStyle w:val="TableGrid"/>
        <w:tblW w:w="9916" w:type="dxa"/>
        <w:tblInd w:w="437" w:type="dxa"/>
        <w:tblLook w:val="04A0" w:firstRow="1" w:lastRow="0" w:firstColumn="1" w:lastColumn="0" w:noHBand="0" w:noVBand="1"/>
      </w:tblPr>
      <w:tblGrid>
        <w:gridCol w:w="2340"/>
        <w:gridCol w:w="3600"/>
        <w:gridCol w:w="3976"/>
      </w:tblGrid>
      <w:tr w:rsidR="00433F52" w:rsidTr="0054041A">
        <w:trPr>
          <w:trHeight w:val="665"/>
        </w:trPr>
        <w:tc>
          <w:tcPr>
            <w:tcW w:w="2340" w:type="dxa"/>
          </w:tcPr>
          <w:p w:rsidR="00433F52" w:rsidRDefault="00433F52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33F52" w:rsidRPr="00433F52" w:rsidRDefault="00433F52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F52">
              <w:rPr>
                <w:rFonts w:ascii="Times New Roman" w:hAnsi="Times New Roman" w:cs="Times New Roman"/>
                <w:b/>
                <w:sz w:val="24"/>
              </w:rPr>
              <w:t>Period/Class</w:t>
            </w:r>
          </w:p>
        </w:tc>
        <w:tc>
          <w:tcPr>
            <w:tcW w:w="3600" w:type="dxa"/>
          </w:tcPr>
          <w:p w:rsidR="00433F52" w:rsidRPr="00433F52" w:rsidRDefault="00433F52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F52">
              <w:rPr>
                <w:rFonts w:ascii="Times New Roman" w:hAnsi="Times New Roman" w:cs="Times New Roman"/>
                <w:b/>
                <w:sz w:val="24"/>
              </w:rPr>
              <w:t>Need of Student Requiring Additional Support</w:t>
            </w:r>
          </w:p>
        </w:tc>
        <w:tc>
          <w:tcPr>
            <w:tcW w:w="3976" w:type="dxa"/>
          </w:tcPr>
          <w:p w:rsidR="00433F52" w:rsidRPr="00433F52" w:rsidRDefault="00433F52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F52">
              <w:rPr>
                <w:rFonts w:ascii="Times New Roman" w:hAnsi="Times New Roman" w:cs="Times New Roman"/>
                <w:b/>
                <w:sz w:val="24"/>
              </w:rPr>
              <w:t>Natural* and Other Supports Available in Setting</w:t>
            </w:r>
          </w:p>
        </w:tc>
      </w:tr>
      <w:tr w:rsidR="00433F52" w:rsidTr="0054041A">
        <w:trPr>
          <w:trHeight w:val="1646"/>
        </w:trPr>
        <w:tc>
          <w:tcPr>
            <w:tcW w:w="2340" w:type="dxa"/>
          </w:tcPr>
          <w:p w:rsidR="00433F52" w:rsidRPr="008C2A3E" w:rsidRDefault="00433F52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8C2A3E">
              <w:rPr>
                <w:rFonts w:ascii="Times New Roman" w:hAnsi="Times New Roman" w:cs="Times New Roman"/>
                <w:i/>
                <w:sz w:val="24"/>
              </w:rPr>
              <w:t>1</w:t>
            </w:r>
            <w:r w:rsidRPr="008C2A3E">
              <w:rPr>
                <w:rFonts w:ascii="Times New Roman" w:hAnsi="Times New Roman" w:cs="Times New Roman"/>
                <w:i/>
                <w:sz w:val="24"/>
                <w:vertAlign w:val="superscript"/>
              </w:rPr>
              <w:t>st</w:t>
            </w:r>
            <w:r w:rsidRPr="008C2A3E">
              <w:rPr>
                <w:rFonts w:ascii="Times New Roman" w:hAnsi="Times New Roman" w:cs="Times New Roman"/>
                <w:i/>
                <w:sz w:val="24"/>
              </w:rPr>
              <w:t xml:space="preserve"> Period: English Class; Activity (e.g., transition between classes)</w:t>
            </w:r>
          </w:p>
        </w:tc>
        <w:tc>
          <w:tcPr>
            <w:tcW w:w="3600" w:type="dxa"/>
          </w:tcPr>
          <w:p w:rsidR="00433F52" w:rsidRPr="008C2A3E" w:rsidRDefault="008C2A3E" w:rsidP="00433F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8C2A3E">
              <w:rPr>
                <w:rFonts w:ascii="Times New Roman" w:hAnsi="Times New Roman" w:cs="Times New Roman"/>
                <w:i/>
                <w:sz w:val="24"/>
              </w:rPr>
              <w:t>See “Planning and Considerations” Document</w:t>
            </w:r>
          </w:p>
        </w:tc>
        <w:tc>
          <w:tcPr>
            <w:tcW w:w="3976" w:type="dxa"/>
          </w:tcPr>
          <w:p w:rsidR="00433F52" w:rsidRPr="008C2A3E" w:rsidRDefault="00433F52" w:rsidP="00433F5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</w:rPr>
            </w:pPr>
            <w:r w:rsidRPr="008C2A3E">
              <w:rPr>
                <w:rFonts w:ascii="Times New Roman" w:hAnsi="Times New Roman" w:cs="Times New Roman"/>
                <w:i/>
              </w:rPr>
              <w:t>Special class staff-to-student ratio</w:t>
            </w:r>
          </w:p>
          <w:p w:rsidR="00433F52" w:rsidRPr="008C2A3E" w:rsidRDefault="00433F52" w:rsidP="00433F5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</w:rPr>
            </w:pPr>
            <w:r w:rsidRPr="008C2A3E">
              <w:rPr>
                <w:rFonts w:ascii="Times New Roman" w:hAnsi="Times New Roman" w:cs="Times New Roman"/>
                <w:i/>
              </w:rPr>
              <w:t>Other aides, assistants, teachers, related services providers</w:t>
            </w:r>
          </w:p>
          <w:p w:rsidR="00433F52" w:rsidRPr="008C2A3E" w:rsidRDefault="00433F52" w:rsidP="00433F5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</w:rPr>
            </w:pPr>
            <w:r w:rsidRPr="008C2A3E">
              <w:rPr>
                <w:rFonts w:ascii="Times New Roman" w:hAnsi="Times New Roman" w:cs="Times New Roman"/>
                <w:i/>
              </w:rPr>
              <w:t># of students out of class receiving related services</w:t>
            </w:r>
          </w:p>
          <w:p w:rsidR="00433F52" w:rsidRPr="008C2A3E" w:rsidRDefault="00433F52" w:rsidP="00433F5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</w:rPr>
            </w:pPr>
            <w:r w:rsidRPr="008C2A3E">
              <w:rPr>
                <w:rFonts w:ascii="Times New Roman" w:hAnsi="Times New Roman" w:cs="Times New Roman"/>
                <w:i/>
              </w:rPr>
              <w:t>Peer supports</w:t>
            </w:r>
          </w:p>
          <w:p w:rsidR="00433F52" w:rsidRPr="008C2A3E" w:rsidRDefault="00433F52" w:rsidP="00433F5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</w:rPr>
            </w:pPr>
            <w:r w:rsidRPr="008C2A3E">
              <w:rPr>
                <w:rFonts w:ascii="Times New Roman" w:hAnsi="Times New Roman" w:cs="Times New Roman"/>
                <w:i/>
              </w:rPr>
              <w:t>Environmental structures/supports- (activities, routines, physical layout of the classroom, student seating)</w:t>
            </w:r>
          </w:p>
        </w:tc>
      </w:tr>
      <w:tr w:rsidR="00433F52" w:rsidTr="0054041A">
        <w:trPr>
          <w:trHeight w:val="1457"/>
        </w:trPr>
        <w:tc>
          <w:tcPr>
            <w:tcW w:w="234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76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3F52" w:rsidTr="0054041A">
        <w:trPr>
          <w:trHeight w:val="1430"/>
        </w:trPr>
        <w:tc>
          <w:tcPr>
            <w:tcW w:w="234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76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3F52" w:rsidTr="0054041A">
        <w:trPr>
          <w:trHeight w:val="1502"/>
        </w:trPr>
        <w:tc>
          <w:tcPr>
            <w:tcW w:w="234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76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3F52" w:rsidTr="0054041A">
        <w:trPr>
          <w:trHeight w:val="1475"/>
        </w:trPr>
        <w:tc>
          <w:tcPr>
            <w:tcW w:w="234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76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3F52" w:rsidTr="0054041A">
        <w:trPr>
          <w:trHeight w:val="1277"/>
        </w:trPr>
        <w:tc>
          <w:tcPr>
            <w:tcW w:w="234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0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76" w:type="dxa"/>
          </w:tcPr>
          <w:p w:rsidR="00433F52" w:rsidRDefault="00433F52" w:rsidP="00B835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91263" w:rsidRPr="00991263" w:rsidRDefault="00991263" w:rsidP="00991263">
      <w:pPr>
        <w:rPr>
          <w:rFonts w:ascii="Times New Roman" w:hAnsi="Times New Roman" w:cs="Times New Roman"/>
          <w:sz w:val="24"/>
        </w:rPr>
      </w:pPr>
    </w:p>
    <w:sectPr w:rsidR="00991263" w:rsidRPr="00991263" w:rsidSect="008C2A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AD1" w:rsidRDefault="00A26AD1" w:rsidP="00AC128E">
      <w:pPr>
        <w:spacing w:after="0" w:line="240" w:lineRule="auto"/>
      </w:pPr>
      <w:r>
        <w:separator/>
      </w:r>
    </w:p>
  </w:endnote>
  <w:endnote w:type="continuationSeparator" w:id="0">
    <w:p w:rsidR="00A26AD1" w:rsidRDefault="00A26AD1" w:rsidP="00AC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AD1" w:rsidRDefault="00A26AD1" w:rsidP="00AC128E">
      <w:pPr>
        <w:spacing w:after="0" w:line="240" w:lineRule="auto"/>
      </w:pPr>
      <w:r>
        <w:separator/>
      </w:r>
    </w:p>
  </w:footnote>
  <w:footnote w:type="continuationSeparator" w:id="0">
    <w:p w:rsidR="00A26AD1" w:rsidRDefault="00A26AD1" w:rsidP="00AC1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240"/>
    <w:multiLevelType w:val="hybridMultilevel"/>
    <w:tmpl w:val="57A61692"/>
    <w:lvl w:ilvl="0" w:tplc="DCE02B2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A0DE5"/>
    <w:multiLevelType w:val="hybridMultilevel"/>
    <w:tmpl w:val="AA087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B55D4"/>
    <w:multiLevelType w:val="hybridMultilevel"/>
    <w:tmpl w:val="90544C4E"/>
    <w:lvl w:ilvl="0" w:tplc="EAC884A0">
      <w:start w:val="1"/>
      <w:numFmt w:val="decimal"/>
      <w:lvlText w:val="%1"/>
      <w:lvlJc w:val="left"/>
      <w:pPr>
        <w:ind w:left="720" w:hanging="360"/>
      </w:pPr>
      <w:rPr>
        <w:rFonts w:hint="default"/>
        <w:sz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76CC4"/>
    <w:multiLevelType w:val="hybridMultilevel"/>
    <w:tmpl w:val="CBA06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A042B"/>
    <w:multiLevelType w:val="hybridMultilevel"/>
    <w:tmpl w:val="0B1C7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21250"/>
    <w:multiLevelType w:val="hybridMultilevel"/>
    <w:tmpl w:val="8EF49DB4"/>
    <w:lvl w:ilvl="0" w:tplc="DCE02B2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A5"/>
    <w:rsid w:val="0006409E"/>
    <w:rsid w:val="00433F52"/>
    <w:rsid w:val="0052137F"/>
    <w:rsid w:val="0054041A"/>
    <w:rsid w:val="00701435"/>
    <w:rsid w:val="00732D2D"/>
    <w:rsid w:val="007452A5"/>
    <w:rsid w:val="008C2A3E"/>
    <w:rsid w:val="00991263"/>
    <w:rsid w:val="00A26AD1"/>
    <w:rsid w:val="00AC128E"/>
    <w:rsid w:val="00B36663"/>
    <w:rsid w:val="00B83521"/>
    <w:rsid w:val="00BF764C"/>
    <w:rsid w:val="00D105E2"/>
    <w:rsid w:val="00D761CA"/>
    <w:rsid w:val="00FD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B6B93-AA07-4690-8795-EFBDE4A1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28E"/>
  </w:style>
  <w:style w:type="paragraph" w:styleId="Footer">
    <w:name w:val="footer"/>
    <w:basedOn w:val="Normal"/>
    <w:link w:val="FooterChar"/>
    <w:uiPriority w:val="99"/>
    <w:unhideWhenUsed/>
    <w:rsid w:val="00AC1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28E"/>
  </w:style>
  <w:style w:type="paragraph" w:styleId="ListParagraph">
    <w:name w:val="List Paragraph"/>
    <w:basedOn w:val="Normal"/>
    <w:uiPriority w:val="34"/>
    <w:qFormat/>
    <w:rsid w:val="00AC12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3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healthservicesny.com/uploads/nursing_task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choolhealthservicesny.com/uploads/Marc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B3432-CFE4-4E1A-B320-C9822A20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Genesee Valley CSD</Company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Preston, Rachele</dc:creator>
  <cp:keywords/>
  <dc:description/>
  <cp:lastModifiedBy>McCarville, Carol</cp:lastModifiedBy>
  <cp:revision>5</cp:revision>
  <dcterms:created xsi:type="dcterms:W3CDTF">2016-10-05T13:19:00Z</dcterms:created>
  <dcterms:modified xsi:type="dcterms:W3CDTF">2016-10-13T14:40:00Z</dcterms:modified>
</cp:coreProperties>
</file>