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31C" w:rsidRDefault="00D20859" w:rsidP="007E21E2">
      <w:pPr>
        <w:pStyle w:val="NoSpacing"/>
        <w:jc w:val="center"/>
      </w:pPr>
      <w:proofErr w:type="spellStart"/>
      <w:r>
        <w:t>IPad</w:t>
      </w:r>
      <w:proofErr w:type="spellEnd"/>
      <w:r w:rsidR="007E21E2">
        <w:t xml:space="preserve"> Expectations</w:t>
      </w:r>
    </w:p>
    <w:p w:rsidR="007E21E2" w:rsidRDefault="007E21E2" w:rsidP="007E21E2">
      <w:pPr>
        <w:pStyle w:val="NoSpacing"/>
        <w:jc w:val="center"/>
      </w:pPr>
    </w:p>
    <w:p w:rsidR="007E21E2" w:rsidRDefault="007E21E2" w:rsidP="007E21E2">
      <w:pPr>
        <w:pStyle w:val="NoSpacing"/>
        <w:jc w:val="both"/>
      </w:pPr>
      <w:r>
        <w:t xml:space="preserve">These </w:t>
      </w:r>
      <w:proofErr w:type="spellStart"/>
      <w:r w:rsidR="00D20859">
        <w:t>IPad</w:t>
      </w:r>
      <w:r>
        <w:t>s</w:t>
      </w:r>
      <w:proofErr w:type="spellEnd"/>
      <w:r>
        <w:t xml:space="preserve"> have been purchased with ACCESS funding, money that comes from the federal government and has specific rules attached.  As such, there are limitations as to how the </w:t>
      </w:r>
      <w:proofErr w:type="spellStart"/>
      <w:r w:rsidR="00D20859">
        <w:t>IPad</w:t>
      </w:r>
      <w:r>
        <w:t>s</w:t>
      </w:r>
      <w:proofErr w:type="spellEnd"/>
      <w:r>
        <w:t xml:space="preserve"> can be used and with whom they can be used.  The following list of expectations reflects these rules as well as LDSD guidelines.  </w:t>
      </w:r>
    </w:p>
    <w:p w:rsidR="007E21E2" w:rsidRDefault="007E21E2" w:rsidP="007E21E2">
      <w:pPr>
        <w:pStyle w:val="NoSpacing"/>
        <w:jc w:val="both"/>
      </w:pPr>
    </w:p>
    <w:p w:rsidR="007E21E2" w:rsidRDefault="007E21E2" w:rsidP="007E21E2">
      <w:pPr>
        <w:pStyle w:val="NoSpacing"/>
        <w:numPr>
          <w:ilvl w:val="0"/>
          <w:numId w:val="2"/>
        </w:numPr>
        <w:jc w:val="both"/>
      </w:pPr>
      <w:r>
        <w:t xml:space="preserve">The </w:t>
      </w:r>
      <w:proofErr w:type="spellStart"/>
      <w:r w:rsidR="00D20859">
        <w:t>IPad</w:t>
      </w:r>
      <w:r>
        <w:t>s</w:t>
      </w:r>
      <w:proofErr w:type="spellEnd"/>
      <w:r>
        <w:t xml:space="preserve"> are for student use.  Using academic, communication, or other applications directly in a 1:1 or small/large group are all considered student use.  Collecting data for progress monitoring, recording information for IEPs or other, and communicating with parents or other staff via email are all examples of non-student use (this list is not exhaustive) – these activities should not be done on the </w:t>
      </w:r>
      <w:proofErr w:type="spellStart"/>
      <w:r w:rsidR="00D20859">
        <w:t>IPad</w:t>
      </w:r>
      <w:proofErr w:type="spellEnd"/>
      <w:r>
        <w:t xml:space="preserve">.  </w:t>
      </w:r>
      <w:r w:rsidR="00F75684">
        <w:t xml:space="preserve">If you are unsure as to if what you plan on doing with the </w:t>
      </w:r>
      <w:proofErr w:type="spellStart"/>
      <w:r w:rsidR="00D20859">
        <w:t>iPad</w:t>
      </w:r>
      <w:proofErr w:type="spellEnd"/>
      <w:r w:rsidR="00F75684">
        <w:t xml:space="preserve"> is “student use,” please contact Andy McCrea in the Pupil Services Office.  </w:t>
      </w:r>
    </w:p>
    <w:p w:rsidR="00F40774" w:rsidRDefault="00F40774" w:rsidP="00F40774">
      <w:pPr>
        <w:pStyle w:val="NoSpacing"/>
        <w:ind w:left="720"/>
        <w:jc w:val="both"/>
      </w:pPr>
    </w:p>
    <w:p w:rsidR="00F40774" w:rsidRDefault="007E21E2" w:rsidP="00F40774">
      <w:pPr>
        <w:pStyle w:val="NoSpacing"/>
        <w:numPr>
          <w:ilvl w:val="0"/>
          <w:numId w:val="2"/>
        </w:numPr>
        <w:jc w:val="both"/>
      </w:pPr>
      <w:r>
        <w:t>Student use must be</w:t>
      </w:r>
      <w:r w:rsidR="00F40774">
        <w:t xml:space="preserve"> limited to students with IEPs.  This is related to the funding rules and is a federal requirement.  </w:t>
      </w:r>
    </w:p>
    <w:p w:rsidR="00F40774" w:rsidRDefault="00F40774" w:rsidP="00F40774">
      <w:pPr>
        <w:pStyle w:val="NoSpacing"/>
        <w:jc w:val="both"/>
      </w:pPr>
    </w:p>
    <w:p w:rsidR="00F40774" w:rsidRDefault="00F40774" w:rsidP="00F75684">
      <w:pPr>
        <w:pStyle w:val="NoSpacing"/>
        <w:numPr>
          <w:ilvl w:val="0"/>
          <w:numId w:val="2"/>
        </w:numPr>
        <w:jc w:val="both"/>
      </w:pPr>
      <w:r>
        <w:t xml:space="preserve">Not all teachers are able to have </w:t>
      </w:r>
      <w:proofErr w:type="spellStart"/>
      <w:r w:rsidR="00D20859">
        <w:t>IPad</w:t>
      </w:r>
      <w:r>
        <w:t>s</w:t>
      </w:r>
      <w:proofErr w:type="spellEnd"/>
      <w:r>
        <w:t>, please take advantage of the opportunity you have and work to discover the best way to use the technology in your specific context.  Please be prepared to share what you are learning with others, either through the blogs set up on the LDSD website (see #4) or in other informal conversations.</w:t>
      </w:r>
      <w:r w:rsidR="00597B01">
        <w:t xml:space="preserve">  If you find use of the </w:t>
      </w:r>
      <w:proofErr w:type="spellStart"/>
      <w:r w:rsidR="00D20859">
        <w:t>IPad</w:t>
      </w:r>
      <w:proofErr w:type="spellEnd"/>
      <w:r w:rsidR="00597B01">
        <w:t xml:space="preserve"> </w:t>
      </w:r>
    </w:p>
    <w:p w:rsidR="00F75684" w:rsidRDefault="00F75684" w:rsidP="00F75684">
      <w:pPr>
        <w:pStyle w:val="NoSpacing"/>
        <w:jc w:val="both"/>
      </w:pPr>
    </w:p>
    <w:p w:rsidR="00F40774" w:rsidRDefault="00F40774" w:rsidP="007E21E2">
      <w:pPr>
        <w:pStyle w:val="NoSpacing"/>
        <w:numPr>
          <w:ilvl w:val="0"/>
          <w:numId w:val="2"/>
        </w:numPr>
        <w:jc w:val="both"/>
      </w:pPr>
      <w:r>
        <w:t xml:space="preserve">In order to take the most advantage of the </w:t>
      </w:r>
      <w:proofErr w:type="spellStart"/>
      <w:r w:rsidR="00D20859">
        <w:t>IPad</w:t>
      </w:r>
      <w:r>
        <w:t>s</w:t>
      </w:r>
      <w:proofErr w:type="spellEnd"/>
      <w:r>
        <w:t xml:space="preserve">, conversation as to how each of you are using is vital.  Please log into the LDSD website and visit </w:t>
      </w:r>
      <w:hyperlink r:id="rId5" w:history="1">
        <w:r>
          <w:rPr>
            <w:rStyle w:val="Hyperlink"/>
          </w:rPr>
          <w:t>http://www.ldsd.org/Page/8859</w:t>
        </w:r>
      </w:hyperlink>
      <w:r w:rsidR="001D5A8D">
        <w:t xml:space="preserve">.  There are three blogs set up to allow you to ask questions, share what is working, or other.  </w:t>
      </w:r>
    </w:p>
    <w:sectPr w:rsidR="00F40774" w:rsidSect="009D03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D4559"/>
    <w:multiLevelType w:val="hybridMultilevel"/>
    <w:tmpl w:val="1B6ED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165A69"/>
    <w:multiLevelType w:val="hybridMultilevel"/>
    <w:tmpl w:val="7616C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E21E2"/>
    <w:rsid w:val="001D5A8D"/>
    <w:rsid w:val="00543121"/>
    <w:rsid w:val="00597B01"/>
    <w:rsid w:val="007E21E2"/>
    <w:rsid w:val="009D031C"/>
    <w:rsid w:val="00D20859"/>
    <w:rsid w:val="00F40774"/>
    <w:rsid w:val="00F756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21E2"/>
    <w:pPr>
      <w:spacing w:after="0" w:line="240" w:lineRule="auto"/>
    </w:pPr>
  </w:style>
  <w:style w:type="paragraph" w:styleId="ListParagraph">
    <w:name w:val="List Paragraph"/>
    <w:basedOn w:val="Normal"/>
    <w:uiPriority w:val="34"/>
    <w:qFormat/>
    <w:rsid w:val="00F40774"/>
    <w:pPr>
      <w:ind w:left="720"/>
      <w:contextualSpacing/>
    </w:pPr>
  </w:style>
  <w:style w:type="character" w:styleId="Hyperlink">
    <w:name w:val="Hyperlink"/>
    <w:basedOn w:val="DefaultParagraphFont"/>
    <w:uiPriority w:val="99"/>
    <w:semiHidden/>
    <w:unhideWhenUsed/>
    <w:rsid w:val="00F40774"/>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dsd.org/Page/88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amccrea</dc:creator>
  <cp:lastModifiedBy>amccrea</cp:lastModifiedBy>
  <cp:revision>5</cp:revision>
  <cp:lastPrinted>2013-11-05T17:37:00Z</cp:lastPrinted>
  <dcterms:created xsi:type="dcterms:W3CDTF">2013-10-31T19:26:00Z</dcterms:created>
  <dcterms:modified xsi:type="dcterms:W3CDTF">2013-11-05T18:55:00Z</dcterms:modified>
</cp:coreProperties>
</file>