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6A5DE5">
        <w:t>AP US History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831983">
        <w:rPr>
          <w:b/>
        </w:rPr>
        <w:t xml:space="preserve"> </w:t>
      </w:r>
      <w:r w:rsidR="006A5DE5">
        <w:rPr>
          <w:b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31983">
              <w:rPr>
                <w:b/>
              </w:rPr>
              <w:t xml:space="preserve"> </w:t>
            </w:r>
            <w:r w:rsidR="006A5DE5">
              <w:rPr>
                <w:b/>
              </w:rPr>
              <w:t>Unit XIV: Kennedy, Civil Rights, Vietnam, to Watergate</w:t>
            </w:r>
          </w:p>
        </w:tc>
        <w:tc>
          <w:tcPr>
            <w:tcW w:w="7920" w:type="dxa"/>
          </w:tcPr>
          <w:p w:rsidR="002F1426" w:rsidRDefault="002F1426" w:rsidP="00831983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A5DE5">
              <w:rPr>
                <w:b/>
              </w:rPr>
              <w:t>12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2369EB" w:rsidRPr="00326717" w:rsidRDefault="002F1426" w:rsidP="002369EB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A5DE5"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6A5DE5" w:rsidRPr="006A5DE5">
              <w:rPr>
                <w:rFonts w:cs="Arial"/>
                <w:b/>
              </w:rPr>
              <w:t>How did the Kennedy and Johnson administrations impact America’s views on poverty, the economy and civil rights?  In what ways did the Vietnam War become a turning point in American History? In what ways did the Nixon Administration change America’s conceptions about foreign and domestic affairs?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F61E9" w:rsidP="00A5565A">
            <w:pPr>
              <w:jc w:val="center"/>
            </w:pPr>
            <w:r>
              <w:t>Kennedy and Johnson</w:t>
            </w:r>
          </w:p>
        </w:tc>
        <w:tc>
          <w:tcPr>
            <w:tcW w:w="1890" w:type="dxa"/>
            <w:vAlign w:val="center"/>
          </w:tcPr>
          <w:p w:rsidR="00A73EB8" w:rsidRPr="00A73EB8" w:rsidRDefault="0046653D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46653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New Frontier, Great Society, Medicaid, </w:t>
            </w:r>
            <w:r w:rsidR="00EB6C9B">
              <w:t>Poverty</w:t>
            </w:r>
            <w:r>
              <w:t xml:space="preserve"> , </w:t>
            </w:r>
          </w:p>
        </w:tc>
        <w:tc>
          <w:tcPr>
            <w:tcW w:w="3420" w:type="dxa"/>
            <w:vAlign w:val="center"/>
          </w:tcPr>
          <w:p w:rsidR="00A73EB8" w:rsidRDefault="00A56AE6" w:rsidP="00A5565A">
            <w:pPr>
              <w:jc w:val="center"/>
            </w:pPr>
            <w:r>
              <w:t>Lecture</w:t>
            </w:r>
          </w:p>
          <w:p w:rsidR="00A56AE6" w:rsidRPr="002F1426" w:rsidRDefault="00A56AE6" w:rsidP="00A5565A">
            <w:pPr>
              <w:jc w:val="center"/>
              <w:rPr>
                <w:b/>
              </w:rPr>
            </w:pPr>
            <w:r>
              <w:t>Text</w:t>
            </w:r>
          </w:p>
        </w:tc>
        <w:tc>
          <w:tcPr>
            <w:tcW w:w="2880" w:type="dxa"/>
            <w:vAlign w:val="center"/>
          </w:tcPr>
          <w:p w:rsidR="00A73EB8" w:rsidRPr="00DB305D" w:rsidRDefault="00A56AE6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F61E9" w:rsidP="00A5565A">
            <w:pPr>
              <w:jc w:val="center"/>
            </w:pPr>
            <w:r>
              <w:t>Civil Rights</w:t>
            </w:r>
          </w:p>
        </w:tc>
        <w:tc>
          <w:tcPr>
            <w:tcW w:w="1890" w:type="dxa"/>
            <w:vAlign w:val="center"/>
          </w:tcPr>
          <w:p w:rsidR="0080537B" w:rsidRPr="00A73EB8" w:rsidRDefault="0046653D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EB6C9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Little Rock, Sit-ins, March on Washington, I Have a Dream, Affirmative Action, Black Power, Black Panthers,</w:t>
            </w:r>
          </w:p>
        </w:tc>
        <w:tc>
          <w:tcPr>
            <w:tcW w:w="3420" w:type="dxa"/>
            <w:vAlign w:val="center"/>
          </w:tcPr>
          <w:p w:rsidR="0080537B" w:rsidRDefault="00A56AE6" w:rsidP="00A5565A">
            <w:pPr>
              <w:jc w:val="center"/>
            </w:pPr>
            <w:r>
              <w:t>Lecture</w:t>
            </w:r>
          </w:p>
          <w:p w:rsidR="00A56AE6" w:rsidRPr="002F1426" w:rsidRDefault="00A56AE6" w:rsidP="00A5565A">
            <w:pPr>
              <w:jc w:val="center"/>
              <w:rPr>
                <w:b/>
              </w:rPr>
            </w:pPr>
            <w:r>
              <w:t>Text</w:t>
            </w:r>
          </w:p>
        </w:tc>
        <w:tc>
          <w:tcPr>
            <w:tcW w:w="2880" w:type="dxa"/>
            <w:vAlign w:val="center"/>
          </w:tcPr>
          <w:p w:rsidR="0080537B" w:rsidRPr="00DB305D" w:rsidRDefault="00A56AE6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F61E9" w:rsidP="00A5565A">
            <w:pPr>
              <w:jc w:val="center"/>
            </w:pPr>
            <w:r>
              <w:t>Vietnam</w:t>
            </w:r>
          </w:p>
        </w:tc>
        <w:tc>
          <w:tcPr>
            <w:tcW w:w="1890" w:type="dxa"/>
            <w:vAlign w:val="center"/>
          </w:tcPr>
          <w:p w:rsidR="0080537B" w:rsidRPr="00A73EB8" w:rsidRDefault="0046653D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EB6C9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Dien</w:t>
            </w:r>
            <w:proofErr w:type="spellEnd"/>
            <w:r>
              <w:t xml:space="preserve"> Ben </w:t>
            </w:r>
            <w:proofErr w:type="spellStart"/>
            <w:r>
              <w:t>Phu</w:t>
            </w:r>
            <w:proofErr w:type="spellEnd"/>
            <w:r>
              <w:t xml:space="preserve">, Viet-Cong, Agent Orange, China Card, Vietnamization, Beatles,  </w:t>
            </w:r>
          </w:p>
        </w:tc>
        <w:tc>
          <w:tcPr>
            <w:tcW w:w="3420" w:type="dxa"/>
            <w:vAlign w:val="center"/>
          </w:tcPr>
          <w:p w:rsidR="0080537B" w:rsidRDefault="00A56AE6" w:rsidP="00A5565A">
            <w:pPr>
              <w:jc w:val="center"/>
            </w:pPr>
            <w:r>
              <w:t>Lecture</w:t>
            </w:r>
          </w:p>
          <w:p w:rsidR="00A56AE6" w:rsidRDefault="00A56AE6" w:rsidP="00A5565A">
            <w:pPr>
              <w:jc w:val="center"/>
            </w:pPr>
            <w:r>
              <w:t>Readings</w:t>
            </w:r>
          </w:p>
          <w:p w:rsidR="00A56AE6" w:rsidRDefault="00A56AE6" w:rsidP="00A5565A">
            <w:pPr>
              <w:jc w:val="center"/>
            </w:pPr>
            <w:r>
              <w:t>Thesis Outline</w:t>
            </w:r>
          </w:p>
          <w:p w:rsidR="00A56AE6" w:rsidRPr="002F1426" w:rsidRDefault="00A56AE6" w:rsidP="00A5565A">
            <w:pPr>
              <w:jc w:val="center"/>
              <w:rPr>
                <w:b/>
              </w:rPr>
            </w:pPr>
            <w:r>
              <w:t>Text</w:t>
            </w:r>
          </w:p>
        </w:tc>
        <w:tc>
          <w:tcPr>
            <w:tcW w:w="2880" w:type="dxa"/>
            <w:vAlign w:val="center"/>
          </w:tcPr>
          <w:p w:rsidR="0080537B" w:rsidRPr="00DB305D" w:rsidRDefault="00A56AE6" w:rsidP="00A5565A">
            <w:pPr>
              <w:spacing w:after="120"/>
              <w:jc w:val="center"/>
              <w:rPr>
                <w:sz w:val="18"/>
              </w:rPr>
            </w:pPr>
            <w:r>
              <w:t>Thesis Outline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F61E9" w:rsidP="00A5565A">
            <w:pPr>
              <w:jc w:val="center"/>
            </w:pPr>
            <w:r>
              <w:t>Nixon to Carter</w:t>
            </w:r>
          </w:p>
        </w:tc>
        <w:tc>
          <w:tcPr>
            <w:tcW w:w="1890" w:type="dxa"/>
            <w:vAlign w:val="center"/>
          </w:tcPr>
          <w:p w:rsidR="002717B6" w:rsidRPr="00A73EB8" w:rsidRDefault="0046653D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990086" w:rsidRPr="00A73EB8" w:rsidRDefault="00EB6C9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Watergate, Afghanistan, Iranian Hostage Crisis, Impeachment</w:t>
            </w:r>
          </w:p>
        </w:tc>
        <w:tc>
          <w:tcPr>
            <w:tcW w:w="3420" w:type="dxa"/>
            <w:vAlign w:val="center"/>
          </w:tcPr>
          <w:p w:rsidR="002717B6" w:rsidRDefault="00A56AE6" w:rsidP="00A5565A">
            <w:pPr>
              <w:jc w:val="center"/>
            </w:pPr>
            <w:r>
              <w:t>Lecture</w:t>
            </w:r>
          </w:p>
          <w:p w:rsidR="00A56AE6" w:rsidRPr="002F1426" w:rsidRDefault="00A56AE6" w:rsidP="00A5565A">
            <w:pPr>
              <w:jc w:val="center"/>
              <w:rPr>
                <w:b/>
              </w:rPr>
            </w:pPr>
            <w:r>
              <w:t>Text</w:t>
            </w:r>
          </w:p>
        </w:tc>
        <w:tc>
          <w:tcPr>
            <w:tcW w:w="2880" w:type="dxa"/>
            <w:vAlign w:val="center"/>
          </w:tcPr>
          <w:p w:rsidR="002717B6" w:rsidRPr="00DB305D" w:rsidRDefault="00A56AE6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F61E9" w:rsidP="00A5565A">
            <w:pPr>
              <w:jc w:val="center"/>
            </w:pPr>
            <w:r>
              <w:t>Women and Enviro</w:t>
            </w:r>
            <w:r w:rsidR="0046653D">
              <w:t>n</w:t>
            </w:r>
            <w:r>
              <w:t>ment</w:t>
            </w:r>
          </w:p>
        </w:tc>
        <w:tc>
          <w:tcPr>
            <w:tcW w:w="1890" w:type="dxa"/>
            <w:vAlign w:val="center"/>
          </w:tcPr>
          <w:p w:rsidR="002717B6" w:rsidRPr="00A73EB8" w:rsidRDefault="0046653D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990086" w:rsidRPr="00A73EB8" w:rsidRDefault="00EB6C9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NOW, Betty Friedan, Roe v Wade, Clean Water Act, Pristine Myth, </w:t>
            </w:r>
          </w:p>
        </w:tc>
        <w:tc>
          <w:tcPr>
            <w:tcW w:w="3420" w:type="dxa"/>
            <w:vAlign w:val="center"/>
          </w:tcPr>
          <w:p w:rsidR="002717B6" w:rsidRPr="002F1426" w:rsidRDefault="00A56AE6" w:rsidP="00A5565A">
            <w:pPr>
              <w:jc w:val="center"/>
              <w:rPr>
                <w:b/>
              </w:rPr>
            </w:pPr>
            <w:r>
              <w:t>Lecture</w:t>
            </w:r>
          </w:p>
        </w:tc>
        <w:tc>
          <w:tcPr>
            <w:tcW w:w="2880" w:type="dxa"/>
            <w:vAlign w:val="center"/>
          </w:tcPr>
          <w:p w:rsidR="002717B6" w:rsidRPr="00DB305D" w:rsidRDefault="00A56AE6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369EB"/>
    <w:rsid w:val="00243906"/>
    <w:rsid w:val="002717B6"/>
    <w:rsid w:val="002F1426"/>
    <w:rsid w:val="002F1966"/>
    <w:rsid w:val="003154BD"/>
    <w:rsid w:val="003A1F67"/>
    <w:rsid w:val="00430277"/>
    <w:rsid w:val="0046653D"/>
    <w:rsid w:val="004D4FCE"/>
    <w:rsid w:val="005E38FC"/>
    <w:rsid w:val="00611B54"/>
    <w:rsid w:val="00613CB0"/>
    <w:rsid w:val="006A5DE5"/>
    <w:rsid w:val="007A147C"/>
    <w:rsid w:val="007F0C34"/>
    <w:rsid w:val="0080537B"/>
    <w:rsid w:val="00831983"/>
    <w:rsid w:val="0083516A"/>
    <w:rsid w:val="008668B6"/>
    <w:rsid w:val="008902B0"/>
    <w:rsid w:val="00990086"/>
    <w:rsid w:val="009A0FC1"/>
    <w:rsid w:val="009F61E9"/>
    <w:rsid w:val="00A56AE6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B6C9B"/>
    <w:rsid w:val="00ED4B0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6E999-81E0-4B6D-BE65-C2E298CFA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36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Longenecker, Joseph</cp:lastModifiedBy>
  <cp:revision>4</cp:revision>
  <dcterms:created xsi:type="dcterms:W3CDTF">2017-08-14T00:27:00Z</dcterms:created>
  <dcterms:modified xsi:type="dcterms:W3CDTF">2017-08-14T23:36:00Z</dcterms:modified>
</cp:coreProperties>
</file>