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C34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149E1">
        <w:rPr>
          <w:b/>
        </w:rPr>
        <w:t xml:space="preserve"> AP US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41ADD">
        <w:rPr>
          <w:u w:val="single"/>
        </w:rPr>
        <w:t>10-</w:t>
      </w:r>
      <w:r w:rsidR="00E149E1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E65609">
              <w:rPr>
                <w:rFonts w:ascii="Arial" w:hAnsi="Arial" w:cs="Arial"/>
                <w:b/>
              </w:rPr>
              <w:t xml:space="preserve">UNIT VIII  </w:t>
            </w:r>
            <w:r w:rsidR="00E65609" w:rsidRPr="00B9549D">
              <w:rPr>
                <w:rFonts w:ascii="Arial" w:hAnsi="Arial" w:cs="Arial"/>
                <w:b/>
              </w:rPr>
              <w:t>West</w:t>
            </w:r>
            <w:r w:rsidR="00E65609">
              <w:rPr>
                <w:rFonts w:ascii="Arial" w:hAnsi="Arial" w:cs="Arial"/>
                <w:b/>
              </w:rPr>
              <w:t xml:space="preserve"> and the Gilded Age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64DDF">
              <w:rPr>
                <w:b/>
              </w:rPr>
              <w:t xml:space="preserve">9 </w:t>
            </w:r>
            <w:r w:rsidR="00E149E1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Pr="00E149E1" w:rsidRDefault="002F1426" w:rsidP="00E149E1">
            <w:pPr>
              <w:ind w:left="720" w:firstLine="45"/>
              <w:rPr>
                <w:rFonts w:ascii="Arial" w:hAnsi="Arial" w:cs="Arial"/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64DDF" w:rsidRPr="002167C2">
              <w:rPr>
                <w:rFonts w:ascii="Arial" w:hAnsi="Arial" w:cs="Arial"/>
                <w:b/>
                <w:color w:val="FF0000"/>
              </w:rPr>
              <w:t xml:space="preserve"> </w:t>
            </w:r>
            <w:r w:rsidR="00B64DDF" w:rsidRPr="00B64DDF">
              <w:rPr>
                <w:rFonts w:ascii="Arial" w:hAnsi="Arial" w:cs="Arial"/>
                <w:b/>
              </w:rPr>
              <w:t>In what ways were industrial workers impacted by both industrialization and the industrial owners.   How did laissez-faire impact American society and how did writers and reformers examine the growing disparity between rich and poor?   How would you describe society and culture during the Gilded Age?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64DDF" w:rsidP="00864C34">
            <w:pPr>
              <w:jc w:val="center"/>
            </w:pPr>
            <w:r>
              <w:t>The West</w:t>
            </w:r>
          </w:p>
        </w:tc>
        <w:tc>
          <w:tcPr>
            <w:tcW w:w="1890" w:type="dxa"/>
            <w:vAlign w:val="center"/>
          </w:tcPr>
          <w:p w:rsidR="00A73EB8" w:rsidRPr="00A73EB8" w:rsidRDefault="00864C34" w:rsidP="00864C34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864C3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Comstock Lode, </w:t>
            </w:r>
            <w:r w:rsidR="00941ADD">
              <w:t>Buffalo, Wounded Knee, Black hills, Sioux, Ghost Dance, Homestead Act</w:t>
            </w:r>
          </w:p>
        </w:tc>
        <w:tc>
          <w:tcPr>
            <w:tcW w:w="3420" w:type="dxa"/>
            <w:vAlign w:val="center"/>
          </w:tcPr>
          <w:p w:rsidR="00A73EB8" w:rsidRDefault="00941ADD" w:rsidP="00864C34">
            <w:pPr>
              <w:jc w:val="center"/>
            </w:pPr>
            <w:r>
              <w:t>Socratic Seminar</w:t>
            </w:r>
          </w:p>
          <w:p w:rsidR="00941ADD" w:rsidRPr="002F1426" w:rsidRDefault="00941ADD" w:rsidP="00864C34">
            <w:pPr>
              <w:jc w:val="center"/>
              <w:rPr>
                <w:b/>
              </w:rPr>
            </w:pPr>
            <w:r>
              <w:t>Text (Chap 16)</w:t>
            </w:r>
          </w:p>
        </w:tc>
        <w:tc>
          <w:tcPr>
            <w:tcW w:w="2880" w:type="dxa"/>
            <w:vAlign w:val="center"/>
          </w:tcPr>
          <w:p w:rsidR="00A73EB8" w:rsidRPr="00DB305D" w:rsidRDefault="00941ADD" w:rsidP="00864C34">
            <w:pPr>
              <w:spacing w:after="120"/>
              <w:jc w:val="center"/>
              <w:rPr>
                <w:sz w:val="18"/>
              </w:rPr>
            </w:pPr>
            <w:r>
              <w:t>Socratic Seminar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864C34">
        <w:tc>
          <w:tcPr>
            <w:tcW w:w="2785" w:type="dxa"/>
            <w:vAlign w:val="center"/>
          </w:tcPr>
          <w:p w:rsidR="0080537B" w:rsidRPr="00DE5063" w:rsidRDefault="00B64DDF" w:rsidP="00864C34">
            <w:pPr>
              <w:jc w:val="center"/>
            </w:pPr>
            <w:r>
              <w:t>Industrialization</w:t>
            </w:r>
          </w:p>
        </w:tc>
        <w:tc>
          <w:tcPr>
            <w:tcW w:w="1890" w:type="dxa"/>
            <w:vAlign w:val="center"/>
          </w:tcPr>
          <w:p w:rsidR="0080537B" w:rsidRPr="00A73EB8" w:rsidRDefault="00864C34" w:rsidP="00864C34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941AD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and Horizontal Integration, Robber Baron, Inflation, Marxism, Socialism</w:t>
            </w:r>
          </w:p>
        </w:tc>
        <w:tc>
          <w:tcPr>
            <w:tcW w:w="3420" w:type="dxa"/>
            <w:vAlign w:val="center"/>
          </w:tcPr>
          <w:p w:rsidR="0080537B" w:rsidRDefault="00941ADD" w:rsidP="00864C34">
            <w:pPr>
              <w:jc w:val="center"/>
            </w:pPr>
            <w:r>
              <w:t xml:space="preserve">Lecture </w:t>
            </w:r>
          </w:p>
          <w:p w:rsidR="00941ADD" w:rsidRDefault="00941ADD" w:rsidP="00864C34">
            <w:pPr>
              <w:jc w:val="center"/>
            </w:pPr>
            <w:r>
              <w:t>Thesis Outline</w:t>
            </w:r>
          </w:p>
          <w:p w:rsidR="00941ADD" w:rsidRPr="002F1426" w:rsidRDefault="00941ADD" w:rsidP="00864C34">
            <w:pPr>
              <w:jc w:val="center"/>
              <w:rPr>
                <w:b/>
              </w:rPr>
            </w:pPr>
            <w:r>
              <w:t>Text (Chap 17)</w:t>
            </w:r>
          </w:p>
        </w:tc>
        <w:tc>
          <w:tcPr>
            <w:tcW w:w="2880" w:type="dxa"/>
            <w:vAlign w:val="center"/>
          </w:tcPr>
          <w:p w:rsidR="0080537B" w:rsidRPr="00DB305D" w:rsidRDefault="00941ADD" w:rsidP="00864C34">
            <w:pPr>
              <w:spacing w:after="120"/>
              <w:jc w:val="center"/>
              <w:rPr>
                <w:sz w:val="18"/>
              </w:rPr>
            </w:pPr>
            <w:r>
              <w:t>Thesis Outline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864C34">
        <w:tc>
          <w:tcPr>
            <w:tcW w:w="2785" w:type="dxa"/>
            <w:vAlign w:val="center"/>
          </w:tcPr>
          <w:p w:rsidR="0080537B" w:rsidRPr="00DE5063" w:rsidRDefault="00B64DDF" w:rsidP="00864C34">
            <w:pPr>
              <w:jc w:val="center"/>
            </w:pPr>
            <w:r>
              <w:t>Society during the Gilded Age</w:t>
            </w:r>
          </w:p>
        </w:tc>
        <w:tc>
          <w:tcPr>
            <w:tcW w:w="1890" w:type="dxa"/>
            <w:vAlign w:val="center"/>
          </w:tcPr>
          <w:p w:rsidR="0080537B" w:rsidRPr="00A73EB8" w:rsidRDefault="00864C34" w:rsidP="00864C34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941A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Migration, Nativism, Social Gospel, Social Darwinism, Settlement Houses</w:t>
            </w:r>
          </w:p>
        </w:tc>
        <w:tc>
          <w:tcPr>
            <w:tcW w:w="3420" w:type="dxa"/>
            <w:vAlign w:val="center"/>
          </w:tcPr>
          <w:p w:rsidR="0080537B" w:rsidRDefault="00941ADD" w:rsidP="00864C34">
            <w:pPr>
              <w:jc w:val="center"/>
            </w:pPr>
            <w:r>
              <w:t>Socratic Seminar</w:t>
            </w:r>
          </w:p>
          <w:p w:rsidR="00941ADD" w:rsidRDefault="00941ADD" w:rsidP="00864C34">
            <w:pPr>
              <w:jc w:val="center"/>
            </w:pPr>
            <w:r>
              <w:t>DBQ</w:t>
            </w:r>
          </w:p>
          <w:p w:rsidR="00941ADD" w:rsidRPr="002F1426" w:rsidRDefault="00941ADD" w:rsidP="00864C34">
            <w:pPr>
              <w:jc w:val="center"/>
              <w:rPr>
                <w:b/>
              </w:rPr>
            </w:pPr>
            <w:r>
              <w:t>Text (Chap 18)</w:t>
            </w:r>
          </w:p>
        </w:tc>
        <w:tc>
          <w:tcPr>
            <w:tcW w:w="2880" w:type="dxa"/>
            <w:vAlign w:val="center"/>
          </w:tcPr>
          <w:p w:rsidR="0080537B" w:rsidRDefault="00941ADD" w:rsidP="00864C34">
            <w:pPr>
              <w:spacing w:after="120"/>
              <w:jc w:val="center"/>
            </w:pPr>
            <w:r>
              <w:t>Socratic Seminar</w:t>
            </w:r>
          </w:p>
          <w:p w:rsidR="00941ADD" w:rsidRDefault="00941ADD" w:rsidP="00864C34">
            <w:pPr>
              <w:spacing w:after="120"/>
              <w:jc w:val="center"/>
            </w:pPr>
            <w:r>
              <w:t>DBQ</w:t>
            </w:r>
          </w:p>
          <w:p w:rsidR="00941ADD" w:rsidRPr="00DB305D" w:rsidRDefault="00941ADD" w:rsidP="00864C34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  <w:bookmarkStart w:id="0" w:name="_GoBack"/>
      <w:bookmarkEnd w:id="0"/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247AF"/>
    <w:rsid w:val="003A1F67"/>
    <w:rsid w:val="00430277"/>
    <w:rsid w:val="004D4FCE"/>
    <w:rsid w:val="005E38FC"/>
    <w:rsid w:val="00611B54"/>
    <w:rsid w:val="007A147C"/>
    <w:rsid w:val="007F0C34"/>
    <w:rsid w:val="0080537B"/>
    <w:rsid w:val="00864C34"/>
    <w:rsid w:val="008668B6"/>
    <w:rsid w:val="008902B0"/>
    <w:rsid w:val="00941ADD"/>
    <w:rsid w:val="00990086"/>
    <w:rsid w:val="009A0FC1"/>
    <w:rsid w:val="00A27F0A"/>
    <w:rsid w:val="00A73EB8"/>
    <w:rsid w:val="00AC2828"/>
    <w:rsid w:val="00B149C5"/>
    <w:rsid w:val="00B477DC"/>
    <w:rsid w:val="00B64DDF"/>
    <w:rsid w:val="00B963EA"/>
    <w:rsid w:val="00BE53BF"/>
    <w:rsid w:val="00C94F98"/>
    <w:rsid w:val="00D97955"/>
    <w:rsid w:val="00DB305D"/>
    <w:rsid w:val="00DE5063"/>
    <w:rsid w:val="00E149E1"/>
    <w:rsid w:val="00E62599"/>
    <w:rsid w:val="00E6560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3F1A5-5B89-4CA6-906C-874A3B76A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Longenecker, Joseph</cp:lastModifiedBy>
  <cp:revision>5</cp:revision>
  <dcterms:created xsi:type="dcterms:W3CDTF">2017-06-14T17:44:00Z</dcterms:created>
  <dcterms:modified xsi:type="dcterms:W3CDTF">2017-09-22T16:48:00Z</dcterms:modified>
</cp:coreProperties>
</file>