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A5F7C">
        <w:rPr>
          <w:u w:val="single"/>
        </w:rPr>
        <w:t>US History</w:t>
      </w:r>
      <w:r w:rsidR="001F389D">
        <w:t xml:space="preserve"> II</w:t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proofErr w:type="gramStart"/>
      <w:r w:rsidR="004A5F7C">
        <w:rPr>
          <w:u w:val="single"/>
        </w:rPr>
        <w:t>9</w:t>
      </w:r>
      <w:r w:rsidR="004A5F7C" w:rsidRPr="004A5F7C">
        <w:rPr>
          <w:u w:val="single"/>
          <w:vertAlign w:val="superscript"/>
        </w:rPr>
        <w:t>th</w:t>
      </w:r>
      <w:proofErr w:type="gramEnd"/>
      <w:r w:rsidR="004A5F7C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A5F7C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A5F7C">
              <w:t>Gilded Age (Important)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1F389D">
              <w:t>18 Days</w:t>
            </w:r>
            <w:r w:rsidR="003E7587">
              <w:t xml:space="preserve">—8 to 9 lessons </w:t>
            </w:r>
            <w:r w:rsidR="001F389D">
              <w:t xml:space="preserve"> 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4A5F7C">
              <w:t xml:space="preserve"> </w:t>
            </w:r>
            <w:r w:rsidR="004A5F7C" w:rsidRPr="004A5F7C">
              <w:t>What were the significant economic and social changes for rural and urban America during the Gilded Age</w:t>
            </w:r>
            <w:r w:rsidR="004A5F7C">
              <w:t>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727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  <w:gridCol w:w="2880"/>
      </w:tblGrid>
      <w:tr w:rsidR="001F389D" w:rsidTr="00314C25">
        <w:tc>
          <w:tcPr>
            <w:tcW w:w="2785" w:type="dxa"/>
            <w:vAlign w:val="center"/>
          </w:tcPr>
          <w:p w:rsidR="001F389D" w:rsidRPr="00DE5063" w:rsidRDefault="001F389D" w:rsidP="001F389D">
            <w:pPr>
              <w:jc w:val="center"/>
            </w:pPr>
            <w:r>
              <w:t>Reconstruction Abandoned</w:t>
            </w:r>
          </w:p>
        </w:tc>
        <w:tc>
          <w:tcPr>
            <w:tcW w:w="1890" w:type="dxa"/>
            <w:vAlign w:val="center"/>
          </w:tcPr>
          <w:p w:rsidR="001F389D" w:rsidRDefault="001F389D" w:rsidP="001F389D">
            <w:pPr>
              <w:jc w:val="center"/>
            </w:pPr>
            <w:r>
              <w:t>CC.8.5.9-10.A,   CC.8.5.9-10.B,   CC.8.5.9-10.C,   CC.8.5.9-10.D,  CC.8.5.9-10.E,</w:t>
            </w:r>
          </w:p>
          <w:p w:rsidR="001F389D" w:rsidRPr="00A73EB8" w:rsidRDefault="001F389D" w:rsidP="001F389D">
            <w:pPr>
              <w:jc w:val="center"/>
            </w:pPr>
            <w:r>
              <w:t>CC.8.5.9-10.G,   CC.8.5.9-10.H,   CC.8.5.9-10.I,   CC.8.5.9-10.J</w:t>
            </w:r>
          </w:p>
        </w:tc>
        <w:tc>
          <w:tcPr>
            <w:tcW w:w="3420" w:type="dxa"/>
            <w:vAlign w:val="center"/>
          </w:tcPr>
          <w:p w:rsidR="001F389D" w:rsidRDefault="001F389D" w:rsidP="001F389D"/>
          <w:p w:rsidR="001F389D" w:rsidRDefault="001F389D" w:rsidP="001F389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Grant’s Peace Policy</w:t>
            </w:r>
          </w:p>
          <w:p w:rsidR="001F389D" w:rsidRDefault="001F389D" w:rsidP="001F389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eastern vs. western Republicans</w:t>
            </w:r>
          </w:p>
          <w:p w:rsidR="001F389D" w:rsidRDefault="001F389D" w:rsidP="001F389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Ku Klux Klan</w:t>
            </w:r>
          </w:p>
          <w:p w:rsidR="001F389D" w:rsidRDefault="001F389D" w:rsidP="001F389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Women’s Christian Temperance Union (WCTU)</w:t>
            </w:r>
          </w:p>
          <w:p w:rsidR="001F389D" w:rsidRDefault="001F389D" w:rsidP="001F389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reasons for reconstruction failure</w:t>
            </w:r>
          </w:p>
          <w:p w:rsidR="001F389D" w:rsidRDefault="001F389D" w:rsidP="001F389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disappearance of buffalo</w:t>
            </w:r>
          </w:p>
          <w:p w:rsidR="001F389D" w:rsidRDefault="001F389D" w:rsidP="001F389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Battle of Little Big Horn/Wounded Knee</w:t>
            </w:r>
          </w:p>
          <w:p w:rsidR="001F389D" w:rsidRPr="00A73EB8" w:rsidRDefault="001F389D" w:rsidP="001F389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election of 1876 uniqueness</w:t>
            </w:r>
          </w:p>
        </w:tc>
        <w:tc>
          <w:tcPr>
            <w:tcW w:w="3420" w:type="dxa"/>
            <w:vAlign w:val="center"/>
          </w:tcPr>
          <w:p w:rsidR="001F389D" w:rsidRPr="002F1426" w:rsidRDefault="001F389D" w:rsidP="001F389D">
            <w:pPr>
              <w:rPr>
                <w:b/>
              </w:rPr>
            </w:pPr>
            <w:r>
              <w:t>Primary resources with readings on disappearance of buffalo, KKK, power point visuals; political cartoons; American History textbook, Ed Puzzle Video Clips, Discovery Ed and History Channel Video Clips</w:t>
            </w:r>
          </w:p>
        </w:tc>
        <w:tc>
          <w:tcPr>
            <w:tcW w:w="2880" w:type="dxa"/>
            <w:vAlign w:val="center"/>
          </w:tcPr>
          <w:p w:rsidR="001F389D" w:rsidRPr="00DB305D" w:rsidRDefault="001F389D" w:rsidP="001F389D">
            <w:pPr>
              <w:spacing w:after="120"/>
              <w:rPr>
                <w:sz w:val="18"/>
              </w:rPr>
            </w:pPr>
            <w:r>
              <w:t>Quizzes; tests; Canvas assignments and discussion boards; paper; essays</w:t>
            </w:r>
          </w:p>
        </w:tc>
        <w:tc>
          <w:tcPr>
            <w:tcW w:w="2880" w:type="dxa"/>
            <w:vAlign w:val="center"/>
          </w:tcPr>
          <w:p w:rsidR="001F389D" w:rsidRPr="00DB305D" w:rsidRDefault="001F389D" w:rsidP="001F389D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727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  <w:gridCol w:w="2880"/>
      </w:tblGrid>
      <w:tr w:rsidR="001F389D" w:rsidTr="00E1303F">
        <w:tc>
          <w:tcPr>
            <w:tcW w:w="2785" w:type="dxa"/>
            <w:vAlign w:val="center"/>
          </w:tcPr>
          <w:p w:rsidR="001F389D" w:rsidRPr="00DE5063" w:rsidRDefault="001F389D" w:rsidP="001F389D">
            <w:pPr>
              <w:jc w:val="center"/>
            </w:pPr>
            <w:r>
              <w:t>Economy Transformed: Rise of Big Business</w:t>
            </w:r>
          </w:p>
        </w:tc>
        <w:tc>
          <w:tcPr>
            <w:tcW w:w="1890" w:type="dxa"/>
            <w:vAlign w:val="center"/>
          </w:tcPr>
          <w:p w:rsidR="001F389D" w:rsidRDefault="001F389D" w:rsidP="001F389D">
            <w:pPr>
              <w:jc w:val="center"/>
            </w:pPr>
            <w:r>
              <w:t>CC.8.5.9-10.A,</w:t>
            </w:r>
          </w:p>
          <w:p w:rsidR="001F389D" w:rsidRPr="00A73EB8" w:rsidRDefault="001F389D" w:rsidP="001F389D">
            <w:pPr>
              <w:jc w:val="center"/>
            </w:pPr>
            <w:r>
              <w:t>CC.8.5.9-10.C,  CC.8.5.9-10.D,   CC.8.5.9-10.E,   CC.8.5.9-10.F,   CC.8.5.9-10.G,   CC.8.5.9-10.H,   CC.8.5.9-10.I</w:t>
            </w:r>
          </w:p>
        </w:tc>
        <w:tc>
          <w:tcPr>
            <w:tcW w:w="3420" w:type="dxa"/>
            <w:vAlign w:val="center"/>
          </w:tcPr>
          <w:p w:rsidR="001F389D" w:rsidRDefault="001F389D" w:rsidP="001F389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railroad advancement</w:t>
            </w:r>
          </w:p>
          <w:p w:rsidR="001F389D" w:rsidRDefault="001F389D" w:rsidP="001F389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George Pullman </w:t>
            </w:r>
          </w:p>
          <w:p w:rsidR="001F389D" w:rsidRDefault="001F389D" w:rsidP="001F389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Interstate Commerce Act</w:t>
            </w:r>
          </w:p>
          <w:p w:rsidR="001F389D" w:rsidRDefault="001F389D" w:rsidP="001F389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John D. Rockefeller</w:t>
            </w:r>
          </w:p>
          <w:p w:rsidR="001F389D" w:rsidRDefault="001F389D" w:rsidP="001F389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Andrew Carnegie</w:t>
            </w:r>
          </w:p>
          <w:p w:rsidR="001F389D" w:rsidRDefault="001F389D" w:rsidP="001F389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Inventions of the 1870s/1880s</w:t>
            </w:r>
          </w:p>
          <w:p w:rsidR="001F389D" w:rsidRDefault="001F389D" w:rsidP="001F389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growth of labor force: dangers of industrialism</w:t>
            </w:r>
          </w:p>
          <w:p w:rsidR="001F389D" w:rsidRDefault="001F389D" w:rsidP="001F389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labor unions </w:t>
            </w:r>
          </w:p>
          <w:p w:rsidR="001F389D" w:rsidRDefault="001F389D" w:rsidP="001F389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Charles Darwin/Horatio Alger</w:t>
            </w:r>
          </w:p>
          <w:p w:rsidR="001F389D" w:rsidRDefault="001F389D" w:rsidP="001F389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Dawes Act</w:t>
            </w:r>
          </w:p>
          <w:p w:rsidR="001F389D" w:rsidRDefault="001F389D" w:rsidP="001F389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Homestead Act</w:t>
            </w:r>
          </w:p>
          <w:p w:rsidR="001F389D" w:rsidRDefault="001F389D" w:rsidP="001F389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life and culture of 1880s </w:t>
            </w:r>
          </w:p>
          <w:p w:rsidR="001F389D" w:rsidRDefault="001F389D" w:rsidP="001F389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Mark Twain</w:t>
            </w:r>
          </w:p>
          <w:p w:rsidR="001F389D" w:rsidRDefault="001F389D" w:rsidP="001F389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James A. Garfield</w:t>
            </w:r>
          </w:p>
          <w:p w:rsidR="001F389D" w:rsidRDefault="001F389D" w:rsidP="001F389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Pendleton Act</w:t>
            </w:r>
          </w:p>
          <w:p w:rsidR="001F389D" w:rsidRPr="00A73EB8" w:rsidRDefault="001F389D" w:rsidP="001F389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Grover Cleveland</w:t>
            </w:r>
          </w:p>
        </w:tc>
        <w:tc>
          <w:tcPr>
            <w:tcW w:w="3420" w:type="dxa"/>
            <w:vAlign w:val="center"/>
          </w:tcPr>
          <w:p w:rsidR="001F389D" w:rsidRPr="002F1426" w:rsidRDefault="001F389D" w:rsidP="001F389D">
            <w:pPr>
              <w:rPr>
                <w:b/>
              </w:rPr>
            </w:pPr>
            <w:r>
              <w:lastRenderedPageBreak/>
              <w:t>Primary resources on Carnegie’s “Gospel of Wealth”; power point visuals; political cartoons; American History textbook, Ed Puzzle Video Clips, Discovery Ed and History Channel Video Clips</w:t>
            </w:r>
          </w:p>
        </w:tc>
        <w:tc>
          <w:tcPr>
            <w:tcW w:w="2880" w:type="dxa"/>
            <w:vAlign w:val="center"/>
          </w:tcPr>
          <w:p w:rsidR="001F389D" w:rsidRPr="00DB305D" w:rsidRDefault="001F389D" w:rsidP="001F389D">
            <w:pPr>
              <w:spacing w:after="120"/>
              <w:rPr>
                <w:sz w:val="18"/>
              </w:rPr>
            </w:pPr>
            <w:r>
              <w:t>Quizzes; tests; Canvas assignments and discussion boards; paper; essays</w:t>
            </w:r>
          </w:p>
        </w:tc>
        <w:tc>
          <w:tcPr>
            <w:tcW w:w="2880" w:type="dxa"/>
            <w:vAlign w:val="center"/>
          </w:tcPr>
          <w:p w:rsidR="001F389D" w:rsidRPr="00DB305D" w:rsidRDefault="001F389D" w:rsidP="001F389D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727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  <w:gridCol w:w="2880"/>
      </w:tblGrid>
      <w:tr w:rsidR="001F389D" w:rsidTr="00587A35">
        <w:tc>
          <w:tcPr>
            <w:tcW w:w="2785" w:type="dxa"/>
            <w:vAlign w:val="center"/>
          </w:tcPr>
          <w:p w:rsidR="001F389D" w:rsidRDefault="001F389D" w:rsidP="001F389D">
            <w:pPr>
              <w:jc w:val="center"/>
            </w:pPr>
            <w:r>
              <w:t xml:space="preserve">Urban Growth </w:t>
            </w:r>
          </w:p>
          <w:p w:rsidR="001F389D" w:rsidRPr="00DE5063" w:rsidRDefault="001F389D" w:rsidP="001F389D">
            <w:pPr>
              <w:jc w:val="center"/>
            </w:pPr>
            <w:r>
              <w:t>and Farm Protest</w:t>
            </w:r>
          </w:p>
        </w:tc>
        <w:tc>
          <w:tcPr>
            <w:tcW w:w="1890" w:type="dxa"/>
            <w:vAlign w:val="center"/>
          </w:tcPr>
          <w:p w:rsidR="001F389D" w:rsidRDefault="001F389D" w:rsidP="001F389D">
            <w:pPr>
              <w:jc w:val="center"/>
            </w:pPr>
            <w:r>
              <w:t>CC.8.5.9-10.A,   CC.8.5.9-10.B,   CC.8.5.9-10.C,   CC.8.5.9-10.D,  CC.8.5.9-10.E,</w:t>
            </w:r>
          </w:p>
          <w:p w:rsidR="001F389D" w:rsidRPr="00A73EB8" w:rsidRDefault="001F389D" w:rsidP="001F389D">
            <w:pPr>
              <w:jc w:val="center"/>
            </w:pPr>
            <w:r>
              <w:t>CC.8.5.9-10.G,   CC.8.5.9-10.H,   CC.8.5.9-10.I,   CC.8.5.9-10.J</w:t>
            </w:r>
          </w:p>
        </w:tc>
        <w:tc>
          <w:tcPr>
            <w:tcW w:w="3420" w:type="dxa"/>
            <w:vAlign w:val="center"/>
          </w:tcPr>
          <w:p w:rsidR="001F389D" w:rsidRDefault="001F389D" w:rsidP="001F389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urban growth: Chicago structure of cities: residency, tenements, improvements, old vs. new immigrants, nativism</w:t>
            </w:r>
          </w:p>
          <w:p w:rsidR="001F389D" w:rsidRDefault="001F389D" w:rsidP="001F389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Chinese Exclusion Act of 1882</w:t>
            </w:r>
          </w:p>
          <w:p w:rsidR="001F389D" w:rsidRDefault="001F389D" w:rsidP="001F389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Plessy v. Ferguson (1896)</w:t>
            </w:r>
          </w:p>
          <w:p w:rsidR="001F389D" w:rsidRDefault="001F389D" w:rsidP="001F389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Victorian society</w:t>
            </w:r>
          </w:p>
          <w:p w:rsidR="001F389D" w:rsidRDefault="001F389D" w:rsidP="001F389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Social Gospel</w:t>
            </w:r>
          </w:p>
          <w:p w:rsidR="001F389D" w:rsidRDefault="001F389D" w:rsidP="001F389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Populist Party: free silver</w:t>
            </w:r>
          </w:p>
          <w:p w:rsidR="001F389D" w:rsidRDefault="001F389D" w:rsidP="001F389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William Jennings Bryan </w:t>
            </w:r>
          </w:p>
          <w:p w:rsidR="001F389D" w:rsidRDefault="001F389D" w:rsidP="001F389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Election of 1892; 1896</w:t>
            </w:r>
          </w:p>
          <w:p w:rsidR="00B36790" w:rsidRDefault="00B36790" w:rsidP="001F389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Booker T. Washington </w:t>
            </w:r>
          </w:p>
          <w:p w:rsidR="00B36790" w:rsidRPr="00A73EB8" w:rsidRDefault="00B36790" w:rsidP="001F389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W.E.B. Du Bois </w:t>
            </w:r>
          </w:p>
        </w:tc>
        <w:tc>
          <w:tcPr>
            <w:tcW w:w="3420" w:type="dxa"/>
            <w:vAlign w:val="center"/>
          </w:tcPr>
          <w:p w:rsidR="001F389D" w:rsidRPr="002F1426" w:rsidRDefault="001F389D" w:rsidP="001F389D">
            <w:pPr>
              <w:rPr>
                <w:b/>
              </w:rPr>
            </w:pPr>
            <w:r>
              <w:t>Primary resources on Immigration first-hand accounts; power point visuals; political cartoons; American History textbook, Ed Puzzle Video Clips, Discovery Ed and History Channel Video Clips</w:t>
            </w:r>
          </w:p>
        </w:tc>
        <w:tc>
          <w:tcPr>
            <w:tcW w:w="2880" w:type="dxa"/>
            <w:vAlign w:val="center"/>
          </w:tcPr>
          <w:p w:rsidR="001F389D" w:rsidRPr="00DB305D" w:rsidRDefault="001F389D" w:rsidP="001F389D">
            <w:pPr>
              <w:spacing w:after="120"/>
              <w:rPr>
                <w:sz w:val="18"/>
              </w:rPr>
            </w:pPr>
            <w:r>
              <w:t xml:space="preserve">Quizzes; tests; Canvas assignments and discussion boards; paper; essays; project </w:t>
            </w:r>
          </w:p>
        </w:tc>
        <w:tc>
          <w:tcPr>
            <w:tcW w:w="2880" w:type="dxa"/>
            <w:vAlign w:val="center"/>
          </w:tcPr>
          <w:p w:rsidR="001F389D" w:rsidRPr="00DB305D" w:rsidRDefault="001F389D" w:rsidP="001F389D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  <w:bookmarkStart w:id="0" w:name="_GoBack"/>
      <w:bookmarkEnd w:id="0"/>
    </w:p>
    <w:sectPr w:rsidR="0080537B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1F389D"/>
    <w:rsid w:val="00243906"/>
    <w:rsid w:val="002717B6"/>
    <w:rsid w:val="002F1426"/>
    <w:rsid w:val="002F1966"/>
    <w:rsid w:val="003154BD"/>
    <w:rsid w:val="003A1F67"/>
    <w:rsid w:val="003E7587"/>
    <w:rsid w:val="00430277"/>
    <w:rsid w:val="004A5F7C"/>
    <w:rsid w:val="004D4FCE"/>
    <w:rsid w:val="005E38FC"/>
    <w:rsid w:val="00611B54"/>
    <w:rsid w:val="007A147C"/>
    <w:rsid w:val="007F0C34"/>
    <w:rsid w:val="0080537B"/>
    <w:rsid w:val="00873FA5"/>
    <w:rsid w:val="008902B0"/>
    <w:rsid w:val="00990086"/>
    <w:rsid w:val="009A0FC1"/>
    <w:rsid w:val="00A73EB8"/>
    <w:rsid w:val="00AC2828"/>
    <w:rsid w:val="00B149C5"/>
    <w:rsid w:val="00B36790"/>
    <w:rsid w:val="00B477DC"/>
    <w:rsid w:val="00B963EA"/>
    <w:rsid w:val="00BA6737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C04583-2218-4793-8FB2-EA18067CB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22</TotalTime>
  <Pages>2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Stavenski, Teresa</cp:lastModifiedBy>
  <cp:revision>7</cp:revision>
  <dcterms:created xsi:type="dcterms:W3CDTF">2017-03-08T15:04:00Z</dcterms:created>
  <dcterms:modified xsi:type="dcterms:W3CDTF">2017-09-22T17:13:00Z</dcterms:modified>
</cp:coreProperties>
</file>