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4B6B960" w14:textId="77777777" w:rsidR="00682535" w:rsidRPr="007D651D" w:rsidRDefault="009A0FC1" w:rsidP="009A0FC1">
      <w:pPr>
        <w:jc w:val="center"/>
        <w:rPr>
          <w:rFonts w:cstheme="minorHAnsi"/>
          <w:b/>
          <w:sz w:val="24"/>
        </w:rPr>
      </w:pPr>
      <w:r w:rsidRPr="007D651D">
        <w:rPr>
          <w:rFonts w:cstheme="minorHAnsi"/>
          <w:b/>
          <w:sz w:val="24"/>
        </w:rPr>
        <w:t>Curriculum Map</w:t>
      </w:r>
    </w:p>
    <w:p w14:paraId="5C447C87" w14:textId="77777777" w:rsidR="009A0FC1" w:rsidRPr="007D651D" w:rsidRDefault="009A0FC1" w:rsidP="009A0FC1">
      <w:pPr>
        <w:rPr>
          <w:rFonts w:cstheme="minorHAnsi"/>
          <w:u w:val="single"/>
        </w:rPr>
      </w:pPr>
      <w:r w:rsidRPr="007D651D">
        <w:rPr>
          <w:rFonts w:cstheme="minorHAnsi"/>
          <w:b/>
        </w:rPr>
        <w:t>Course Title:</w:t>
      </w:r>
      <w:r w:rsidR="005E38FC" w:rsidRPr="007D651D">
        <w:rPr>
          <w:rFonts w:cstheme="minorHAnsi"/>
          <w:b/>
        </w:rPr>
        <w:t xml:space="preserve"> </w:t>
      </w:r>
      <w:r w:rsidR="00695CFD" w:rsidRPr="007D651D">
        <w:rPr>
          <w:rFonts w:cstheme="minorHAnsi"/>
          <w:i/>
          <w:u w:val="single"/>
        </w:rPr>
        <w:t>The American Way of War</w:t>
      </w:r>
      <w:r w:rsidRPr="007D651D">
        <w:rPr>
          <w:rFonts w:cstheme="minorHAnsi"/>
        </w:rPr>
        <w:tab/>
      </w:r>
      <w:r w:rsidRPr="007D651D">
        <w:rPr>
          <w:rFonts w:cstheme="minorHAnsi"/>
        </w:rPr>
        <w:tab/>
      </w:r>
      <w:r w:rsidR="002F1426" w:rsidRPr="007D651D">
        <w:rPr>
          <w:rFonts w:cstheme="minorHAnsi"/>
        </w:rPr>
        <w:t xml:space="preserve">                      </w:t>
      </w:r>
      <w:r w:rsidRPr="007D651D">
        <w:rPr>
          <w:rFonts w:cstheme="minorHAnsi"/>
          <w:b/>
        </w:rPr>
        <w:t xml:space="preserve">Grade: </w:t>
      </w:r>
      <w:r w:rsidR="00913E58" w:rsidRPr="007D651D">
        <w:rPr>
          <w:rFonts w:cstheme="minorHAnsi"/>
          <w:u w:val="single"/>
        </w:rPr>
        <w:t>11 &amp;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RPr="007D651D" w14:paraId="5B6E0B28" w14:textId="77777777" w:rsidTr="002F1426">
        <w:tc>
          <w:tcPr>
            <w:tcW w:w="6475" w:type="dxa"/>
          </w:tcPr>
          <w:p w14:paraId="34E4B9AB" w14:textId="77777777" w:rsidR="002F1426" w:rsidRPr="007D651D" w:rsidRDefault="002F1426" w:rsidP="003154BD">
            <w:pPr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Unit (Name/Number):</w:t>
            </w:r>
            <w:r w:rsidR="00DB305D" w:rsidRPr="007D651D">
              <w:rPr>
                <w:rFonts w:cstheme="minorHAnsi"/>
                <w:b/>
              </w:rPr>
              <w:t xml:space="preserve"> </w:t>
            </w:r>
            <w:r w:rsidR="0053305D" w:rsidRPr="007D651D">
              <w:rPr>
                <w:rFonts w:cstheme="minorHAnsi"/>
              </w:rPr>
              <w:t>Introduction &amp; P.R.E.S.T.I.G.E.</w:t>
            </w:r>
          </w:p>
        </w:tc>
        <w:tc>
          <w:tcPr>
            <w:tcW w:w="7920" w:type="dxa"/>
          </w:tcPr>
          <w:p w14:paraId="53D2D619" w14:textId="77777777" w:rsidR="002F1426" w:rsidRPr="007D651D" w:rsidRDefault="002F1426" w:rsidP="009A0FC1">
            <w:pPr>
              <w:rPr>
                <w:rFonts w:cstheme="minorHAnsi"/>
              </w:rPr>
            </w:pPr>
            <w:r w:rsidRPr="007D651D">
              <w:rPr>
                <w:rFonts w:cstheme="minorHAnsi"/>
                <w:b/>
              </w:rPr>
              <w:t>Pacing:</w:t>
            </w:r>
            <w:r w:rsidR="00477411">
              <w:rPr>
                <w:rFonts w:cstheme="minorHAnsi"/>
                <w:b/>
              </w:rPr>
              <w:t xml:space="preserve"> </w:t>
            </w:r>
            <w:r w:rsidR="00477411" w:rsidRPr="00477411">
              <w:rPr>
                <w:rFonts w:cstheme="minorHAnsi"/>
              </w:rPr>
              <w:t>Two Weeks</w:t>
            </w:r>
          </w:p>
          <w:p w14:paraId="1D9BF9D0" w14:textId="77777777" w:rsidR="00DF4213" w:rsidRPr="007D651D" w:rsidRDefault="00DF4213" w:rsidP="009A0FC1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RPr="007D651D" w14:paraId="3DA5C3FE" w14:textId="77777777" w:rsidTr="002F1426">
        <w:tc>
          <w:tcPr>
            <w:tcW w:w="14395" w:type="dxa"/>
          </w:tcPr>
          <w:p w14:paraId="5B2071D6" w14:textId="77777777" w:rsidR="005D3AF5" w:rsidRDefault="002F1426" w:rsidP="005D3AF5">
            <w:pPr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Essential Question(s):</w:t>
            </w:r>
            <w:r w:rsidR="00DB305D" w:rsidRPr="007D651D">
              <w:rPr>
                <w:rFonts w:cstheme="minorHAnsi"/>
                <w:b/>
              </w:rPr>
              <w:t xml:space="preserve"> </w:t>
            </w:r>
          </w:p>
          <w:p w14:paraId="1559812D" w14:textId="77777777" w:rsidR="0053305D" w:rsidRPr="005D3AF5" w:rsidRDefault="005D3AF5" w:rsidP="005D3AF5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UEQ: </w:t>
            </w:r>
            <w:r w:rsidR="0053305D" w:rsidRPr="005D3AF5">
              <w:rPr>
                <w:rFonts w:cstheme="minorHAnsi"/>
              </w:rPr>
              <w:t>What is military history (art, science, both)?</w:t>
            </w:r>
          </w:p>
          <w:p w14:paraId="6D606448" w14:textId="77777777" w:rsidR="0053305D" w:rsidRDefault="005D3AF5" w:rsidP="00A0128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t xml:space="preserve">LEQ: </w:t>
            </w:r>
            <w:r w:rsidR="0053305D" w:rsidRPr="007D651D">
              <w:rPr>
                <w:rFonts w:cstheme="minorHAnsi"/>
              </w:rPr>
              <w:t xml:space="preserve">Why is </w:t>
            </w:r>
            <w:r w:rsidR="005C1B31">
              <w:rPr>
                <w:rFonts w:cstheme="minorHAnsi"/>
              </w:rPr>
              <w:t xml:space="preserve">American </w:t>
            </w:r>
            <w:r w:rsidR="0053305D" w:rsidRPr="007D651D">
              <w:rPr>
                <w:rFonts w:cstheme="minorHAnsi"/>
              </w:rPr>
              <w:t>military history important</w:t>
            </w:r>
            <w:r w:rsidR="002B4E81">
              <w:rPr>
                <w:rFonts w:cstheme="minorHAnsi"/>
              </w:rPr>
              <w:t xml:space="preserve"> and distinct</w:t>
            </w:r>
            <w:r w:rsidR="0053305D" w:rsidRPr="007D651D">
              <w:rPr>
                <w:rFonts w:cstheme="minorHAnsi"/>
              </w:rPr>
              <w:t xml:space="preserve">? </w:t>
            </w:r>
          </w:p>
          <w:p w14:paraId="11C85DB0" w14:textId="1E1ED9D1" w:rsidR="00A0128E" w:rsidRDefault="005D3AF5" w:rsidP="00A0128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t xml:space="preserve">LEQ: </w:t>
            </w:r>
            <w:r w:rsidR="00A0128E" w:rsidRPr="007D651D">
              <w:rPr>
                <w:rFonts w:cstheme="minorHAnsi"/>
              </w:rPr>
              <w:t xml:space="preserve">What are the main American military history </w:t>
            </w:r>
            <w:r w:rsidR="00A0128E">
              <w:rPr>
                <w:rFonts w:cstheme="minorHAnsi"/>
              </w:rPr>
              <w:t xml:space="preserve">theories (i.e., </w:t>
            </w:r>
            <w:r w:rsidR="00A0128E" w:rsidRPr="007D651D">
              <w:rPr>
                <w:rFonts w:cstheme="minorHAnsi"/>
              </w:rPr>
              <w:t>schools of thought</w:t>
            </w:r>
            <w:r w:rsidR="00A0128E">
              <w:rPr>
                <w:rFonts w:cstheme="minorHAnsi"/>
              </w:rPr>
              <w:t>)</w:t>
            </w:r>
            <w:r w:rsidR="00A0128E" w:rsidRPr="007D651D">
              <w:rPr>
                <w:rFonts w:cstheme="minorHAnsi"/>
              </w:rPr>
              <w:t xml:space="preserve"> and </w:t>
            </w:r>
            <w:r w:rsidR="006A55B6">
              <w:rPr>
                <w:rFonts w:cstheme="minorHAnsi"/>
              </w:rPr>
              <w:t xml:space="preserve">who are the main American military history </w:t>
            </w:r>
            <w:r w:rsidR="00A0128E" w:rsidRPr="007D651D">
              <w:rPr>
                <w:rFonts w:cstheme="minorHAnsi"/>
              </w:rPr>
              <w:t xml:space="preserve">theorists? </w:t>
            </w:r>
          </w:p>
          <w:p w14:paraId="718E4F5B" w14:textId="77777777" w:rsidR="0053305D" w:rsidRPr="007D651D" w:rsidRDefault="005D3AF5" w:rsidP="00A0128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rPr>
                <w:rFonts w:cstheme="minorHAnsi"/>
              </w:rPr>
              <w:t xml:space="preserve">UEQ: </w:t>
            </w:r>
            <w:r w:rsidR="00DF4213" w:rsidRPr="007D651D">
              <w:rPr>
                <w:rFonts w:cstheme="minorHAnsi"/>
              </w:rPr>
              <w:t>What is the P</w:t>
            </w:r>
            <w:r w:rsidR="00446F94" w:rsidRPr="007D651D">
              <w:rPr>
                <w:rFonts w:cstheme="minorHAnsi"/>
              </w:rPr>
              <w:t>.</w:t>
            </w:r>
            <w:r w:rsidR="00DF4213" w:rsidRPr="007D651D">
              <w:rPr>
                <w:rFonts w:cstheme="minorHAnsi"/>
              </w:rPr>
              <w:t>R</w:t>
            </w:r>
            <w:r w:rsidR="00446F94" w:rsidRPr="007D651D">
              <w:rPr>
                <w:rFonts w:cstheme="minorHAnsi"/>
              </w:rPr>
              <w:t>.</w:t>
            </w:r>
            <w:r w:rsidR="00DF4213" w:rsidRPr="007D651D">
              <w:rPr>
                <w:rFonts w:cstheme="minorHAnsi"/>
              </w:rPr>
              <w:t>E</w:t>
            </w:r>
            <w:r w:rsidR="00446F94" w:rsidRPr="007D651D">
              <w:rPr>
                <w:rFonts w:cstheme="minorHAnsi"/>
              </w:rPr>
              <w:t>.</w:t>
            </w:r>
            <w:r w:rsidR="00DF4213" w:rsidRPr="007D651D">
              <w:rPr>
                <w:rFonts w:cstheme="minorHAnsi"/>
              </w:rPr>
              <w:t>S</w:t>
            </w:r>
            <w:r w:rsidR="00446F94" w:rsidRPr="007D651D">
              <w:rPr>
                <w:rFonts w:cstheme="minorHAnsi"/>
              </w:rPr>
              <w:t>.</w:t>
            </w:r>
            <w:r w:rsidR="00DF4213" w:rsidRPr="007D651D">
              <w:rPr>
                <w:rFonts w:cstheme="minorHAnsi"/>
              </w:rPr>
              <w:t>T</w:t>
            </w:r>
            <w:r w:rsidR="00446F94" w:rsidRPr="007D651D">
              <w:rPr>
                <w:rFonts w:cstheme="minorHAnsi"/>
              </w:rPr>
              <w:t>.</w:t>
            </w:r>
            <w:r w:rsidR="00DF4213" w:rsidRPr="007D651D">
              <w:rPr>
                <w:rFonts w:cstheme="minorHAnsi"/>
              </w:rPr>
              <w:t>I</w:t>
            </w:r>
            <w:r w:rsidR="00446F94" w:rsidRPr="007D651D">
              <w:rPr>
                <w:rFonts w:cstheme="minorHAnsi"/>
              </w:rPr>
              <w:t>.</w:t>
            </w:r>
            <w:r w:rsidR="00DF4213" w:rsidRPr="007D651D">
              <w:rPr>
                <w:rFonts w:cstheme="minorHAnsi"/>
              </w:rPr>
              <w:t>G</w:t>
            </w:r>
            <w:r w:rsidR="00446F94" w:rsidRPr="007D651D">
              <w:rPr>
                <w:rFonts w:cstheme="minorHAnsi"/>
              </w:rPr>
              <w:t>.</w:t>
            </w:r>
            <w:r w:rsidR="00DF4213" w:rsidRPr="007D651D">
              <w:rPr>
                <w:rFonts w:cstheme="minorHAnsi"/>
              </w:rPr>
              <w:t>E</w:t>
            </w:r>
            <w:r w:rsidR="00446F94" w:rsidRPr="007D651D">
              <w:rPr>
                <w:rFonts w:cstheme="minorHAnsi"/>
              </w:rPr>
              <w:t>.</w:t>
            </w:r>
            <w:r w:rsidR="00682535" w:rsidRPr="007D651D">
              <w:rPr>
                <w:rFonts w:cstheme="minorHAnsi"/>
              </w:rPr>
              <w:t>*</w:t>
            </w:r>
            <w:r w:rsidR="00DF4213" w:rsidRPr="007D651D">
              <w:rPr>
                <w:rFonts w:cstheme="minorHAnsi"/>
              </w:rPr>
              <w:t xml:space="preserve"> paradigm</w:t>
            </w:r>
            <w:r w:rsidR="0053305D" w:rsidRPr="007D651D">
              <w:rPr>
                <w:rFonts w:cstheme="minorHAnsi"/>
              </w:rPr>
              <w:t xml:space="preserve">? </w:t>
            </w:r>
          </w:p>
          <w:p w14:paraId="1253B7B2" w14:textId="77777777" w:rsidR="0053305D" w:rsidRDefault="005D3AF5" w:rsidP="00A0128E">
            <w:pPr>
              <w:pStyle w:val="ListParagraph"/>
              <w:numPr>
                <w:ilvl w:val="0"/>
                <w:numId w:val="3"/>
              </w:numPr>
              <w:rPr>
                <w:rFonts w:cstheme="minorHAnsi"/>
              </w:rPr>
            </w:pPr>
            <w:r>
              <w:t xml:space="preserve">LEQ: </w:t>
            </w:r>
            <w:r w:rsidR="0053305D" w:rsidRPr="007D651D">
              <w:rPr>
                <w:rFonts w:cstheme="minorHAnsi"/>
              </w:rPr>
              <w:t xml:space="preserve">How can </w:t>
            </w:r>
            <w:r w:rsidR="002B4E81">
              <w:rPr>
                <w:rFonts w:cstheme="minorHAnsi"/>
              </w:rPr>
              <w:t xml:space="preserve">the </w:t>
            </w:r>
            <w:r w:rsidR="0053305D" w:rsidRPr="007D651D">
              <w:rPr>
                <w:rFonts w:cstheme="minorHAnsi"/>
              </w:rPr>
              <w:t>P.R.E.S.T.I.G.E.</w:t>
            </w:r>
            <w:r w:rsidR="007D116A" w:rsidRPr="007D651D">
              <w:rPr>
                <w:rFonts w:cstheme="minorHAnsi"/>
              </w:rPr>
              <w:t xml:space="preserve"> </w:t>
            </w:r>
            <w:r w:rsidR="002B4E81">
              <w:rPr>
                <w:rFonts w:cstheme="minorHAnsi"/>
              </w:rPr>
              <w:t xml:space="preserve">paradigm </w:t>
            </w:r>
            <w:r w:rsidR="007D116A" w:rsidRPr="007D651D">
              <w:rPr>
                <w:rFonts w:cstheme="minorHAnsi"/>
              </w:rPr>
              <w:t xml:space="preserve">be used to </w:t>
            </w:r>
            <w:r w:rsidR="0053305D" w:rsidRPr="007D651D">
              <w:rPr>
                <w:rFonts w:cstheme="minorHAnsi"/>
              </w:rPr>
              <w:t xml:space="preserve">study American </w:t>
            </w:r>
            <w:r w:rsidR="002B4E81">
              <w:rPr>
                <w:rFonts w:cstheme="minorHAnsi"/>
              </w:rPr>
              <w:t xml:space="preserve">military </w:t>
            </w:r>
            <w:r w:rsidR="0053305D" w:rsidRPr="007D651D">
              <w:rPr>
                <w:rFonts w:cstheme="minorHAnsi"/>
              </w:rPr>
              <w:t>history</w:t>
            </w:r>
            <w:r w:rsidR="00DF4213" w:rsidRPr="007D651D">
              <w:rPr>
                <w:rFonts w:cstheme="minorHAnsi"/>
              </w:rPr>
              <w:t>?</w:t>
            </w:r>
          </w:p>
          <w:p w14:paraId="73982AD3" w14:textId="77777777" w:rsidR="00D97955" w:rsidRPr="007D651D" w:rsidRDefault="00D97955" w:rsidP="0053305D">
            <w:pPr>
              <w:pStyle w:val="ListParagraph"/>
              <w:rPr>
                <w:rFonts w:cstheme="minorHAnsi"/>
              </w:rPr>
            </w:pPr>
          </w:p>
        </w:tc>
      </w:tr>
    </w:tbl>
    <w:p w14:paraId="0F6EF0A5" w14:textId="77777777" w:rsidR="009A0FC1" w:rsidRPr="007D651D" w:rsidRDefault="009A0FC1" w:rsidP="009A0FC1">
      <w:pPr>
        <w:rPr>
          <w:rFonts w:cstheme="minorHAnsi"/>
        </w:rPr>
      </w:pP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RPr="007D651D" w14:paraId="3E6736F4" w14:textId="77777777" w:rsidTr="0080537B">
        <w:tc>
          <w:tcPr>
            <w:tcW w:w="2785" w:type="dxa"/>
            <w:vAlign w:val="center"/>
          </w:tcPr>
          <w:p w14:paraId="419BCCDC" w14:textId="77777777" w:rsidR="002F1426" w:rsidRPr="007D651D" w:rsidRDefault="002F1426" w:rsidP="00DB305D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14:paraId="4AAE4D86" w14:textId="77777777" w:rsidR="002F1426" w:rsidRPr="007D651D" w:rsidRDefault="002F1426" w:rsidP="00DB305D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14:paraId="3BA27177" w14:textId="77777777" w:rsidR="002F1426" w:rsidRPr="007D651D" w:rsidRDefault="002F1426" w:rsidP="00DB305D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14:paraId="1EEBB732" w14:textId="77777777" w:rsidR="002F1426" w:rsidRPr="007D651D" w:rsidRDefault="002F1966" w:rsidP="00DB305D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 xml:space="preserve">Learning </w:t>
            </w:r>
            <w:r w:rsidR="002F1426" w:rsidRPr="007D651D">
              <w:rPr>
                <w:rFonts w:cstheme="minorHAnsi"/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14:paraId="35982328" w14:textId="77777777" w:rsidR="002F1966" w:rsidRPr="007D651D" w:rsidRDefault="002F1966" w:rsidP="00DB305D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  <w:b/>
              </w:rPr>
              <w:t>Evidence of Learning</w:t>
            </w:r>
          </w:p>
          <w:p w14:paraId="0577508C" w14:textId="77777777" w:rsidR="002F1426" w:rsidRPr="007D651D" w:rsidRDefault="002F1966" w:rsidP="00DB305D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  <w:sz w:val="18"/>
              </w:rPr>
              <w:t>(</w:t>
            </w:r>
            <w:r w:rsidR="002F1426" w:rsidRPr="007D651D">
              <w:rPr>
                <w:rFonts w:cstheme="minorHAnsi"/>
                <w:sz w:val="18"/>
              </w:rPr>
              <w:t>Assessments</w:t>
            </w:r>
            <w:r w:rsidRPr="007D651D">
              <w:rPr>
                <w:rFonts w:cstheme="minorHAnsi"/>
                <w:sz w:val="18"/>
              </w:rPr>
              <w:t>; Performance Tasks)</w:t>
            </w:r>
          </w:p>
        </w:tc>
      </w:tr>
    </w:tbl>
    <w:p w14:paraId="38A23EF6" w14:textId="77777777" w:rsidR="00A73EB8" w:rsidRPr="007D651D" w:rsidRDefault="00A73EB8" w:rsidP="007A147C">
      <w:pPr>
        <w:spacing w:after="0"/>
        <w:rPr>
          <w:rFonts w:cstheme="minorHAnsi"/>
          <w:sz w:val="4"/>
        </w:rPr>
      </w:pPr>
    </w:p>
    <w:p w14:paraId="2FE05979" w14:textId="77777777" w:rsidR="0080537B" w:rsidRPr="007D651D" w:rsidRDefault="0080537B" w:rsidP="007A147C">
      <w:pPr>
        <w:spacing w:after="0"/>
        <w:rPr>
          <w:rFonts w:cstheme="minorHAnsi"/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RPr="007D651D" w14:paraId="2B1CB0DA" w14:textId="77777777" w:rsidTr="52574099">
        <w:tc>
          <w:tcPr>
            <w:tcW w:w="2785" w:type="dxa"/>
            <w:vAlign w:val="center"/>
          </w:tcPr>
          <w:p w14:paraId="6C8976AD" w14:textId="77777777" w:rsidR="0080537B" w:rsidRPr="007D651D" w:rsidRDefault="00BD5E7E" w:rsidP="00682535">
            <w:pPr>
              <w:jc w:val="center"/>
              <w:rPr>
                <w:rFonts w:cstheme="minorHAnsi"/>
              </w:rPr>
            </w:pPr>
            <w:hyperlink r:id="rId6" w:history="1">
              <w:r w:rsidR="005C1B31" w:rsidRPr="00A146C3">
                <w:rPr>
                  <w:rStyle w:val="Hyperlink"/>
                  <w:rFonts w:cstheme="minorHAnsi"/>
                </w:rPr>
                <w:t>Military History</w:t>
              </w:r>
            </w:hyperlink>
          </w:p>
        </w:tc>
        <w:tc>
          <w:tcPr>
            <w:tcW w:w="1890" w:type="dxa"/>
            <w:vAlign w:val="center"/>
          </w:tcPr>
          <w:p w14:paraId="63AD6618" w14:textId="77777777" w:rsidR="00ED408A" w:rsidRDefault="0073016B" w:rsidP="00682535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CC.8.5.11-12.A </w:t>
            </w:r>
          </w:p>
          <w:p w14:paraId="7249F09C" w14:textId="77777777" w:rsidR="00ED408A" w:rsidRDefault="0073016B" w:rsidP="00682535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CC.8.5.11-12.C </w:t>
            </w:r>
          </w:p>
          <w:p w14:paraId="04F08841" w14:textId="77777777" w:rsidR="00ED408A" w:rsidRDefault="0073016B" w:rsidP="00682535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CC.8.5.11-12.D </w:t>
            </w:r>
          </w:p>
          <w:p w14:paraId="1B10E3D3" w14:textId="77777777" w:rsidR="00ED408A" w:rsidRDefault="0073016B" w:rsidP="00682535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CC.8.5.11-12.F </w:t>
            </w:r>
          </w:p>
          <w:p w14:paraId="5FA4E38F" w14:textId="77777777" w:rsidR="00ED408A" w:rsidRDefault="0073016B" w:rsidP="00682535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>Standard - CC.8.5.11-12.G</w:t>
            </w:r>
            <w:r w:rsidR="00ED408A"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1B1A1DB5" w14:textId="77777777" w:rsidR="00ED408A" w:rsidRDefault="00ED408A" w:rsidP="00682535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14:paraId="19CF5C2B" w14:textId="77777777" w:rsidR="00ED408A" w:rsidRDefault="00ED408A" w:rsidP="00ED408A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CC.8.5.11-12.I </w:t>
            </w:r>
          </w:p>
          <w:p w14:paraId="51418CAC" w14:textId="77777777" w:rsidR="00ED408A" w:rsidRDefault="00ED408A" w:rsidP="00ED408A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CC.8.6.11-12.A </w:t>
            </w:r>
          </w:p>
          <w:p w14:paraId="559BFC40" w14:textId="77777777" w:rsidR="00ED408A" w:rsidRDefault="00ED408A" w:rsidP="00ED408A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CC.8.6.11-12.B </w:t>
            </w:r>
          </w:p>
          <w:p w14:paraId="5746758E" w14:textId="77777777" w:rsidR="00ED408A" w:rsidRDefault="00ED408A" w:rsidP="00ED408A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CC.8.6.11-12.C </w:t>
            </w:r>
          </w:p>
          <w:p w14:paraId="3A521AE6" w14:textId="77777777" w:rsidR="00ED408A" w:rsidRDefault="00ED408A" w:rsidP="00ED408A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CC.8.6.11-12.D </w:t>
            </w:r>
          </w:p>
          <w:p w14:paraId="33A377DB" w14:textId="77777777" w:rsidR="00ED408A" w:rsidRDefault="00ED408A" w:rsidP="00ED408A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Style w:val="-header-support-text"/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>Standard - CC.8.6.11-12.F</w:t>
            </w: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 </w:t>
            </w:r>
          </w:p>
          <w:p w14:paraId="4AB4ED89" w14:textId="77777777" w:rsidR="00ED408A" w:rsidRDefault="00ED408A" w:rsidP="00ED408A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 xml:space="preserve">Standard - CC.8.6.11-12.H </w:t>
            </w:r>
          </w:p>
          <w:p w14:paraId="70F03F9E" w14:textId="77777777" w:rsidR="0080537B" w:rsidRPr="00ED408A" w:rsidRDefault="00ED408A" w:rsidP="00ED408A">
            <w:pPr>
              <w:jc w:val="center"/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</w:pPr>
            <w:r w:rsidRPr="00ED408A">
              <w:rPr>
                <w:rFonts w:ascii="Arial" w:hAnsi="Arial" w:cs="Arial"/>
                <w:color w:val="082A3D"/>
                <w:sz w:val="16"/>
                <w:szCs w:val="16"/>
                <w:shd w:val="clear" w:color="auto" w:fill="FFFFFF"/>
              </w:rPr>
              <w:t>Standard - 5.1.12.B Standard - 5.1.12.C Standard - 5.1.12.F</w:t>
            </w:r>
          </w:p>
        </w:tc>
        <w:tc>
          <w:tcPr>
            <w:tcW w:w="3420" w:type="dxa"/>
            <w:vAlign w:val="center"/>
          </w:tcPr>
          <w:p w14:paraId="2E546271" w14:textId="77777777" w:rsidR="00430277" w:rsidRPr="007D651D" w:rsidRDefault="00A0128E" w:rsidP="007D116A">
            <w:pPr>
              <w:pStyle w:val="ListParagraph"/>
              <w:ind w:left="360"/>
              <w:rPr>
                <w:rFonts w:cstheme="minorHAnsi"/>
              </w:rPr>
            </w:pPr>
            <w:r>
              <w:rPr>
                <w:rFonts w:cstheme="minorHAnsi"/>
              </w:rPr>
              <w:t xml:space="preserve">Politics, Diplomacy, </w:t>
            </w:r>
            <w:r w:rsidR="00F87BC0">
              <w:rPr>
                <w:rFonts w:cstheme="minorHAnsi"/>
              </w:rPr>
              <w:t xml:space="preserve">War, </w:t>
            </w:r>
            <w:r w:rsidR="00F77044">
              <w:rPr>
                <w:rFonts w:cstheme="minorHAnsi"/>
              </w:rPr>
              <w:t xml:space="preserve">Wars of Liberation, War of Conquest, Total War, Coalition Warfare, Unilateral War, </w:t>
            </w:r>
            <w:r w:rsidR="00F57D5D">
              <w:rPr>
                <w:rFonts w:cstheme="minorHAnsi"/>
              </w:rPr>
              <w:t>Frontal Assault, Flanking Maneuver, War of Maneuver, War of Attrition, Psychological Operations (</w:t>
            </w:r>
            <w:proofErr w:type="spellStart"/>
            <w:r w:rsidR="00F57D5D">
              <w:rPr>
                <w:rFonts w:cstheme="minorHAnsi"/>
              </w:rPr>
              <w:t>Psy</w:t>
            </w:r>
            <w:proofErr w:type="spellEnd"/>
            <w:r w:rsidR="00F57D5D">
              <w:rPr>
                <w:rFonts w:cstheme="minorHAnsi"/>
              </w:rPr>
              <w:t xml:space="preserve">-Ops), </w:t>
            </w:r>
            <w:r w:rsidR="00F77044">
              <w:rPr>
                <w:rFonts w:cstheme="minorHAnsi"/>
              </w:rPr>
              <w:t xml:space="preserve">Conflagration, Declaration of War, Peace Terms, Surrender, Armistice, Parley, Negotiations, Conference, </w:t>
            </w:r>
            <w:r w:rsidR="00E25698">
              <w:rPr>
                <w:rFonts w:cstheme="minorHAnsi"/>
              </w:rPr>
              <w:t xml:space="preserve">Peace Keeping Missions, Humanitarian Missions, </w:t>
            </w:r>
            <w:r w:rsidR="00F87BC0">
              <w:rPr>
                <w:rFonts w:cstheme="minorHAnsi"/>
              </w:rPr>
              <w:t>Conflict, Ways, Means, Ends, Strategy, Operations, Campaigns, Tactics,</w:t>
            </w:r>
            <w:r w:rsidR="00F57D5D">
              <w:rPr>
                <w:rFonts w:cstheme="minorHAnsi"/>
              </w:rPr>
              <w:t xml:space="preserve"> Weapons, Resources, Morale, Interior Lines, Logistics, Supply, Dispatches, Communications, Combat,</w:t>
            </w:r>
            <w:r w:rsidR="00D87C01">
              <w:rPr>
                <w:rFonts w:cstheme="minorHAnsi"/>
              </w:rPr>
              <w:t xml:space="preserve"> Offensive Operations, Defensive Operations, Fortifications, Obstacles, </w:t>
            </w:r>
            <w:r w:rsidR="00907905">
              <w:rPr>
                <w:rFonts w:cstheme="minorHAnsi"/>
              </w:rPr>
              <w:t>Armed Forces: Marines, Army, Navy, Air Force, Coast Guard,</w:t>
            </w:r>
            <w:r w:rsidR="00F87BC0">
              <w:rPr>
                <w:rFonts w:cstheme="minorHAnsi"/>
              </w:rPr>
              <w:t xml:space="preserve"> </w:t>
            </w:r>
            <w:r w:rsidR="009827AE">
              <w:rPr>
                <w:rFonts w:cstheme="minorHAnsi"/>
              </w:rPr>
              <w:lastRenderedPageBreak/>
              <w:t xml:space="preserve">History, Historian, </w:t>
            </w:r>
            <w:r w:rsidR="00715E79">
              <w:rPr>
                <w:rFonts w:cstheme="minorHAnsi"/>
              </w:rPr>
              <w:t xml:space="preserve">Military History, </w:t>
            </w:r>
            <w:r w:rsidR="00F87BC0">
              <w:rPr>
                <w:rFonts w:cstheme="minorHAnsi"/>
              </w:rPr>
              <w:t>Military</w:t>
            </w:r>
            <w:r w:rsidR="00A146C3">
              <w:rPr>
                <w:rFonts w:cstheme="minorHAnsi"/>
              </w:rPr>
              <w:t xml:space="preserve"> Historian, </w:t>
            </w:r>
            <w:r w:rsidR="009827AE">
              <w:rPr>
                <w:rFonts w:cstheme="minorHAnsi"/>
              </w:rPr>
              <w:t xml:space="preserve">British: Sir B.H. </w:t>
            </w:r>
            <w:proofErr w:type="spellStart"/>
            <w:r w:rsidR="00F87BC0">
              <w:rPr>
                <w:rFonts w:cstheme="minorHAnsi"/>
              </w:rPr>
              <w:t>Lidell</w:t>
            </w:r>
            <w:proofErr w:type="spellEnd"/>
            <w:r w:rsidR="00F87BC0">
              <w:rPr>
                <w:rFonts w:cstheme="minorHAnsi"/>
              </w:rPr>
              <w:t xml:space="preserve"> Hart and</w:t>
            </w:r>
            <w:r w:rsidR="00A146C3">
              <w:rPr>
                <w:rFonts w:cstheme="minorHAnsi"/>
              </w:rPr>
              <w:t xml:space="preserve"> John Keegan</w:t>
            </w:r>
            <w:r w:rsidR="00F87BC0">
              <w:rPr>
                <w:rFonts w:cstheme="minorHAnsi"/>
              </w:rPr>
              <w:t xml:space="preserve">, US: Alfred Thayer Mahan, </w:t>
            </w:r>
            <w:r w:rsidR="009827AE">
              <w:rPr>
                <w:rFonts w:cstheme="minorHAnsi"/>
              </w:rPr>
              <w:t xml:space="preserve">Gordon S. Wood, </w:t>
            </w:r>
            <w:r w:rsidR="003B6ED4">
              <w:rPr>
                <w:rFonts w:cstheme="minorHAnsi"/>
              </w:rPr>
              <w:t xml:space="preserve">Shelby Foote, </w:t>
            </w:r>
            <w:r w:rsidR="00F676D1">
              <w:rPr>
                <w:rFonts w:cstheme="minorHAnsi"/>
              </w:rPr>
              <w:t xml:space="preserve">James McPherson, </w:t>
            </w:r>
            <w:r w:rsidR="003B6ED4">
              <w:rPr>
                <w:rFonts w:cstheme="minorHAnsi"/>
              </w:rPr>
              <w:t xml:space="preserve">Victor David Hanson, </w:t>
            </w:r>
            <w:r w:rsidR="00F87BC0">
              <w:rPr>
                <w:rFonts w:cstheme="minorHAnsi"/>
              </w:rPr>
              <w:t xml:space="preserve">David </w:t>
            </w:r>
            <w:proofErr w:type="spellStart"/>
            <w:r w:rsidR="00F87BC0">
              <w:rPr>
                <w:rFonts w:cstheme="minorHAnsi"/>
              </w:rPr>
              <w:t>Glantz</w:t>
            </w:r>
            <w:proofErr w:type="spellEnd"/>
            <w:r w:rsidR="00F87BC0">
              <w:rPr>
                <w:rFonts w:cstheme="minorHAnsi"/>
              </w:rPr>
              <w:t xml:space="preserve">, Stephen Ambrose, </w:t>
            </w:r>
            <w:r w:rsidR="009827AE">
              <w:rPr>
                <w:rFonts w:cstheme="minorHAnsi"/>
              </w:rPr>
              <w:t xml:space="preserve">Robert Leckie, </w:t>
            </w:r>
            <w:r w:rsidR="00F87BC0">
              <w:rPr>
                <w:rFonts w:cstheme="minorHAnsi"/>
              </w:rPr>
              <w:t xml:space="preserve">S.L.A. Marshall, Paul </w:t>
            </w:r>
            <w:proofErr w:type="spellStart"/>
            <w:r w:rsidR="00F87BC0">
              <w:rPr>
                <w:rFonts w:cstheme="minorHAnsi"/>
              </w:rPr>
              <w:t>Fussell</w:t>
            </w:r>
            <w:proofErr w:type="spellEnd"/>
            <w:r w:rsidR="00F87BC0">
              <w:rPr>
                <w:rFonts w:cstheme="minorHAnsi"/>
              </w:rPr>
              <w:t xml:space="preserve">, Alan R. Millett, Samuel Eliot Morison, </w:t>
            </w:r>
            <w:r w:rsidR="009827AE">
              <w:rPr>
                <w:rFonts w:cstheme="minorHAnsi"/>
              </w:rPr>
              <w:t xml:space="preserve">Tim O’Brien, David Halberstam, </w:t>
            </w:r>
            <w:r w:rsidR="003B6ED4">
              <w:rPr>
                <w:rFonts w:cstheme="minorHAnsi"/>
              </w:rPr>
              <w:t xml:space="preserve">Rick Atkinson, </w:t>
            </w:r>
            <w:r w:rsidR="00F77044">
              <w:rPr>
                <w:rFonts w:cstheme="minorHAnsi"/>
              </w:rPr>
              <w:t xml:space="preserve">School of Thought (Theory), Great Men History, </w:t>
            </w:r>
            <w:r w:rsidR="006E41B7">
              <w:rPr>
                <w:rFonts w:cstheme="minorHAnsi"/>
              </w:rPr>
              <w:t xml:space="preserve">Prussian </w:t>
            </w:r>
            <w:r w:rsidR="00F77044">
              <w:rPr>
                <w:rFonts w:cstheme="minorHAnsi"/>
              </w:rPr>
              <w:t xml:space="preserve">Carl von Clausewitz, </w:t>
            </w:r>
            <w:r w:rsidR="00F77044" w:rsidRPr="00715E79">
              <w:rPr>
                <w:rFonts w:cstheme="minorHAnsi"/>
                <w:i/>
              </w:rPr>
              <w:t>On War</w:t>
            </w:r>
            <w:r w:rsidR="00F77044">
              <w:rPr>
                <w:rFonts w:cstheme="minorHAnsi"/>
              </w:rPr>
              <w:t xml:space="preserve">, </w:t>
            </w:r>
            <w:r w:rsidR="00F87BC0">
              <w:rPr>
                <w:rFonts w:cstheme="minorHAnsi"/>
              </w:rPr>
              <w:t>A</w:t>
            </w:r>
            <w:r w:rsidR="00715E79">
              <w:rPr>
                <w:rFonts w:cstheme="minorHAnsi"/>
              </w:rPr>
              <w:t>cademics, Journals, Publications, Peer-Review, Primary Evidence, Secondary Evidence</w:t>
            </w:r>
            <w:r w:rsidR="00F87BC0">
              <w:rPr>
                <w:rFonts w:cstheme="minorHAnsi"/>
              </w:rPr>
              <w:t xml:space="preserve">, </w:t>
            </w:r>
            <w:r w:rsidR="00F87BC0" w:rsidRPr="00F87BC0">
              <w:rPr>
                <w:rFonts w:cstheme="minorHAnsi"/>
                <w:i/>
              </w:rPr>
              <w:t>The Influence of Sea Power Upon History</w:t>
            </w:r>
            <w:r w:rsidR="00F87BC0">
              <w:rPr>
                <w:rFonts w:cstheme="minorHAnsi"/>
              </w:rPr>
              <w:t>,</w:t>
            </w:r>
            <w:r w:rsidR="003B6ED4">
              <w:rPr>
                <w:rFonts w:cstheme="minorHAnsi"/>
              </w:rPr>
              <w:t xml:space="preserve"> </w:t>
            </w:r>
            <w:hyperlink r:id="rId7" w:history="1">
              <w:r w:rsidR="003B6ED4" w:rsidRPr="009827AE">
                <w:rPr>
                  <w:rStyle w:val="Hyperlink"/>
                  <w:rFonts w:cstheme="minorHAnsi"/>
                  <w:i/>
                </w:rPr>
                <w:t>Official Records of the War of Rebellion</w:t>
              </w:r>
            </w:hyperlink>
          </w:p>
        </w:tc>
        <w:tc>
          <w:tcPr>
            <w:tcW w:w="3420" w:type="dxa"/>
            <w:vAlign w:val="center"/>
          </w:tcPr>
          <w:p w14:paraId="642FF315" w14:textId="6BBA5AA0" w:rsidR="0080537B" w:rsidRPr="007D651D" w:rsidRDefault="52574099" w:rsidP="52574099">
            <w:pPr>
              <w:jc w:val="center"/>
              <w:rPr>
                <w:b/>
                <w:bCs/>
              </w:rPr>
            </w:pPr>
            <w:r w:rsidRPr="52574099">
              <w:lastRenderedPageBreak/>
              <w:t xml:space="preserve">Lecture, Guided Notes, Chart, Maps, Readings, Discussions, Film/Video/Pictures, Timeline, Political Cartoons, Songs, Art, Artifacts (digital, physical), US Army Heritage and Education Center, Government Reports and Sites, Military History Books and Articles, Oral Histories (Veteran &amp; Civilian), Experts/Speakers (US Army War College Speakers Bureau), Excerpts and Rebuttals to Russell </w:t>
            </w:r>
            <w:proofErr w:type="spellStart"/>
            <w:r w:rsidRPr="52574099">
              <w:t>Weigley’s</w:t>
            </w:r>
            <w:proofErr w:type="spellEnd"/>
            <w:r w:rsidRPr="52574099">
              <w:t> </w:t>
            </w:r>
            <w:r w:rsidRPr="52574099">
              <w:rPr>
                <w:i/>
                <w:iCs/>
              </w:rPr>
              <w:t xml:space="preserve">The American Way of War, </w:t>
            </w:r>
            <w:hyperlink r:id="rId8">
              <w:r w:rsidRPr="52574099">
                <w:rPr>
                  <w:rStyle w:val="Hyperlink"/>
                </w:rPr>
                <w:t>USAHEC Perspectives in Military History Lecture Series</w:t>
              </w:r>
            </w:hyperlink>
            <w:r w:rsidRPr="52574099">
              <w:t xml:space="preserve">, Excerpts of Stephen Ambrose’s </w:t>
            </w:r>
            <w:r w:rsidRPr="52574099">
              <w:rPr>
                <w:i/>
                <w:iCs/>
              </w:rPr>
              <w:t>Americans at War</w:t>
            </w:r>
            <w:r w:rsidRPr="52574099">
              <w:t xml:space="preserve"> </w:t>
            </w:r>
          </w:p>
        </w:tc>
        <w:tc>
          <w:tcPr>
            <w:tcW w:w="2880" w:type="dxa"/>
            <w:vAlign w:val="center"/>
          </w:tcPr>
          <w:p w14:paraId="5DE54A4B" w14:textId="77777777" w:rsidR="0080537B" w:rsidRPr="007D651D" w:rsidRDefault="00D14473" w:rsidP="00682535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>
              <w:rPr>
                <w:rFonts w:cstheme="minorHAnsi"/>
              </w:rPr>
              <w:t>, Book Review, Reaction Essay</w:t>
            </w:r>
          </w:p>
        </w:tc>
      </w:tr>
    </w:tbl>
    <w:p w14:paraId="72B4E992" w14:textId="77777777" w:rsidR="0080537B" w:rsidRPr="007D651D" w:rsidRDefault="0080537B" w:rsidP="007A147C">
      <w:pPr>
        <w:spacing w:after="0"/>
        <w:rPr>
          <w:rFonts w:cstheme="minorHAnsi"/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RPr="007D651D" w14:paraId="0AEC68B2" w14:textId="77777777" w:rsidTr="00682535">
        <w:tc>
          <w:tcPr>
            <w:tcW w:w="2785" w:type="dxa"/>
            <w:vAlign w:val="center"/>
          </w:tcPr>
          <w:p w14:paraId="4B8103B5" w14:textId="77777777" w:rsidR="002717B6" w:rsidRPr="007D651D" w:rsidRDefault="005C1B31" w:rsidP="00682535">
            <w:pPr>
              <w:jc w:val="center"/>
              <w:rPr>
                <w:rFonts w:cstheme="minorHAnsi"/>
              </w:rPr>
            </w:pPr>
            <w:r w:rsidRPr="007D651D">
              <w:rPr>
                <w:rFonts w:cstheme="minorHAnsi"/>
              </w:rPr>
              <w:t xml:space="preserve">P.R.E.S.T.I.G.E. Paradigm </w:t>
            </w:r>
          </w:p>
        </w:tc>
        <w:tc>
          <w:tcPr>
            <w:tcW w:w="1890" w:type="dxa"/>
            <w:vAlign w:val="center"/>
          </w:tcPr>
          <w:p w14:paraId="54F94674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CC.8.5.11-12.A Standard - CC.8.5.11-12.E Standard - CC.8.5.11-12.F Standard - CC.8.5.11-12.G </w:t>
            </w:r>
          </w:p>
          <w:p w14:paraId="3C67FA46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CC.8.5.11-12.H </w:t>
            </w:r>
          </w:p>
          <w:p w14:paraId="377AF819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CC.8.5.11-12.I Standard - CC.8.6.11-12.A Standard - CC.8.6.11-12.B Standard - CC.8.6.11-12.C Standard - CC.8.6.11-12.D </w:t>
            </w:r>
          </w:p>
          <w:p w14:paraId="619BE03F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CC.8.6.11-12.F Standard - CC.8.6.11-12.G </w:t>
            </w:r>
          </w:p>
          <w:p w14:paraId="74613023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CC.8.6.11-12.H Standard - 5.1.12.B </w:t>
            </w:r>
          </w:p>
          <w:p w14:paraId="7576D2F8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- 5.1.12.C  </w:t>
            </w:r>
          </w:p>
          <w:p w14:paraId="2CC3402C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- 5.1.U.D </w:t>
            </w:r>
          </w:p>
          <w:p w14:paraId="42B94733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- 5.1.U.F </w:t>
            </w:r>
          </w:p>
          <w:p w14:paraId="5EE1F685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- 5.2.12.B </w:t>
            </w:r>
          </w:p>
          <w:p w14:paraId="3F3F68D4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- 5.2.C.A </w:t>
            </w:r>
          </w:p>
          <w:p w14:paraId="23A23D91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- 5.3.12.D </w:t>
            </w:r>
          </w:p>
          <w:p w14:paraId="2B8DB1AF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- 5.3.12.H </w:t>
            </w:r>
          </w:p>
          <w:p w14:paraId="09C808D1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- 5.4.12.A </w:t>
            </w:r>
          </w:p>
          <w:p w14:paraId="67495F6B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lastRenderedPageBreak/>
              <w:t xml:space="preserve">Standard - 5.4.12.B </w:t>
            </w:r>
          </w:p>
          <w:p w14:paraId="39EE93B7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- 5.4.C.A </w:t>
            </w:r>
          </w:p>
          <w:p w14:paraId="4B5BD361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14:paraId="562FE995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14:paraId="7A489D59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- 5.4.C.B </w:t>
            </w:r>
          </w:p>
          <w:p w14:paraId="0DBB80B9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14:paraId="76AE3FFA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- 6.3.U.B </w:t>
            </w:r>
          </w:p>
          <w:p w14:paraId="57BEF330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- 6.3.U.B S</w:t>
            </w:r>
          </w:p>
          <w:p w14:paraId="41122B05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- 8.1.C.B </w:t>
            </w:r>
          </w:p>
          <w:p w14:paraId="1DFC2E93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- 8.3.12.A</w:t>
            </w:r>
          </w:p>
          <w:p w14:paraId="38287B16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- 8.3.12.A </w:t>
            </w:r>
          </w:p>
          <w:p w14:paraId="04151C0E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- 8.3.12.C </w:t>
            </w:r>
          </w:p>
          <w:p w14:paraId="0DF85501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- 8.3.12.D </w:t>
            </w:r>
          </w:p>
          <w:p w14:paraId="7FF95FFC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- 8.3.C.B </w:t>
            </w:r>
          </w:p>
          <w:p w14:paraId="4AB231D8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- 8.3.U.B </w:t>
            </w:r>
          </w:p>
          <w:p w14:paraId="709754C0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- 8.3.U.C </w:t>
            </w:r>
          </w:p>
          <w:p w14:paraId="51683012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- 8.3.U.D  </w:t>
            </w:r>
          </w:p>
          <w:p w14:paraId="27920640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 xml:space="preserve">Standard - 8.4.12.A </w:t>
            </w:r>
          </w:p>
          <w:p w14:paraId="45ED5563" w14:textId="77777777" w:rsidR="00ED408A" w:rsidRDefault="00ED408A" w:rsidP="00ED408A">
            <w:pPr>
              <w:jc w:val="center"/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- 8.4.12.B</w:t>
            </w:r>
          </w:p>
          <w:p w14:paraId="24F3F0C7" w14:textId="77777777" w:rsidR="002717B6" w:rsidRPr="007D651D" w:rsidRDefault="00ED408A" w:rsidP="00ED408A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  <w:color w:val="082A3D"/>
                <w:sz w:val="16"/>
                <w:szCs w:val="16"/>
                <w:shd w:val="clear" w:color="auto" w:fill="FFFFFF"/>
              </w:rPr>
              <w:t>Standard - 8.4.12.C</w:t>
            </w:r>
          </w:p>
        </w:tc>
        <w:tc>
          <w:tcPr>
            <w:tcW w:w="3420" w:type="dxa"/>
            <w:vAlign w:val="center"/>
          </w:tcPr>
          <w:p w14:paraId="5F9BAD24" w14:textId="77777777" w:rsidR="00D14473" w:rsidRPr="007D651D" w:rsidRDefault="00D14473" w:rsidP="00D14473">
            <w:pPr>
              <w:pStyle w:val="ListParagraph"/>
              <w:numPr>
                <w:ilvl w:val="0"/>
                <w:numId w:val="2"/>
              </w:numPr>
              <w:ind w:left="360"/>
              <w:rPr>
                <w:rFonts w:cstheme="minorHAnsi"/>
              </w:rPr>
            </w:pPr>
            <w:r w:rsidRPr="007D651D">
              <w:rPr>
                <w:rFonts w:cstheme="minorHAnsi"/>
              </w:rPr>
              <w:lastRenderedPageBreak/>
              <w:t>P.R.E.S.T.I.G.E. Paradigm</w:t>
            </w:r>
          </w:p>
          <w:p w14:paraId="17903039" w14:textId="77777777" w:rsidR="00990086" w:rsidRPr="007D651D" w:rsidRDefault="00D14473" w:rsidP="00D14473">
            <w:pPr>
              <w:pStyle w:val="ListParagraph"/>
              <w:ind w:left="360"/>
              <w:rPr>
                <w:rFonts w:cstheme="minorHAnsi"/>
              </w:rPr>
            </w:pPr>
            <w:r w:rsidRPr="007D651D">
              <w:rPr>
                <w:rFonts w:cstheme="minorHAnsi"/>
              </w:rPr>
              <w:t>-Politics, Religion, Economics, Society, Technology, Ideas/Arts, Geography, Era</w:t>
            </w:r>
          </w:p>
        </w:tc>
        <w:tc>
          <w:tcPr>
            <w:tcW w:w="3420" w:type="dxa"/>
            <w:vAlign w:val="center"/>
          </w:tcPr>
          <w:p w14:paraId="27456BD2" w14:textId="77777777" w:rsidR="002717B6" w:rsidRPr="007D651D" w:rsidRDefault="00D14473" w:rsidP="00682535">
            <w:pPr>
              <w:jc w:val="center"/>
              <w:rPr>
                <w:rFonts w:cstheme="minorHAnsi"/>
                <w:b/>
              </w:rPr>
            </w:pPr>
            <w:r w:rsidRPr="007D651D">
              <w:rPr>
                <w:rFonts w:cstheme="minorHAnsi"/>
              </w:rPr>
              <w:t xml:space="preserve">Lecture, Guided Notes, Chart, Maps, Readings, Discussions, Film/Video/Pictures, Timeline, Political Cartoons, Songs, Art, Artifacts (digital, physical), US Army </w:t>
            </w:r>
            <w:r>
              <w:rPr>
                <w:rFonts w:cstheme="minorHAnsi"/>
              </w:rPr>
              <w:t>Heritage and Education Center</w:t>
            </w:r>
            <w:r w:rsidR="00130556">
              <w:rPr>
                <w:rFonts w:cstheme="minorHAnsi"/>
              </w:rPr>
              <w:t xml:space="preserve"> (USAHEC)</w:t>
            </w:r>
            <w:r>
              <w:rPr>
                <w:rFonts w:cstheme="minorHAnsi"/>
              </w:rPr>
              <w:t xml:space="preserve">, </w:t>
            </w:r>
            <w:r w:rsidR="00130556">
              <w:rPr>
                <w:rFonts w:cstheme="minorHAnsi"/>
              </w:rPr>
              <w:t xml:space="preserve">US </w:t>
            </w:r>
            <w:r>
              <w:rPr>
                <w:rFonts w:cstheme="minorHAnsi"/>
              </w:rPr>
              <w:t>Government Reports and Sites, Military History Books and Articles, Oral H</w:t>
            </w:r>
            <w:r w:rsidRPr="007D651D">
              <w:rPr>
                <w:rFonts w:cstheme="minorHAnsi"/>
              </w:rPr>
              <w:t>istories</w:t>
            </w:r>
            <w:r w:rsidR="00130556">
              <w:rPr>
                <w:rFonts w:cstheme="minorHAnsi"/>
              </w:rPr>
              <w:t xml:space="preserve"> (Veteran &amp; Civilian)</w:t>
            </w:r>
          </w:p>
        </w:tc>
        <w:tc>
          <w:tcPr>
            <w:tcW w:w="2880" w:type="dxa"/>
            <w:vAlign w:val="center"/>
          </w:tcPr>
          <w:p w14:paraId="3ACEF883" w14:textId="77777777" w:rsidR="002717B6" w:rsidRPr="007D651D" w:rsidRDefault="007D116A" w:rsidP="00682535">
            <w:pPr>
              <w:spacing w:after="120"/>
              <w:jc w:val="center"/>
              <w:rPr>
                <w:rFonts w:cstheme="minorHAnsi"/>
                <w:sz w:val="18"/>
              </w:rPr>
            </w:pPr>
            <w:r w:rsidRPr="007D651D">
              <w:rPr>
                <w:rFonts w:cstheme="minorHAnsi"/>
              </w:rPr>
              <w:t xml:space="preserve">Chart; Maps, Discussions, Class work, </w:t>
            </w:r>
            <w:r w:rsidR="00D14473">
              <w:rPr>
                <w:rFonts w:cstheme="minorHAnsi"/>
              </w:rPr>
              <w:t xml:space="preserve">Quiz, </w:t>
            </w:r>
            <w:r w:rsidRPr="007D651D">
              <w:rPr>
                <w:rFonts w:cstheme="minorHAnsi"/>
              </w:rPr>
              <w:t>Homework</w:t>
            </w:r>
            <w:r w:rsidR="00D14473">
              <w:rPr>
                <w:rFonts w:cstheme="minorHAnsi"/>
              </w:rPr>
              <w:t>,</w:t>
            </w:r>
            <w:r w:rsidRPr="007D651D">
              <w:rPr>
                <w:rFonts w:cstheme="minorHAnsi"/>
              </w:rPr>
              <w:t xml:space="preserve"> Exam, Research Essay</w:t>
            </w:r>
            <w:r w:rsidR="00D14473">
              <w:rPr>
                <w:rFonts w:cstheme="minorHAnsi"/>
              </w:rPr>
              <w:t>, Book Review, Reaction Essay</w:t>
            </w:r>
          </w:p>
        </w:tc>
      </w:tr>
    </w:tbl>
    <w:p w14:paraId="2354A801" w14:textId="77777777" w:rsidR="002717B6" w:rsidRPr="007D651D" w:rsidRDefault="002717B6" w:rsidP="007A147C">
      <w:pPr>
        <w:spacing w:after="0"/>
        <w:rPr>
          <w:rFonts w:cstheme="minorHAnsi"/>
          <w:sz w:val="4"/>
          <w:szCs w:val="4"/>
        </w:rPr>
      </w:pPr>
    </w:p>
    <w:p w14:paraId="26AFB3AF" w14:textId="77777777" w:rsidR="002717B6" w:rsidRPr="007D651D" w:rsidRDefault="002717B6" w:rsidP="00990086">
      <w:pPr>
        <w:spacing w:after="0"/>
        <w:rPr>
          <w:rFonts w:cstheme="minorHAnsi"/>
          <w:sz w:val="4"/>
          <w:szCs w:val="4"/>
        </w:rPr>
      </w:pPr>
    </w:p>
    <w:p w14:paraId="6A2E1096" w14:textId="77777777" w:rsidR="00990086" w:rsidRPr="007D651D" w:rsidRDefault="00990086" w:rsidP="00990086">
      <w:pPr>
        <w:spacing w:after="0"/>
        <w:rPr>
          <w:rFonts w:cstheme="minorHAnsi"/>
          <w:szCs w:val="4"/>
        </w:rPr>
      </w:pPr>
    </w:p>
    <w:p w14:paraId="6E56DD88" w14:textId="77777777" w:rsidR="00446F94" w:rsidRPr="007D651D" w:rsidRDefault="00446F94" w:rsidP="00446F94">
      <w:pPr>
        <w:jc w:val="center"/>
        <w:rPr>
          <w:rFonts w:cstheme="minorHAnsi"/>
          <w:b/>
          <w:sz w:val="24"/>
        </w:rPr>
      </w:pPr>
    </w:p>
    <w:p w14:paraId="37939E9C" w14:textId="77777777" w:rsidR="0073016B" w:rsidRDefault="0073016B" w:rsidP="00E629DF">
      <w:pPr>
        <w:jc w:val="center"/>
        <w:rPr>
          <w:rFonts w:cstheme="minorHAnsi"/>
          <w:b/>
          <w:sz w:val="24"/>
        </w:rPr>
      </w:pPr>
      <w:bookmarkStart w:id="0" w:name="_GoBack"/>
      <w:bookmarkEnd w:id="0"/>
    </w:p>
    <w:p w14:paraId="0F77F8F8" w14:textId="77777777" w:rsidR="0073016B" w:rsidRDefault="0073016B" w:rsidP="00E629DF">
      <w:pPr>
        <w:jc w:val="center"/>
        <w:rPr>
          <w:rFonts w:cstheme="minorHAnsi"/>
          <w:b/>
          <w:sz w:val="24"/>
        </w:rPr>
      </w:pPr>
    </w:p>
    <w:p w14:paraId="4F36752B" w14:textId="77777777" w:rsidR="0073016B" w:rsidRDefault="0073016B" w:rsidP="00E629DF">
      <w:pPr>
        <w:jc w:val="center"/>
        <w:rPr>
          <w:rFonts w:cstheme="minorHAnsi"/>
          <w:b/>
          <w:sz w:val="24"/>
        </w:rPr>
      </w:pPr>
    </w:p>
    <w:p w14:paraId="490C143B" w14:textId="77777777" w:rsidR="0073016B" w:rsidRDefault="0073016B" w:rsidP="00E629DF">
      <w:pPr>
        <w:jc w:val="center"/>
        <w:rPr>
          <w:rFonts w:cstheme="minorHAnsi"/>
          <w:b/>
          <w:sz w:val="24"/>
        </w:rPr>
      </w:pPr>
    </w:p>
    <w:p w14:paraId="1F8355B4" w14:textId="77777777" w:rsidR="00446F94" w:rsidRPr="007D651D" w:rsidRDefault="00446F94" w:rsidP="00446F94">
      <w:pPr>
        <w:jc w:val="center"/>
        <w:rPr>
          <w:rFonts w:cstheme="minorHAnsi"/>
          <w:b/>
          <w:sz w:val="24"/>
        </w:rPr>
      </w:pPr>
    </w:p>
    <w:p w14:paraId="31ED8071" w14:textId="77777777" w:rsidR="00446F94" w:rsidRPr="007D651D" w:rsidRDefault="00446F94" w:rsidP="00446F94">
      <w:pPr>
        <w:jc w:val="center"/>
        <w:rPr>
          <w:rFonts w:cstheme="minorHAnsi"/>
          <w:b/>
          <w:sz w:val="24"/>
        </w:rPr>
      </w:pPr>
    </w:p>
    <w:p w14:paraId="2CFB8BA3" w14:textId="77777777" w:rsidR="00446F94" w:rsidRPr="007D651D" w:rsidRDefault="00446F94" w:rsidP="00446F94">
      <w:pPr>
        <w:jc w:val="center"/>
        <w:rPr>
          <w:rFonts w:cstheme="minorHAnsi"/>
          <w:b/>
          <w:sz w:val="24"/>
        </w:rPr>
      </w:pPr>
    </w:p>
    <w:p w14:paraId="6FA51425" w14:textId="77777777" w:rsidR="00446F94" w:rsidRPr="007D651D" w:rsidRDefault="00446F94" w:rsidP="00446F94">
      <w:pPr>
        <w:jc w:val="center"/>
        <w:rPr>
          <w:rFonts w:cstheme="minorHAnsi"/>
          <w:b/>
          <w:sz w:val="24"/>
        </w:rPr>
      </w:pPr>
    </w:p>
    <w:p w14:paraId="51EBF695" w14:textId="77777777" w:rsidR="00446F94" w:rsidRPr="007D651D" w:rsidRDefault="00446F94" w:rsidP="00446F94">
      <w:pPr>
        <w:jc w:val="center"/>
        <w:rPr>
          <w:rFonts w:cstheme="minorHAnsi"/>
          <w:b/>
          <w:sz w:val="24"/>
        </w:rPr>
      </w:pPr>
    </w:p>
    <w:p w14:paraId="63D1458B" w14:textId="77777777" w:rsidR="00446F94" w:rsidRPr="007D651D" w:rsidRDefault="00446F94" w:rsidP="00990086">
      <w:pPr>
        <w:spacing w:after="0"/>
        <w:rPr>
          <w:rFonts w:cstheme="minorHAnsi"/>
          <w:szCs w:val="4"/>
        </w:rPr>
      </w:pPr>
    </w:p>
    <w:sectPr w:rsidR="00446F94" w:rsidRPr="007D651D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310E3A"/>
    <w:multiLevelType w:val="multilevel"/>
    <w:tmpl w:val="D35C2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FF12588"/>
    <w:multiLevelType w:val="multilevel"/>
    <w:tmpl w:val="12C68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6D37CF"/>
    <w:multiLevelType w:val="hybridMultilevel"/>
    <w:tmpl w:val="02BA0F4A"/>
    <w:lvl w:ilvl="0" w:tplc="7856EB4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1F394A"/>
    <w:multiLevelType w:val="hybridMultilevel"/>
    <w:tmpl w:val="0A0607F8"/>
    <w:lvl w:ilvl="0" w:tplc="EDD6E47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236172"/>
    <w:multiLevelType w:val="hybridMultilevel"/>
    <w:tmpl w:val="F4B4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7F059F"/>
    <w:multiLevelType w:val="hybridMultilevel"/>
    <w:tmpl w:val="47BA2A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F446F"/>
    <w:multiLevelType w:val="multilevel"/>
    <w:tmpl w:val="244CD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77E251A"/>
    <w:multiLevelType w:val="multilevel"/>
    <w:tmpl w:val="0BEA8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462726"/>
    <w:multiLevelType w:val="hybridMultilevel"/>
    <w:tmpl w:val="81AC3F28"/>
    <w:lvl w:ilvl="0" w:tplc="3CB0A3E2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314D72"/>
    <w:multiLevelType w:val="hybridMultilevel"/>
    <w:tmpl w:val="F4B42D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9"/>
  </w:num>
  <w:num w:numId="5">
    <w:abstractNumId w:val="8"/>
  </w:num>
  <w:num w:numId="6">
    <w:abstractNumId w:val="2"/>
  </w:num>
  <w:num w:numId="7">
    <w:abstractNumId w:val="3"/>
  </w:num>
  <w:num w:numId="8">
    <w:abstractNumId w:val="6"/>
  </w:num>
  <w:num w:numId="9">
    <w:abstractNumId w:val="11"/>
  </w:num>
  <w:num w:numId="10">
    <w:abstractNumId w:val="4"/>
  </w:num>
  <w:num w:numId="11">
    <w:abstractNumId w:val="10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0163A"/>
    <w:rsid w:val="00120692"/>
    <w:rsid w:val="00130556"/>
    <w:rsid w:val="00141A59"/>
    <w:rsid w:val="00143CC9"/>
    <w:rsid w:val="001951E8"/>
    <w:rsid w:val="001E06E5"/>
    <w:rsid w:val="001E1FF2"/>
    <w:rsid w:val="002150BF"/>
    <w:rsid w:val="00243906"/>
    <w:rsid w:val="002717B6"/>
    <w:rsid w:val="0027563D"/>
    <w:rsid w:val="002B4E81"/>
    <w:rsid w:val="002D1E85"/>
    <w:rsid w:val="002F1426"/>
    <w:rsid w:val="002F1966"/>
    <w:rsid w:val="002F58E7"/>
    <w:rsid w:val="003154BD"/>
    <w:rsid w:val="00381FBD"/>
    <w:rsid w:val="00392B06"/>
    <w:rsid w:val="003A1F67"/>
    <w:rsid w:val="003B6ED4"/>
    <w:rsid w:val="003D16D9"/>
    <w:rsid w:val="003E7AF6"/>
    <w:rsid w:val="00430277"/>
    <w:rsid w:val="00446F94"/>
    <w:rsid w:val="00477411"/>
    <w:rsid w:val="004B536D"/>
    <w:rsid w:val="004D4FCE"/>
    <w:rsid w:val="0053305D"/>
    <w:rsid w:val="00537D8C"/>
    <w:rsid w:val="005C1B31"/>
    <w:rsid w:val="005C666A"/>
    <w:rsid w:val="005D3AF5"/>
    <w:rsid w:val="005D7485"/>
    <w:rsid w:val="005E38FC"/>
    <w:rsid w:val="0060427E"/>
    <w:rsid w:val="00611B54"/>
    <w:rsid w:val="0064674B"/>
    <w:rsid w:val="006575BF"/>
    <w:rsid w:val="00682535"/>
    <w:rsid w:val="00695CFD"/>
    <w:rsid w:val="006A55B6"/>
    <w:rsid w:val="006E22A1"/>
    <w:rsid w:val="006E41B7"/>
    <w:rsid w:val="00715E79"/>
    <w:rsid w:val="0073016B"/>
    <w:rsid w:val="00797ED9"/>
    <w:rsid w:val="007A147C"/>
    <w:rsid w:val="007D116A"/>
    <w:rsid w:val="007D651D"/>
    <w:rsid w:val="007F0C34"/>
    <w:rsid w:val="0080537B"/>
    <w:rsid w:val="00814B96"/>
    <w:rsid w:val="008415A3"/>
    <w:rsid w:val="008668B6"/>
    <w:rsid w:val="008902B0"/>
    <w:rsid w:val="008C3EEB"/>
    <w:rsid w:val="00907905"/>
    <w:rsid w:val="00913E58"/>
    <w:rsid w:val="00933A3B"/>
    <w:rsid w:val="00952029"/>
    <w:rsid w:val="009827AE"/>
    <w:rsid w:val="00990086"/>
    <w:rsid w:val="00995EED"/>
    <w:rsid w:val="009A0FC1"/>
    <w:rsid w:val="009C07F6"/>
    <w:rsid w:val="00A0128E"/>
    <w:rsid w:val="00A146C3"/>
    <w:rsid w:val="00A73EB8"/>
    <w:rsid w:val="00AC2828"/>
    <w:rsid w:val="00B149C5"/>
    <w:rsid w:val="00B42732"/>
    <w:rsid w:val="00B477DC"/>
    <w:rsid w:val="00B743E0"/>
    <w:rsid w:val="00B8007E"/>
    <w:rsid w:val="00B8103E"/>
    <w:rsid w:val="00B963EA"/>
    <w:rsid w:val="00BD5E7E"/>
    <w:rsid w:val="00BE53BF"/>
    <w:rsid w:val="00C36B0F"/>
    <w:rsid w:val="00C94F98"/>
    <w:rsid w:val="00CA3A6A"/>
    <w:rsid w:val="00CD3B50"/>
    <w:rsid w:val="00D14473"/>
    <w:rsid w:val="00D16EBC"/>
    <w:rsid w:val="00D87C01"/>
    <w:rsid w:val="00D97955"/>
    <w:rsid w:val="00DB305D"/>
    <w:rsid w:val="00DB6133"/>
    <w:rsid w:val="00DE5063"/>
    <w:rsid w:val="00DF4213"/>
    <w:rsid w:val="00E25698"/>
    <w:rsid w:val="00E40D0E"/>
    <w:rsid w:val="00E629DF"/>
    <w:rsid w:val="00E930B4"/>
    <w:rsid w:val="00EC0DE7"/>
    <w:rsid w:val="00ED02EB"/>
    <w:rsid w:val="00ED408A"/>
    <w:rsid w:val="00ED49AB"/>
    <w:rsid w:val="00EF1B39"/>
    <w:rsid w:val="00F57D5D"/>
    <w:rsid w:val="00F676D1"/>
    <w:rsid w:val="00F72001"/>
    <w:rsid w:val="00F77044"/>
    <w:rsid w:val="00F87BC0"/>
    <w:rsid w:val="52574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9F71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E40D0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E40D0E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-header-support-text">
    <w:name w:val="-header-support-text"/>
    <w:basedOn w:val="DefaultParagraphFont"/>
    <w:rsid w:val="00E40D0E"/>
  </w:style>
  <w:style w:type="paragraph" w:styleId="NormalWeb">
    <w:name w:val="Normal (Web)"/>
    <w:basedOn w:val="Normal"/>
    <w:uiPriority w:val="99"/>
    <w:semiHidden/>
    <w:unhideWhenUsed/>
    <w:rsid w:val="00E40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40D0E"/>
    <w:rPr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A146C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2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3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2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9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5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56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hec.armywarcollege.edu/lectures.cfm" TargetMode="External"/><Relationship Id="rId3" Type="http://schemas.openxmlformats.org/officeDocument/2006/relationships/styles" Target="styles.xml"/><Relationship Id="rId7" Type="http://schemas.openxmlformats.org/officeDocument/2006/relationships/hyperlink" Target="http://ebooks.library.cornell.edu/m/moawar/waro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historytoday.com/michael-howard/what-military-history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61DC9D-30AE-4E27-A3E8-46ECDBA73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6</TotalTime>
  <Pages>3</Pages>
  <Words>710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Chortanoff, Steff</cp:lastModifiedBy>
  <cp:revision>8</cp:revision>
  <dcterms:created xsi:type="dcterms:W3CDTF">2017-08-08T14:05:00Z</dcterms:created>
  <dcterms:modified xsi:type="dcterms:W3CDTF">2017-10-13T14:47:00Z</dcterms:modified>
</cp:coreProperties>
</file>