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753" w:rsidRPr="002F1426" w:rsidRDefault="004B4753" w:rsidP="004B4753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4B4753" w:rsidRPr="00A73EB8" w:rsidRDefault="004B4753" w:rsidP="004B4753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Pr="00DF4213">
        <w:rPr>
          <w:i/>
          <w:u w:val="single"/>
        </w:rPr>
        <w:t>WWII (HACC: College in the High School)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4B4753" w:rsidTr="00BB6AFB">
        <w:tc>
          <w:tcPr>
            <w:tcW w:w="6475" w:type="dxa"/>
          </w:tcPr>
          <w:p w:rsidR="004B4753" w:rsidRPr="002F1426" w:rsidRDefault="004B4753" w:rsidP="00BB6AF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Significance &amp; Historiography</w:t>
            </w:r>
          </w:p>
        </w:tc>
        <w:tc>
          <w:tcPr>
            <w:tcW w:w="7920" w:type="dxa"/>
          </w:tcPr>
          <w:p w:rsidR="004B4753" w:rsidRDefault="004B4753" w:rsidP="00BB6AFB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4 Weeks</w:t>
            </w:r>
          </w:p>
          <w:p w:rsidR="004B4753" w:rsidRDefault="004B4753" w:rsidP="00BB6AFB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4B4753" w:rsidTr="00BB6AFB">
        <w:tc>
          <w:tcPr>
            <w:tcW w:w="14395" w:type="dxa"/>
          </w:tcPr>
          <w:p w:rsidR="004B4753" w:rsidRDefault="004B4753" w:rsidP="00BB6AFB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</w:p>
          <w:p w:rsidR="004B4753" w:rsidRDefault="004B4753" w:rsidP="004B4753">
            <w:pPr>
              <w:pStyle w:val="ListParagraph"/>
              <w:numPr>
                <w:ilvl w:val="0"/>
                <w:numId w:val="2"/>
              </w:numPr>
            </w:pPr>
            <w:r>
              <w:t xml:space="preserve">UEQ: How can wars shape the world and why should people care about military history? </w:t>
            </w:r>
          </w:p>
          <w:p w:rsidR="004B4753" w:rsidRDefault="004B4753" w:rsidP="004B4753">
            <w:pPr>
              <w:pStyle w:val="ListParagraph"/>
              <w:numPr>
                <w:ilvl w:val="0"/>
                <w:numId w:val="2"/>
              </w:numPr>
            </w:pPr>
            <w:r>
              <w:t xml:space="preserve">LEQ: What is the significance of the liberation of the world from the Axis? </w:t>
            </w:r>
          </w:p>
          <w:p w:rsidR="004B4753" w:rsidRDefault="004B4753" w:rsidP="004B4753">
            <w:pPr>
              <w:pStyle w:val="ListParagraph"/>
              <w:numPr>
                <w:ilvl w:val="0"/>
                <w:numId w:val="2"/>
              </w:numPr>
            </w:pPr>
            <w:r>
              <w:t>LEQ: What is the significance of the legacy of the Allies and their ideals?</w:t>
            </w:r>
          </w:p>
          <w:p w:rsidR="004B4753" w:rsidRDefault="004B4753" w:rsidP="004B4753">
            <w:pPr>
              <w:pStyle w:val="ListParagraph"/>
              <w:numPr>
                <w:ilvl w:val="0"/>
                <w:numId w:val="2"/>
              </w:numPr>
            </w:pPr>
            <w:r>
              <w:t xml:space="preserve">LEQ: What are the significant trends in WWII historiography? </w:t>
            </w:r>
          </w:p>
          <w:p w:rsidR="004B4753" w:rsidRDefault="004B4753" w:rsidP="00BB6AFB"/>
        </w:tc>
      </w:tr>
    </w:tbl>
    <w:p w:rsidR="004B4753" w:rsidRDefault="004B4753" w:rsidP="004B4753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B4753" w:rsidTr="00BB6AFB">
        <w:tc>
          <w:tcPr>
            <w:tcW w:w="2785" w:type="dxa"/>
            <w:vAlign w:val="center"/>
          </w:tcPr>
          <w:p w:rsidR="004B4753" w:rsidRPr="002F1426" w:rsidRDefault="004B4753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4B4753" w:rsidRPr="002F1426" w:rsidRDefault="004B4753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4B4753" w:rsidRPr="002F1426" w:rsidRDefault="004B4753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4B4753" w:rsidRPr="002F1426" w:rsidRDefault="004B4753" w:rsidP="00BB6AFB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4B4753" w:rsidRDefault="004B4753" w:rsidP="00BB6AFB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4B4753" w:rsidRPr="00DB305D" w:rsidRDefault="004B4753" w:rsidP="00BB6AFB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4B4753" w:rsidRPr="001951E8" w:rsidRDefault="004B4753" w:rsidP="004B4753">
      <w:pPr>
        <w:spacing w:after="0"/>
        <w:rPr>
          <w:sz w:val="4"/>
        </w:rPr>
      </w:pPr>
    </w:p>
    <w:p w:rsidR="004B4753" w:rsidRPr="001951E8" w:rsidRDefault="004B4753" w:rsidP="004B475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B4753" w:rsidTr="00BB6AFB">
        <w:tc>
          <w:tcPr>
            <w:tcW w:w="2785" w:type="dxa"/>
            <w:vAlign w:val="center"/>
          </w:tcPr>
          <w:p w:rsidR="004B4753" w:rsidRPr="00DE5063" w:rsidRDefault="004B4753" w:rsidP="00BB6AFB">
            <w:pPr>
              <w:jc w:val="center"/>
            </w:pPr>
            <w:r>
              <w:t>Liberation</w:t>
            </w:r>
          </w:p>
        </w:tc>
        <w:tc>
          <w:tcPr>
            <w:tcW w:w="1890" w:type="dxa"/>
            <w:vAlign w:val="center"/>
          </w:tcPr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CC.8.5.11-12.A Standard - CC.8.5.11-12.E Standard - CC.8.5.11-12.F Standard - CC.8.5.11-12.G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CC.8.5.11-12.H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CC.8.5.11-12.I Standard - CC.8.6.11-12.A Standard - CC.8.6.11-12.B Standard - CC.8.6.11-12.C Standard - CC.8.6.11-12.D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CC.8.6.11-12.F Standard - CC.8.6.11-12.G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CC.8.6.11-12.H Standard - 5.1.12.B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- 5.1.12.C 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- 5.1.U.D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- 5.1.U.F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- 5.2.12.B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- 5.2.C.A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- 5.3.12.D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- 5.3.12.H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- 5.4.12.A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- 5.4.12.B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- 5.4.C.A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lastRenderedPageBreak/>
              <w:t>Standard - 6.3.U.B S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</w:t>
            </w: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tandard - 8.1.C.B </w:t>
            </w:r>
          </w:p>
          <w:p w:rsidR="004B4753" w:rsidRPr="000A6160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- 8.3.12.A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- 8.3.12.A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- 8.3.12.C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- 8.3.12.D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- 8.3.C.B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- 8.3.U.B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- 8.3.U.C </w:t>
            </w:r>
          </w:p>
          <w:p w:rsidR="004B4753" w:rsidRPr="000A6160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- 8.3.U.D 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- 8.4.12.A </w:t>
            </w:r>
          </w:p>
          <w:p w:rsidR="004B4753" w:rsidRDefault="004B4753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- 8.4.12.B</w:t>
            </w:r>
          </w:p>
          <w:p w:rsidR="004B4753" w:rsidRPr="00A73EB8" w:rsidRDefault="004B4753" w:rsidP="00BB6AFB">
            <w:pPr>
              <w:jc w:val="center"/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- 8.4.12.C</w:t>
            </w:r>
          </w:p>
        </w:tc>
        <w:tc>
          <w:tcPr>
            <w:tcW w:w="3420" w:type="dxa"/>
            <w:vAlign w:val="center"/>
          </w:tcPr>
          <w:p w:rsidR="004B4753" w:rsidRPr="00A73EB8" w:rsidRDefault="004B4753" w:rsidP="004B475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lastRenderedPageBreak/>
              <w:t>Victory, Liberation, Four Freedoms, Atlantic Charter, United Nations’ Universal Declaration of Rights, Genocide, Labor and Death Camps, Holocaust, Freedom, Liberty, De-</w:t>
            </w:r>
            <w:proofErr w:type="spellStart"/>
            <w:r>
              <w:t>Nazification</w:t>
            </w:r>
            <w:proofErr w:type="spellEnd"/>
            <w:r>
              <w:t>, Social Justice, Shame, Forgiveness, Zionism, Israel, Monuments, Memorials, Scholarships, Movements</w:t>
            </w:r>
          </w:p>
        </w:tc>
        <w:tc>
          <w:tcPr>
            <w:tcW w:w="3420" w:type="dxa"/>
            <w:vAlign w:val="center"/>
          </w:tcPr>
          <w:p w:rsidR="004B4753" w:rsidRPr="002F1426" w:rsidRDefault="004B4753" w:rsidP="00BB6AFB">
            <w:pPr>
              <w:jc w:val="center"/>
              <w:rPr>
                <w:b/>
              </w:rPr>
            </w:pPr>
            <w:r>
              <w:t>Lecture, Guided Notes, Chart, Maps, Readings, Discussions, Film/Video/Pictures, Timeline, Political Cartoons, Songs, Art, Artifacts (digital, physical)</w:t>
            </w:r>
          </w:p>
        </w:tc>
        <w:tc>
          <w:tcPr>
            <w:tcW w:w="2880" w:type="dxa"/>
            <w:vAlign w:val="center"/>
          </w:tcPr>
          <w:p w:rsidR="004B4753" w:rsidRPr="00DB305D" w:rsidRDefault="004B4753" w:rsidP="00BB6AFB">
            <w:pPr>
              <w:spacing w:after="120"/>
              <w:jc w:val="center"/>
              <w:rPr>
                <w:sz w:val="18"/>
              </w:rPr>
            </w:pPr>
            <w:r>
              <w:t>Chart; Maps, Discussions, Class work, Homework, Final Exam, First and/or Second Research Essay, Book Review</w:t>
            </w:r>
          </w:p>
        </w:tc>
      </w:tr>
    </w:tbl>
    <w:p w:rsidR="004B4753" w:rsidRPr="001951E8" w:rsidRDefault="004B4753" w:rsidP="004B4753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B4753" w:rsidTr="00BB6AFB">
        <w:tc>
          <w:tcPr>
            <w:tcW w:w="2785" w:type="dxa"/>
            <w:vAlign w:val="center"/>
          </w:tcPr>
          <w:p w:rsidR="004B4753" w:rsidRPr="00DE5063" w:rsidRDefault="004B4753" w:rsidP="00BB6AFB">
            <w:pPr>
              <w:jc w:val="center"/>
            </w:pPr>
            <w:r>
              <w:t>Legacy</w:t>
            </w:r>
          </w:p>
        </w:tc>
        <w:tc>
          <w:tcPr>
            <w:tcW w:w="1890" w:type="dxa"/>
            <w:vAlign w:val="center"/>
          </w:tcPr>
          <w:p w:rsidR="004B4753" w:rsidRPr="000A6160" w:rsidRDefault="004B4753" w:rsidP="00BB6AFB">
            <w:pPr>
              <w:jc w:val="center"/>
              <w:rPr>
                <w:rFonts w:asciiTheme="majorHAnsi" w:hAnsiTheme="majorHAnsi" w:cstheme="majorHAnsi"/>
              </w:rPr>
            </w:pPr>
            <w:r w:rsidRPr="000A6160">
              <w:rPr>
                <w:rFonts w:cstheme="minorHAnsi"/>
                <w:color w:val="082A3D"/>
                <w:shd w:val="clear" w:color="auto" w:fill="FFFFFF"/>
              </w:rPr>
              <w:t>See Above</w:t>
            </w:r>
            <w:r w:rsidRPr="000A6160">
              <w:rPr>
                <w:rFonts w:asciiTheme="majorHAnsi" w:hAnsiTheme="majorHAnsi" w:cstheme="majorHAnsi"/>
                <w:color w:val="082A3D"/>
                <w:shd w:val="clear" w:color="auto" w:fill="FFFFFF"/>
              </w:rPr>
              <w:t>.</w:t>
            </w:r>
          </w:p>
        </w:tc>
        <w:tc>
          <w:tcPr>
            <w:tcW w:w="3420" w:type="dxa"/>
            <w:vAlign w:val="center"/>
          </w:tcPr>
          <w:p w:rsidR="004B4753" w:rsidRPr="00A73EB8" w:rsidRDefault="004B4753" w:rsidP="004B475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Saviors of Western Civilization, Freedom, Capitalism, and Democracy, Greatest Generation, Wartime Heroics, Advances in Education, Science, Medicine, Technology, Communication, Transportation, Nuclear Energy/Bombs, War Making, United Nations, Marshall Plan, NATO, Truman Doctrine, US Superpower, War Literature, Songs, and Film</w:t>
            </w:r>
          </w:p>
        </w:tc>
        <w:tc>
          <w:tcPr>
            <w:tcW w:w="3420" w:type="dxa"/>
            <w:vAlign w:val="center"/>
          </w:tcPr>
          <w:p w:rsidR="004B4753" w:rsidRPr="002F1426" w:rsidRDefault="004B4753" w:rsidP="00BB6AFB">
            <w:pPr>
              <w:jc w:val="center"/>
              <w:rPr>
                <w:b/>
              </w:rPr>
            </w:pPr>
            <w:r>
              <w:t>Lecture, Guided Notes, Chart, Maps, Readings, Discussions, Film/Video/Pictures, Timeline, Political Cartoons, Songs, Art, Artifacts (digital, physical)</w:t>
            </w:r>
          </w:p>
        </w:tc>
        <w:tc>
          <w:tcPr>
            <w:tcW w:w="2880" w:type="dxa"/>
            <w:vAlign w:val="center"/>
          </w:tcPr>
          <w:p w:rsidR="004B4753" w:rsidRPr="00DB305D" w:rsidRDefault="004B4753" w:rsidP="00BB6AFB">
            <w:pPr>
              <w:spacing w:after="120"/>
              <w:jc w:val="center"/>
              <w:rPr>
                <w:sz w:val="18"/>
              </w:rPr>
            </w:pPr>
            <w:r>
              <w:t>Chart; Maps, Discussions, Class work, Homework, Final Exam, First and/or Second Research Essay, Book Review</w:t>
            </w:r>
          </w:p>
        </w:tc>
      </w:tr>
    </w:tbl>
    <w:p w:rsidR="004B4753" w:rsidRPr="001951E8" w:rsidRDefault="004B4753" w:rsidP="004B4753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B4753" w:rsidTr="00BB6AFB">
        <w:tc>
          <w:tcPr>
            <w:tcW w:w="2785" w:type="dxa"/>
            <w:vAlign w:val="center"/>
          </w:tcPr>
          <w:p w:rsidR="004B4753" w:rsidRPr="00DE5063" w:rsidRDefault="004B4753" w:rsidP="00BB6AFB">
            <w:pPr>
              <w:jc w:val="center"/>
            </w:pPr>
            <w:r>
              <w:t>Historiography</w:t>
            </w:r>
          </w:p>
        </w:tc>
        <w:tc>
          <w:tcPr>
            <w:tcW w:w="1890" w:type="dxa"/>
            <w:vAlign w:val="center"/>
          </w:tcPr>
          <w:p w:rsidR="004B4753" w:rsidRPr="000A6160" w:rsidRDefault="004B4753" w:rsidP="00BB6AFB">
            <w:pPr>
              <w:jc w:val="center"/>
              <w:rPr>
                <w:rFonts w:asciiTheme="majorHAnsi" w:hAnsiTheme="majorHAnsi" w:cstheme="majorHAnsi"/>
              </w:rPr>
            </w:pPr>
            <w:r w:rsidRPr="000A6160">
              <w:rPr>
                <w:rFonts w:cstheme="minorHAnsi"/>
                <w:color w:val="082A3D"/>
                <w:shd w:val="clear" w:color="auto" w:fill="FFFFFF"/>
              </w:rPr>
              <w:t>See Above</w:t>
            </w:r>
            <w:r w:rsidRPr="000A6160">
              <w:rPr>
                <w:rFonts w:asciiTheme="majorHAnsi" w:hAnsiTheme="majorHAnsi" w:cstheme="majorHAnsi"/>
                <w:color w:val="082A3D"/>
                <w:shd w:val="clear" w:color="auto" w:fill="FFFFFF"/>
              </w:rPr>
              <w:t>.</w:t>
            </w:r>
          </w:p>
        </w:tc>
        <w:tc>
          <w:tcPr>
            <w:tcW w:w="3420" w:type="dxa"/>
            <w:vAlign w:val="center"/>
          </w:tcPr>
          <w:p w:rsidR="004B4753" w:rsidRPr="00A73EB8" w:rsidRDefault="004B4753" w:rsidP="004B475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Historiography, Primary and Secondary Evidence, Bias, Perspective, Paradigm, School of Thought, Historical Approach, Interpretation, Archives, Memoirs, Memory, Lies</w:t>
            </w:r>
          </w:p>
        </w:tc>
        <w:tc>
          <w:tcPr>
            <w:tcW w:w="3420" w:type="dxa"/>
            <w:vAlign w:val="center"/>
          </w:tcPr>
          <w:p w:rsidR="004B4753" w:rsidRPr="002F1426" w:rsidRDefault="004B4753" w:rsidP="00BB6AFB">
            <w:pPr>
              <w:jc w:val="center"/>
              <w:rPr>
                <w:b/>
              </w:rPr>
            </w:pPr>
            <w:r>
              <w:t>Lecture, Guided Notes, Chart, Maps, Readings, Discussions, Film/Video/Pictures, Timeline, Political Cartoons, Songs, Art, Artifacts (digital, physical)</w:t>
            </w:r>
          </w:p>
        </w:tc>
        <w:tc>
          <w:tcPr>
            <w:tcW w:w="2880" w:type="dxa"/>
            <w:vAlign w:val="center"/>
          </w:tcPr>
          <w:p w:rsidR="004B4753" w:rsidRPr="00DB305D" w:rsidRDefault="004B4753" w:rsidP="00BB6AFB">
            <w:pPr>
              <w:spacing w:after="120"/>
              <w:jc w:val="center"/>
              <w:rPr>
                <w:sz w:val="18"/>
              </w:rPr>
            </w:pPr>
            <w:r>
              <w:t>Chart; Maps, Discussions, Class work, Homework, Final Exam, First and/or Second Research Essay, Book Review</w:t>
            </w:r>
          </w:p>
        </w:tc>
      </w:tr>
    </w:tbl>
    <w:p w:rsidR="00927929" w:rsidRDefault="00927929">
      <w:bookmarkStart w:id="0" w:name="_GoBack"/>
      <w:bookmarkEnd w:id="0"/>
    </w:p>
    <w:sectPr w:rsidR="00927929" w:rsidSect="004B475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175C3"/>
    <w:multiLevelType w:val="hybridMultilevel"/>
    <w:tmpl w:val="D1506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753"/>
    <w:rsid w:val="004B4753"/>
    <w:rsid w:val="0092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5ECA3D-27B5-4BB4-BEEC-C5AA10E5B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7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4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4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Chortanoff, Steff</dc:creator>
  <cp:keywords/>
  <dc:description/>
  <cp:lastModifiedBy>Chortanoff, Steff</cp:lastModifiedBy>
  <cp:revision>1</cp:revision>
  <dcterms:created xsi:type="dcterms:W3CDTF">2017-10-13T16:11:00Z</dcterms:created>
  <dcterms:modified xsi:type="dcterms:W3CDTF">2017-10-13T16:12:00Z</dcterms:modified>
</cp:coreProperties>
</file>