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2369EB">
        <w:t>AP European History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2369EB">
        <w:rPr>
          <w:b/>
        </w:rPr>
        <w:t xml:space="preserve"> 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3516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369EB">
              <w:rPr>
                <w:b/>
              </w:rPr>
              <w:t xml:space="preserve"> Cold War and Modern World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369EB">
              <w:rPr>
                <w:b/>
              </w:rPr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2369EB" w:rsidRPr="00326717" w:rsidRDefault="002F1426" w:rsidP="002369EB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2369EB" w:rsidRPr="00326717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r w:rsidR="002369EB" w:rsidRPr="002369EB">
              <w:rPr>
                <w:rFonts w:ascii="Arial" w:hAnsi="Arial" w:cs="Arial"/>
                <w:sz w:val="24"/>
                <w:szCs w:val="24"/>
              </w:rPr>
              <w:t>In what ways did the Cold War crystallize the concepts of East and West?  What were the differing views on European Unity during the period 1945-1980?</w:t>
            </w:r>
          </w:p>
          <w:p w:rsidR="00B149C5" w:rsidRDefault="00B149C5" w:rsidP="00D97955"/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369EB" w:rsidP="00A5565A">
            <w:pPr>
              <w:jc w:val="center"/>
            </w:pPr>
            <w:r>
              <w:t>Cold War</w:t>
            </w:r>
          </w:p>
        </w:tc>
        <w:tc>
          <w:tcPr>
            <w:tcW w:w="1890" w:type="dxa"/>
            <w:vAlign w:val="center"/>
          </w:tcPr>
          <w:p w:rsidR="00A73EB8" w:rsidRPr="00A73EB8" w:rsidRDefault="001A27F8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531D3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Cold War, Yalta, Potsdam, Bretton Woods, Iron Curtain, Berlin Airlift, Hungarian Revolution, Khrushchev’s </w:t>
            </w:r>
            <w:r w:rsidR="0018472D">
              <w:t>Se</w:t>
            </w:r>
            <w:r>
              <w:t>cret Speech</w:t>
            </w:r>
            <w:r w:rsidR="0018472D">
              <w:t>,</w:t>
            </w:r>
          </w:p>
        </w:tc>
        <w:tc>
          <w:tcPr>
            <w:tcW w:w="3420" w:type="dxa"/>
            <w:vAlign w:val="center"/>
          </w:tcPr>
          <w:p w:rsidR="00A73EB8" w:rsidRPr="002F1426" w:rsidRDefault="00531D3C" w:rsidP="00A5565A">
            <w:pPr>
              <w:jc w:val="center"/>
              <w:rPr>
                <w:b/>
              </w:rPr>
            </w:pPr>
            <w:r>
              <w:t>Lecture</w:t>
            </w:r>
          </w:p>
        </w:tc>
        <w:tc>
          <w:tcPr>
            <w:tcW w:w="2880" w:type="dxa"/>
            <w:vAlign w:val="center"/>
          </w:tcPr>
          <w:p w:rsidR="00A73EB8" w:rsidRPr="00DB305D" w:rsidRDefault="00531D3C" w:rsidP="00A5565A">
            <w:pPr>
              <w:spacing w:after="120"/>
              <w:jc w:val="center"/>
              <w:rPr>
                <w:sz w:val="18"/>
              </w:rPr>
            </w:pPr>
            <w:r>
              <w:t>Formative 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369EB" w:rsidP="00A5565A">
            <w:pPr>
              <w:jc w:val="center"/>
            </w:pPr>
            <w:r>
              <w:t>European Unity</w:t>
            </w:r>
          </w:p>
        </w:tc>
        <w:tc>
          <w:tcPr>
            <w:tcW w:w="1890" w:type="dxa"/>
            <w:vAlign w:val="center"/>
          </w:tcPr>
          <w:p w:rsidR="0080537B" w:rsidRPr="00A73EB8" w:rsidRDefault="001A27F8" w:rsidP="00A5565A">
            <w:pPr>
              <w:jc w:val="center"/>
            </w:pPr>
            <w:r>
              <w:t>Same</w:t>
            </w:r>
          </w:p>
        </w:tc>
        <w:tc>
          <w:tcPr>
            <w:tcW w:w="3420" w:type="dxa"/>
            <w:vAlign w:val="center"/>
          </w:tcPr>
          <w:p w:rsidR="00430277" w:rsidRPr="00A73EB8" w:rsidRDefault="0018472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Treaty of Rome, Marshall Plan, EEC, EU, Maastricht Treaty,</w:t>
            </w:r>
          </w:p>
        </w:tc>
        <w:tc>
          <w:tcPr>
            <w:tcW w:w="3420" w:type="dxa"/>
            <w:vAlign w:val="center"/>
          </w:tcPr>
          <w:p w:rsidR="0080537B" w:rsidRDefault="00531D3C" w:rsidP="00A5565A">
            <w:pPr>
              <w:jc w:val="center"/>
            </w:pPr>
            <w:r>
              <w:t>Lecture</w:t>
            </w:r>
          </w:p>
          <w:p w:rsidR="00531D3C" w:rsidRPr="002F1426" w:rsidRDefault="00531D3C" w:rsidP="00A5565A">
            <w:pPr>
              <w:jc w:val="center"/>
              <w:rPr>
                <w:b/>
              </w:rPr>
            </w:pPr>
            <w:r>
              <w:t>DBQ</w:t>
            </w:r>
          </w:p>
        </w:tc>
        <w:tc>
          <w:tcPr>
            <w:tcW w:w="2880" w:type="dxa"/>
            <w:vAlign w:val="center"/>
          </w:tcPr>
          <w:p w:rsidR="0080537B" w:rsidRPr="00DB305D" w:rsidRDefault="00531D3C" w:rsidP="00A5565A">
            <w:pPr>
              <w:spacing w:after="120"/>
              <w:jc w:val="center"/>
              <w:rPr>
                <w:sz w:val="18"/>
              </w:rPr>
            </w:pPr>
            <w:r>
              <w:t>DBQ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369EB" w:rsidP="00A5565A">
            <w:pPr>
              <w:jc w:val="center"/>
            </w:pPr>
            <w:r>
              <w:t>Changes to European Society</w:t>
            </w:r>
          </w:p>
        </w:tc>
        <w:tc>
          <w:tcPr>
            <w:tcW w:w="1890" w:type="dxa"/>
            <w:vAlign w:val="center"/>
          </w:tcPr>
          <w:p w:rsidR="0080537B" w:rsidRPr="00A73EB8" w:rsidRDefault="001A27F8" w:rsidP="00A5565A">
            <w:pPr>
              <w:jc w:val="center"/>
            </w:pPr>
            <w:r>
              <w:t>Same</w:t>
            </w:r>
          </w:p>
        </w:tc>
        <w:tc>
          <w:tcPr>
            <w:tcW w:w="3420" w:type="dxa"/>
            <w:vAlign w:val="center"/>
          </w:tcPr>
          <w:p w:rsidR="00430277" w:rsidRPr="00A73EB8" w:rsidRDefault="0018472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DNA, </w:t>
            </w:r>
            <w:r w:rsidR="001A27F8">
              <w:t>Perestroika, Glasnost, Evil Empire, Thatcher</w:t>
            </w:r>
          </w:p>
        </w:tc>
        <w:tc>
          <w:tcPr>
            <w:tcW w:w="3420" w:type="dxa"/>
            <w:vAlign w:val="center"/>
          </w:tcPr>
          <w:p w:rsidR="0080537B" w:rsidRPr="002F1426" w:rsidRDefault="00531D3C" w:rsidP="00A5565A">
            <w:pPr>
              <w:jc w:val="center"/>
              <w:rPr>
                <w:b/>
              </w:rPr>
            </w:pPr>
            <w:r>
              <w:t>Lecture</w:t>
            </w:r>
          </w:p>
        </w:tc>
        <w:tc>
          <w:tcPr>
            <w:tcW w:w="2880" w:type="dxa"/>
            <w:vAlign w:val="center"/>
          </w:tcPr>
          <w:p w:rsidR="0080537B" w:rsidRPr="00DB305D" w:rsidRDefault="00531D3C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  <w:bookmarkStart w:id="0" w:name="_GoBack"/>
      <w:bookmarkEnd w:id="0"/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8472D"/>
    <w:rsid w:val="001951E8"/>
    <w:rsid w:val="001A27F8"/>
    <w:rsid w:val="001E06E5"/>
    <w:rsid w:val="001E1FF2"/>
    <w:rsid w:val="002369EB"/>
    <w:rsid w:val="00243906"/>
    <w:rsid w:val="002717B6"/>
    <w:rsid w:val="002F1426"/>
    <w:rsid w:val="002F1966"/>
    <w:rsid w:val="003154BD"/>
    <w:rsid w:val="003A1F67"/>
    <w:rsid w:val="00430277"/>
    <w:rsid w:val="004D4FCE"/>
    <w:rsid w:val="00531D3C"/>
    <w:rsid w:val="005E38FC"/>
    <w:rsid w:val="00611B54"/>
    <w:rsid w:val="00613CB0"/>
    <w:rsid w:val="006C6981"/>
    <w:rsid w:val="007A147C"/>
    <w:rsid w:val="007F0C34"/>
    <w:rsid w:val="0080537B"/>
    <w:rsid w:val="0083516A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86F09"/>
    <w:rsid w:val="00ED4B08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56F94-A520-437D-A2A1-F51CFC58F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24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Longenecker, Joseph</cp:lastModifiedBy>
  <cp:revision>4</cp:revision>
  <dcterms:created xsi:type="dcterms:W3CDTF">2017-08-10T00:29:00Z</dcterms:created>
  <dcterms:modified xsi:type="dcterms:W3CDTF">2017-09-22T16:44:00Z</dcterms:modified>
</cp:coreProperties>
</file>