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260B96">
      <w:pPr>
        <w:tabs>
          <w:tab w:val="left" w:pos="720"/>
          <w:tab w:val="left" w:pos="1440"/>
          <w:tab w:val="left" w:pos="2160"/>
          <w:tab w:val="left" w:pos="2880"/>
          <w:tab w:val="left" w:pos="3600"/>
          <w:tab w:val="left" w:pos="4320"/>
          <w:tab w:val="left" w:pos="5040"/>
          <w:tab w:val="left" w:pos="5828"/>
        </w:tabs>
        <w:rPr>
          <w:u w:val="single"/>
        </w:rPr>
      </w:pPr>
      <w:r w:rsidRPr="002F1426">
        <w:rPr>
          <w:b/>
        </w:rPr>
        <w:t>Course Title:</w:t>
      </w:r>
      <w:r>
        <w:tab/>
      </w:r>
      <w:r w:rsidR="00260B96">
        <w:t>AP European History</w:t>
      </w:r>
      <w:r>
        <w:tab/>
      </w:r>
      <w:r w:rsidR="002F1426">
        <w:t xml:space="preserve">                      </w:t>
      </w:r>
      <w:r w:rsidRPr="002F1426">
        <w:rPr>
          <w:b/>
        </w:rPr>
        <w:t>Grade:</w:t>
      </w:r>
      <w:r w:rsidR="00260B96">
        <w:rPr>
          <w:b/>
        </w:rPr>
        <w:tab/>
        <w:t>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260B96">
              <w:rPr>
                <w:b/>
              </w:rPr>
              <w:t>Unit VII French Revolution and Napoleon</w:t>
            </w:r>
          </w:p>
        </w:tc>
        <w:tc>
          <w:tcPr>
            <w:tcW w:w="7920" w:type="dxa"/>
          </w:tcPr>
          <w:p w:rsidR="009A0FC1" w:rsidRPr="00B477DC" w:rsidRDefault="002F1426" w:rsidP="009A0FC1">
            <w:r w:rsidRPr="002F1426">
              <w:rPr>
                <w:b/>
              </w:rPr>
              <w:t>Pacing:</w:t>
            </w:r>
            <w:r w:rsidR="00DB305D">
              <w:rPr>
                <w:b/>
              </w:rPr>
              <w:t xml:space="preserve"> </w:t>
            </w:r>
            <w:r w:rsidR="00260B96">
              <w:rPr>
                <w:b/>
              </w:rPr>
              <w:t>10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260B96" w:rsidRPr="00F02DB0" w:rsidRDefault="002F1426" w:rsidP="00260B96">
            <w:pPr>
              <w:rPr>
                <w:rFonts w:ascii="Arial" w:hAnsi="Arial" w:cs="Arial"/>
                <w:b/>
                <w:sz w:val="24"/>
                <w:szCs w:val="24"/>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260B96" w:rsidRPr="00F02DB0">
              <w:rPr>
                <w:rFonts w:ascii="Arial" w:hAnsi="Arial" w:cs="Arial"/>
                <w:b/>
                <w:sz w:val="24"/>
                <w:szCs w:val="24"/>
              </w:rPr>
              <w:t xml:space="preserve"> </w:t>
            </w:r>
            <w:r w:rsidR="00260B96" w:rsidRPr="00260B96">
              <w:rPr>
                <w:rFonts w:cs="Arial"/>
                <w:b/>
              </w:rPr>
              <w:t>What were the causes of the French Revolution?  How did the three stages of the French Revolution ultimately lead to tyranny?  How would you view the success and failure of Napoleon’s rule?</w:t>
            </w:r>
          </w:p>
          <w:p w:rsidR="00B149C5" w:rsidRDefault="00B149C5" w:rsidP="00D97955"/>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260B96" w:rsidP="00A5565A">
            <w:pPr>
              <w:jc w:val="center"/>
            </w:pPr>
            <w:r>
              <w:t>Causes of French Revolution</w:t>
            </w:r>
          </w:p>
        </w:tc>
        <w:tc>
          <w:tcPr>
            <w:tcW w:w="1890" w:type="dxa"/>
            <w:vAlign w:val="center"/>
          </w:tcPr>
          <w:p w:rsidR="00A73EB8" w:rsidRPr="00A73EB8" w:rsidRDefault="00260B96" w:rsidP="00A5565A">
            <w:pPr>
              <w:jc w:val="center"/>
            </w:pPr>
            <w:r>
              <w:t>College Board</w:t>
            </w:r>
          </w:p>
        </w:tc>
        <w:tc>
          <w:tcPr>
            <w:tcW w:w="3420" w:type="dxa"/>
            <w:vAlign w:val="center"/>
          </w:tcPr>
          <w:p w:rsidR="00430277" w:rsidRPr="00A73EB8" w:rsidRDefault="00260B96" w:rsidP="003A1F67">
            <w:pPr>
              <w:pStyle w:val="ListParagraph"/>
              <w:numPr>
                <w:ilvl w:val="0"/>
                <w:numId w:val="2"/>
              </w:numPr>
              <w:ind w:left="360"/>
            </w:pPr>
            <w:proofErr w:type="spellStart"/>
            <w:r>
              <w:t>Ancien</w:t>
            </w:r>
            <w:proofErr w:type="spellEnd"/>
            <w:r>
              <w:t xml:space="preserve"> Regime, </w:t>
            </w:r>
            <w:r w:rsidR="00940C48">
              <w:t>Estates General</w:t>
            </w:r>
          </w:p>
        </w:tc>
        <w:tc>
          <w:tcPr>
            <w:tcW w:w="3420" w:type="dxa"/>
            <w:vAlign w:val="center"/>
          </w:tcPr>
          <w:p w:rsidR="00A73EB8" w:rsidRDefault="00940C48" w:rsidP="00A5565A">
            <w:pPr>
              <w:jc w:val="center"/>
            </w:pPr>
            <w:r>
              <w:t>Lecture</w:t>
            </w:r>
          </w:p>
          <w:p w:rsidR="00940C48" w:rsidRDefault="00940C48" w:rsidP="00A5565A">
            <w:pPr>
              <w:jc w:val="center"/>
            </w:pPr>
            <w:r>
              <w:t>Socratic Seminar on Readings from Doyle: Origins of the French Revolution, Dunne: Fifty Years of Rewriting the French Revolution</w:t>
            </w:r>
          </w:p>
          <w:p w:rsidR="004C583E" w:rsidRPr="002F1426" w:rsidRDefault="004C583E" w:rsidP="00A5565A">
            <w:pPr>
              <w:jc w:val="center"/>
              <w:rPr>
                <w:b/>
              </w:rPr>
            </w:pPr>
            <w:r>
              <w:t>Text p. 350-70</w:t>
            </w:r>
          </w:p>
        </w:tc>
        <w:tc>
          <w:tcPr>
            <w:tcW w:w="2880" w:type="dxa"/>
            <w:vAlign w:val="center"/>
          </w:tcPr>
          <w:p w:rsidR="00A73EB8" w:rsidRPr="00DB305D" w:rsidRDefault="00940C48" w:rsidP="00A5565A">
            <w:pPr>
              <w:spacing w:after="120"/>
              <w:jc w:val="center"/>
              <w:rPr>
                <w:sz w:val="18"/>
              </w:rPr>
            </w:pPr>
            <w:r>
              <w:t>Socratic Seminar</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260B96" w:rsidP="00A5565A">
            <w:pPr>
              <w:jc w:val="center"/>
            </w:pPr>
            <w:r>
              <w:t>French Revolution</w:t>
            </w:r>
          </w:p>
        </w:tc>
        <w:tc>
          <w:tcPr>
            <w:tcW w:w="1890" w:type="dxa"/>
            <w:vAlign w:val="center"/>
          </w:tcPr>
          <w:p w:rsidR="0080537B" w:rsidRPr="00A73EB8" w:rsidRDefault="00260B96" w:rsidP="00A5565A">
            <w:pPr>
              <w:jc w:val="center"/>
            </w:pPr>
            <w:r>
              <w:t>Same</w:t>
            </w:r>
          </w:p>
        </w:tc>
        <w:tc>
          <w:tcPr>
            <w:tcW w:w="3420" w:type="dxa"/>
            <w:vAlign w:val="center"/>
          </w:tcPr>
          <w:p w:rsidR="00430277" w:rsidRPr="00A73EB8" w:rsidRDefault="00940C48" w:rsidP="003A1F67">
            <w:pPr>
              <w:pStyle w:val="ListParagraph"/>
              <w:numPr>
                <w:ilvl w:val="0"/>
                <w:numId w:val="2"/>
              </w:numPr>
              <w:ind w:left="360"/>
            </w:pPr>
            <w:r>
              <w:t>Bastille, Oath of the Tennis Court, National Assembly, Great Fear, August 4</w:t>
            </w:r>
            <w:r w:rsidRPr="00940C48">
              <w:rPr>
                <w:vertAlign w:val="superscript"/>
              </w:rPr>
              <w:t>th</w:t>
            </w:r>
            <w:r>
              <w:t xml:space="preserve"> Decrees, Declaration of Rights of Man and Citizen</w:t>
            </w:r>
          </w:p>
        </w:tc>
        <w:tc>
          <w:tcPr>
            <w:tcW w:w="3420" w:type="dxa"/>
            <w:vAlign w:val="center"/>
          </w:tcPr>
          <w:p w:rsidR="0080537B" w:rsidRDefault="00940C48" w:rsidP="00A5565A">
            <w:pPr>
              <w:jc w:val="center"/>
            </w:pPr>
            <w:r>
              <w:t>Lecture</w:t>
            </w:r>
          </w:p>
          <w:p w:rsidR="00940C48" w:rsidRPr="002F1426" w:rsidRDefault="00940C48" w:rsidP="00A5565A">
            <w:pPr>
              <w:jc w:val="center"/>
              <w:rPr>
                <w:b/>
              </w:rPr>
            </w:pPr>
            <w:r>
              <w:t>Readings: Wollstonecraft</w:t>
            </w:r>
          </w:p>
        </w:tc>
        <w:tc>
          <w:tcPr>
            <w:tcW w:w="2880" w:type="dxa"/>
            <w:vAlign w:val="center"/>
          </w:tcPr>
          <w:p w:rsidR="0080537B" w:rsidRPr="00DB305D" w:rsidRDefault="00940C48" w:rsidP="00A5565A">
            <w:pPr>
              <w:spacing w:after="120"/>
              <w:jc w:val="center"/>
              <w:rPr>
                <w:sz w:val="18"/>
              </w:rPr>
            </w:pPr>
            <w:r>
              <w:t>Formative Assessment</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4C583E">
        <w:trPr>
          <w:trHeight w:val="980"/>
        </w:trPr>
        <w:tc>
          <w:tcPr>
            <w:tcW w:w="2785" w:type="dxa"/>
            <w:vAlign w:val="center"/>
          </w:tcPr>
          <w:p w:rsidR="0080537B" w:rsidRPr="00DE5063" w:rsidRDefault="00260B96" w:rsidP="00A5565A">
            <w:pPr>
              <w:jc w:val="center"/>
            </w:pPr>
            <w:r>
              <w:t>Reign of Terror</w:t>
            </w:r>
            <w:r w:rsidR="00940C48">
              <w:t xml:space="preserve"> and Directory</w:t>
            </w:r>
          </w:p>
        </w:tc>
        <w:tc>
          <w:tcPr>
            <w:tcW w:w="1890" w:type="dxa"/>
            <w:vAlign w:val="center"/>
          </w:tcPr>
          <w:p w:rsidR="0080537B" w:rsidRPr="00A73EB8" w:rsidRDefault="00260B96" w:rsidP="00A5565A">
            <w:pPr>
              <w:jc w:val="center"/>
            </w:pPr>
            <w:r>
              <w:t>Same</w:t>
            </w:r>
          </w:p>
        </w:tc>
        <w:tc>
          <w:tcPr>
            <w:tcW w:w="3420" w:type="dxa"/>
            <w:vAlign w:val="center"/>
          </w:tcPr>
          <w:p w:rsidR="00430277" w:rsidRPr="00A73EB8" w:rsidRDefault="00940C48" w:rsidP="00B149C5">
            <w:pPr>
              <w:pStyle w:val="ListParagraph"/>
              <w:numPr>
                <w:ilvl w:val="0"/>
                <w:numId w:val="2"/>
              </w:numPr>
              <w:ind w:left="360"/>
            </w:pPr>
            <w:r>
              <w:t xml:space="preserve">Republic of Virtue, September Massacres, Convention, Mountain, </w:t>
            </w:r>
            <w:proofErr w:type="spellStart"/>
            <w:r>
              <w:t>Girondists</w:t>
            </w:r>
            <w:proofErr w:type="spellEnd"/>
            <w:r>
              <w:t>, Sans – Culottes, Directory</w:t>
            </w:r>
          </w:p>
        </w:tc>
        <w:tc>
          <w:tcPr>
            <w:tcW w:w="3420" w:type="dxa"/>
            <w:vAlign w:val="center"/>
          </w:tcPr>
          <w:p w:rsidR="0080537B" w:rsidRDefault="00940C48" w:rsidP="00A5565A">
            <w:pPr>
              <w:jc w:val="center"/>
            </w:pPr>
            <w:r>
              <w:t>Lecture</w:t>
            </w:r>
          </w:p>
          <w:p w:rsidR="004C583E" w:rsidRPr="002F1426" w:rsidRDefault="004C583E" w:rsidP="00A5565A">
            <w:pPr>
              <w:jc w:val="center"/>
              <w:rPr>
                <w:b/>
              </w:rPr>
            </w:pPr>
            <w:r>
              <w:t>Text p. 370-389</w:t>
            </w:r>
          </w:p>
        </w:tc>
        <w:tc>
          <w:tcPr>
            <w:tcW w:w="2880" w:type="dxa"/>
            <w:vAlign w:val="center"/>
          </w:tcPr>
          <w:p w:rsidR="0080537B" w:rsidRPr="00DB305D" w:rsidRDefault="00940C48" w:rsidP="00A5565A">
            <w:pPr>
              <w:spacing w:after="120"/>
              <w:jc w:val="center"/>
              <w:rPr>
                <w:sz w:val="18"/>
              </w:rPr>
            </w:pPr>
            <w:r>
              <w:t>Formative Assessment</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60B96" w:rsidP="00A5565A">
            <w:pPr>
              <w:jc w:val="center"/>
            </w:pPr>
            <w:r>
              <w:t>Napoleon</w:t>
            </w:r>
          </w:p>
        </w:tc>
        <w:tc>
          <w:tcPr>
            <w:tcW w:w="1890" w:type="dxa"/>
            <w:vAlign w:val="center"/>
          </w:tcPr>
          <w:p w:rsidR="002717B6" w:rsidRPr="00A73EB8" w:rsidRDefault="00260B96" w:rsidP="00A5565A">
            <w:pPr>
              <w:jc w:val="center"/>
            </w:pPr>
            <w:r>
              <w:t>Same</w:t>
            </w:r>
          </w:p>
        </w:tc>
        <w:tc>
          <w:tcPr>
            <w:tcW w:w="3420" w:type="dxa"/>
            <w:vAlign w:val="center"/>
          </w:tcPr>
          <w:p w:rsidR="00990086" w:rsidRPr="00A73EB8" w:rsidRDefault="00940C48" w:rsidP="00B149C5">
            <w:pPr>
              <w:pStyle w:val="ListParagraph"/>
              <w:numPr>
                <w:ilvl w:val="0"/>
                <w:numId w:val="2"/>
              </w:numPr>
              <w:ind w:left="360"/>
            </w:pPr>
            <w:r>
              <w:t>Plebiscite, Concordat of 1801</w:t>
            </w:r>
          </w:p>
        </w:tc>
        <w:tc>
          <w:tcPr>
            <w:tcW w:w="3420" w:type="dxa"/>
            <w:vAlign w:val="center"/>
          </w:tcPr>
          <w:p w:rsidR="002717B6" w:rsidRDefault="00940C48" w:rsidP="00A5565A">
            <w:pPr>
              <w:jc w:val="center"/>
            </w:pPr>
            <w:r>
              <w:t>Lecture</w:t>
            </w:r>
          </w:p>
          <w:p w:rsidR="00940C48" w:rsidRDefault="00940C48" w:rsidP="00A5565A">
            <w:pPr>
              <w:jc w:val="center"/>
            </w:pPr>
            <w:r>
              <w:t>Thesis Outline</w:t>
            </w:r>
          </w:p>
          <w:p w:rsidR="004C583E" w:rsidRPr="002F1426" w:rsidRDefault="004C583E" w:rsidP="00A5565A">
            <w:pPr>
              <w:jc w:val="center"/>
              <w:rPr>
                <w:b/>
              </w:rPr>
            </w:pPr>
            <w:r>
              <w:t>Text 389-431</w:t>
            </w:r>
          </w:p>
        </w:tc>
        <w:tc>
          <w:tcPr>
            <w:tcW w:w="2880" w:type="dxa"/>
            <w:vAlign w:val="center"/>
          </w:tcPr>
          <w:p w:rsidR="00940C48" w:rsidRDefault="00940C48" w:rsidP="00A5565A">
            <w:pPr>
              <w:spacing w:after="120"/>
              <w:jc w:val="center"/>
            </w:pPr>
            <w:r>
              <w:t>Thesis Outline</w:t>
            </w:r>
          </w:p>
          <w:p w:rsidR="002717B6" w:rsidRPr="00DB305D" w:rsidRDefault="00940C48" w:rsidP="00A5565A">
            <w:pPr>
              <w:spacing w:after="120"/>
              <w:jc w:val="center"/>
              <w:rPr>
                <w:sz w:val="18"/>
              </w:rPr>
            </w:pPr>
            <w:r>
              <w:t>Unit Test</w:t>
            </w:r>
          </w:p>
        </w:tc>
      </w:tr>
    </w:tbl>
    <w:p w:rsidR="002717B6" w:rsidRPr="001951E8" w:rsidRDefault="002717B6" w:rsidP="007A147C">
      <w:pPr>
        <w:spacing w:after="0"/>
        <w:rPr>
          <w:sz w:val="4"/>
          <w:szCs w:val="4"/>
        </w:rPr>
      </w:pPr>
    </w:p>
    <w:p w:rsidR="002717B6" w:rsidRDefault="002717B6" w:rsidP="00990086">
      <w:pPr>
        <w:spacing w:after="0"/>
        <w:rPr>
          <w:sz w:val="4"/>
          <w:szCs w:val="4"/>
        </w:rPr>
      </w:pPr>
      <w:bookmarkStart w:id="0" w:name="_GoBack"/>
      <w:bookmarkEnd w:id="0"/>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951E8"/>
    <w:rsid w:val="001E06E5"/>
    <w:rsid w:val="001E1FF2"/>
    <w:rsid w:val="00243906"/>
    <w:rsid w:val="00260B96"/>
    <w:rsid w:val="002717B6"/>
    <w:rsid w:val="002F1426"/>
    <w:rsid w:val="002F1966"/>
    <w:rsid w:val="003154BD"/>
    <w:rsid w:val="003A1F67"/>
    <w:rsid w:val="00430277"/>
    <w:rsid w:val="004C583E"/>
    <w:rsid w:val="004D4FCE"/>
    <w:rsid w:val="005E38FC"/>
    <w:rsid w:val="00611B54"/>
    <w:rsid w:val="00613CB0"/>
    <w:rsid w:val="007A147C"/>
    <w:rsid w:val="007F0C34"/>
    <w:rsid w:val="0080537B"/>
    <w:rsid w:val="0083516A"/>
    <w:rsid w:val="008668B6"/>
    <w:rsid w:val="008902B0"/>
    <w:rsid w:val="00940C48"/>
    <w:rsid w:val="00990086"/>
    <w:rsid w:val="009A0FC1"/>
    <w:rsid w:val="00A73EB8"/>
    <w:rsid w:val="00AC2828"/>
    <w:rsid w:val="00B149C5"/>
    <w:rsid w:val="00B477DC"/>
    <w:rsid w:val="00B963EA"/>
    <w:rsid w:val="00BE53BF"/>
    <w:rsid w:val="00C80BCA"/>
    <w:rsid w:val="00C94F98"/>
    <w:rsid w:val="00D97955"/>
    <w:rsid w:val="00DB305D"/>
    <w:rsid w:val="00DE5063"/>
    <w:rsid w:val="00ED4B08"/>
    <w:rsid w:val="00EF1B39"/>
    <w:rsid w:val="00F82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B0B4-D99F-4E19-A46B-8D705C5E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23</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5</cp:revision>
  <dcterms:created xsi:type="dcterms:W3CDTF">2017-08-05T20:19:00Z</dcterms:created>
  <dcterms:modified xsi:type="dcterms:W3CDTF">2017-09-22T16:41:00Z</dcterms:modified>
</cp:coreProperties>
</file>