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F13CE2">
        <w:t>AP European History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F13CE2">
        <w:rPr>
          <w:b/>
        </w:rPr>
        <w:t xml:space="preserve"> 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13CE2">
              <w:rPr>
                <w:b/>
              </w:rPr>
              <w:t>Unit V Struggle for Wealth and Empire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13CE2">
              <w:rPr>
                <w:b/>
              </w:rPr>
              <w:t xml:space="preserve"> 6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F13CE2" w:rsidRPr="000A0E43" w:rsidRDefault="002F1426" w:rsidP="00F13CE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13CE2" w:rsidRPr="000A0E4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13CE2" w:rsidRPr="00F13CE2">
              <w:rPr>
                <w:rFonts w:cs="Arial"/>
                <w:b/>
              </w:rPr>
              <w:t>What were the ramifications of Europe’s movement away from the Old Regime socially and economically?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13CE2" w:rsidP="00A5565A">
            <w:pPr>
              <w:jc w:val="center"/>
            </w:pPr>
            <w:r>
              <w:t>Elite and Popular Cultures and growth of the World Economy</w:t>
            </w:r>
          </w:p>
        </w:tc>
        <w:tc>
          <w:tcPr>
            <w:tcW w:w="1890" w:type="dxa"/>
            <w:vAlign w:val="center"/>
          </w:tcPr>
          <w:p w:rsidR="00A73EB8" w:rsidRPr="00A73EB8" w:rsidRDefault="00F13CE2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DD668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Witch Trials, </w:t>
            </w:r>
          </w:p>
        </w:tc>
        <w:tc>
          <w:tcPr>
            <w:tcW w:w="3420" w:type="dxa"/>
            <w:vAlign w:val="center"/>
          </w:tcPr>
          <w:p w:rsidR="00A73EB8" w:rsidRDefault="00DD6683" w:rsidP="00A5565A">
            <w:pPr>
              <w:jc w:val="center"/>
            </w:pPr>
            <w:r>
              <w:t>Socratic Seminar</w:t>
            </w:r>
          </w:p>
          <w:p w:rsidR="00DD6683" w:rsidRPr="002F1426" w:rsidRDefault="00DD6683" w:rsidP="00A5565A">
            <w:pPr>
              <w:jc w:val="center"/>
              <w:rPr>
                <w:b/>
              </w:rPr>
            </w:pPr>
            <w:r>
              <w:t>Text p. 257-273</w:t>
            </w:r>
          </w:p>
        </w:tc>
        <w:tc>
          <w:tcPr>
            <w:tcW w:w="2880" w:type="dxa"/>
            <w:vAlign w:val="center"/>
          </w:tcPr>
          <w:p w:rsidR="00A73EB8" w:rsidRPr="00DB305D" w:rsidRDefault="00DD6683" w:rsidP="00A5565A">
            <w:pPr>
              <w:spacing w:after="120"/>
              <w:jc w:val="center"/>
              <w:rPr>
                <w:sz w:val="18"/>
              </w:rPr>
            </w:pPr>
            <w:r>
              <w:t>Socratic Seminar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13CE2" w:rsidP="00A5565A">
            <w:pPr>
              <w:jc w:val="center"/>
            </w:pPr>
            <w:r>
              <w:t>Wars of the Mid-18</w:t>
            </w:r>
            <w:r w:rsidRPr="00F13CE2">
              <w:rPr>
                <w:vertAlign w:val="superscript"/>
              </w:rPr>
              <w:t>th</w:t>
            </w:r>
            <w:r>
              <w:t xml:space="preserve"> Century</w:t>
            </w:r>
          </w:p>
        </w:tc>
        <w:tc>
          <w:tcPr>
            <w:tcW w:w="1890" w:type="dxa"/>
            <w:vAlign w:val="center"/>
          </w:tcPr>
          <w:p w:rsidR="0080537B" w:rsidRPr="00A73EB8" w:rsidRDefault="00F13CE2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430277" w:rsidRPr="00A73EB8" w:rsidRDefault="00DD668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War of Austrian Succession, Seven Year’s War, Diplomatic Revolution</w:t>
            </w:r>
          </w:p>
        </w:tc>
        <w:tc>
          <w:tcPr>
            <w:tcW w:w="3420" w:type="dxa"/>
            <w:vAlign w:val="center"/>
          </w:tcPr>
          <w:p w:rsidR="0080537B" w:rsidRDefault="00DD6683" w:rsidP="00A5565A">
            <w:pPr>
              <w:jc w:val="center"/>
            </w:pPr>
            <w:r>
              <w:t>Lecture</w:t>
            </w:r>
          </w:p>
          <w:p w:rsidR="00DD6683" w:rsidRDefault="00DD6683" w:rsidP="00A5565A">
            <w:pPr>
              <w:jc w:val="center"/>
            </w:pPr>
            <w:r>
              <w:t>DBQ</w:t>
            </w:r>
          </w:p>
          <w:p w:rsidR="00DD6683" w:rsidRPr="002F1426" w:rsidRDefault="00DD6683" w:rsidP="00A5565A">
            <w:pPr>
              <w:jc w:val="center"/>
              <w:rPr>
                <w:b/>
              </w:rPr>
            </w:pPr>
            <w:r>
              <w:t>Text p. 274-295</w:t>
            </w:r>
          </w:p>
        </w:tc>
        <w:tc>
          <w:tcPr>
            <w:tcW w:w="2880" w:type="dxa"/>
            <w:vAlign w:val="center"/>
          </w:tcPr>
          <w:p w:rsidR="0080537B" w:rsidRDefault="00DD6683" w:rsidP="00A5565A">
            <w:pPr>
              <w:spacing w:after="120"/>
              <w:jc w:val="center"/>
            </w:pPr>
            <w:r>
              <w:t>DBQ</w:t>
            </w:r>
          </w:p>
          <w:p w:rsidR="00DD6683" w:rsidRPr="00DB305D" w:rsidRDefault="00DD6683" w:rsidP="00A5565A">
            <w:pPr>
              <w:spacing w:after="120"/>
              <w:jc w:val="center"/>
              <w:rPr>
                <w:sz w:val="18"/>
              </w:rPr>
            </w:pPr>
            <w:r>
              <w:t>Unit Test for Units 4-5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  <w:bookmarkStart w:id="0" w:name="_GoBack"/>
      <w:bookmarkEnd w:id="0"/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13CB0"/>
    <w:rsid w:val="007A147C"/>
    <w:rsid w:val="007F0C34"/>
    <w:rsid w:val="0080537B"/>
    <w:rsid w:val="0083516A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D6683"/>
    <w:rsid w:val="00DE5063"/>
    <w:rsid w:val="00ED4B08"/>
    <w:rsid w:val="00EF1B39"/>
    <w:rsid w:val="00F13CE2"/>
    <w:rsid w:val="00F6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6F145-A390-4B38-A719-9B8AC12D3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Longenecker, Joseph</cp:lastModifiedBy>
  <cp:revision>4</cp:revision>
  <dcterms:created xsi:type="dcterms:W3CDTF">2017-08-05T13:27:00Z</dcterms:created>
  <dcterms:modified xsi:type="dcterms:W3CDTF">2017-09-22T16:28:00Z</dcterms:modified>
</cp:coreProperties>
</file>