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tab/>
      </w:r>
      <w:r w:rsidR="000066BF">
        <w:t>AP European History</w:t>
      </w:r>
      <w:r>
        <w:tab/>
      </w:r>
      <w:r w:rsidR="002F1426">
        <w:t xml:space="preserve">                      </w:t>
      </w:r>
      <w:r w:rsidRPr="002F1426">
        <w:rPr>
          <w:b/>
        </w:rPr>
        <w:t>Grade:</w:t>
      </w:r>
      <w:r w:rsidR="000066BF">
        <w:rPr>
          <w:b/>
        </w:rPr>
        <w:t xml:space="preserve"> 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F444BA">
              <w:rPr>
                <w:b/>
              </w:rPr>
              <w:t xml:space="preserve">Unit IV </w:t>
            </w:r>
            <w:r w:rsidR="000066BF">
              <w:rPr>
                <w:b/>
              </w:rPr>
              <w:t>Constitutionalism v Absolutism</w:t>
            </w:r>
          </w:p>
        </w:tc>
        <w:tc>
          <w:tcPr>
            <w:tcW w:w="7920" w:type="dxa"/>
          </w:tcPr>
          <w:p w:rsidR="009A0FC1" w:rsidRPr="00B477DC" w:rsidRDefault="002F1426" w:rsidP="009A0FC1">
            <w:r w:rsidRPr="002F1426">
              <w:rPr>
                <w:b/>
              </w:rPr>
              <w:t>Pacing:</w:t>
            </w:r>
            <w:r w:rsidR="00DB305D">
              <w:rPr>
                <w:b/>
              </w:rPr>
              <w:t xml:space="preserve"> </w:t>
            </w:r>
            <w:r w:rsidR="00F444BA">
              <w:rPr>
                <w:b/>
              </w:rPr>
              <w:t>10</w:t>
            </w:r>
            <w:r w:rsidR="00C85D2E">
              <w:rPr>
                <w:b/>
              </w:rPr>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C85D2E" w:rsidRPr="004326E8">
              <w:rPr>
                <w:rFonts w:ascii="Arial" w:hAnsi="Arial" w:cs="Arial"/>
                <w:b/>
                <w:sz w:val="24"/>
                <w:szCs w:val="24"/>
              </w:rPr>
              <w:t xml:space="preserve"> How did the </w:t>
            </w:r>
            <w:proofErr w:type="spellStart"/>
            <w:r w:rsidR="00C85D2E" w:rsidRPr="004326E8">
              <w:rPr>
                <w:rFonts w:ascii="Arial" w:hAnsi="Arial" w:cs="Arial"/>
                <w:b/>
                <w:sz w:val="24"/>
                <w:szCs w:val="24"/>
              </w:rPr>
              <w:t>Fronde</w:t>
            </w:r>
            <w:proofErr w:type="spellEnd"/>
            <w:r w:rsidR="00C85D2E" w:rsidRPr="004326E8">
              <w:rPr>
                <w:rFonts w:ascii="Arial" w:hAnsi="Arial" w:cs="Arial"/>
                <w:b/>
                <w:sz w:val="24"/>
                <w:szCs w:val="24"/>
              </w:rPr>
              <w:t xml:space="preserve"> impact Louis XIV’s desire for an absolutist state and what were the manifestations of his absolutism on the French aristocracy and people?  Additionally, how was the palace of Versailles used to this end?</w:t>
            </w:r>
          </w:p>
          <w:p w:rsidR="00F444BA" w:rsidRPr="00125C1A" w:rsidRDefault="00F444BA" w:rsidP="00F444BA">
            <w:pPr>
              <w:rPr>
                <w:rFonts w:ascii="Arial" w:hAnsi="Arial" w:cs="Arial"/>
                <w:b/>
                <w:sz w:val="24"/>
                <w:szCs w:val="24"/>
              </w:rPr>
            </w:pPr>
            <w:r w:rsidRPr="00125C1A">
              <w:rPr>
                <w:rFonts w:ascii="Arial" w:hAnsi="Arial" w:cs="Arial"/>
                <w:b/>
                <w:sz w:val="24"/>
                <w:szCs w:val="24"/>
              </w:rPr>
              <w:t>What impact did absolutism have on England and why and how did England turn to constitutionalism? How would you contrast the development of Eastern European absolutism with the movements in Western Europe to constitutionalism?</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C872FC" w:rsidP="00A5565A">
            <w:pPr>
              <w:jc w:val="center"/>
            </w:pPr>
            <w:r>
              <w:t>England</w:t>
            </w:r>
          </w:p>
        </w:tc>
        <w:tc>
          <w:tcPr>
            <w:tcW w:w="1890" w:type="dxa"/>
            <w:vAlign w:val="center"/>
          </w:tcPr>
          <w:p w:rsidR="00A73EB8" w:rsidRPr="00A73EB8" w:rsidRDefault="001309D6" w:rsidP="00A5565A">
            <w:pPr>
              <w:jc w:val="center"/>
            </w:pPr>
            <w:r>
              <w:t>College Board</w:t>
            </w:r>
          </w:p>
        </w:tc>
        <w:tc>
          <w:tcPr>
            <w:tcW w:w="3420" w:type="dxa"/>
            <w:vAlign w:val="center"/>
          </w:tcPr>
          <w:p w:rsidR="00430277" w:rsidRPr="00A73EB8" w:rsidRDefault="000752CF" w:rsidP="003A1F67">
            <w:pPr>
              <w:pStyle w:val="ListParagraph"/>
              <w:numPr>
                <w:ilvl w:val="0"/>
                <w:numId w:val="2"/>
              </w:numPr>
              <w:ind w:left="360"/>
            </w:pPr>
            <w:r>
              <w:t>Interregnum, Glorious Revolution, English Bill of Rights, Locke, Hobbs, Social Contract</w:t>
            </w:r>
          </w:p>
        </w:tc>
        <w:tc>
          <w:tcPr>
            <w:tcW w:w="3420" w:type="dxa"/>
            <w:vAlign w:val="center"/>
          </w:tcPr>
          <w:p w:rsidR="00A73EB8" w:rsidRDefault="000752CF" w:rsidP="00A5565A">
            <w:pPr>
              <w:jc w:val="center"/>
            </w:pPr>
            <w:r>
              <w:t xml:space="preserve">Songs: </w:t>
            </w:r>
            <w:proofErr w:type="spellStart"/>
            <w:r>
              <w:t>Pogues</w:t>
            </w:r>
            <w:proofErr w:type="spellEnd"/>
            <w:r>
              <w:t xml:space="preserve"> and Monty Python</w:t>
            </w:r>
          </w:p>
          <w:p w:rsidR="000752CF" w:rsidRDefault="000752CF" w:rsidP="00A5565A">
            <w:pPr>
              <w:jc w:val="center"/>
            </w:pPr>
            <w:r>
              <w:t>Lecture</w:t>
            </w:r>
          </w:p>
          <w:p w:rsidR="000752CF" w:rsidRPr="002F1426" w:rsidRDefault="000752CF" w:rsidP="00A5565A">
            <w:pPr>
              <w:jc w:val="center"/>
              <w:rPr>
                <w:b/>
              </w:rPr>
            </w:pPr>
            <w:r>
              <w:t>Text 155-169</w:t>
            </w:r>
          </w:p>
        </w:tc>
        <w:tc>
          <w:tcPr>
            <w:tcW w:w="2880" w:type="dxa"/>
            <w:vAlign w:val="center"/>
          </w:tcPr>
          <w:p w:rsidR="00A73EB8" w:rsidRPr="00DB305D" w:rsidRDefault="000752CF" w:rsidP="00A5565A">
            <w:pPr>
              <w:spacing w:after="120"/>
              <w:jc w:val="center"/>
              <w:rPr>
                <w:sz w:val="18"/>
              </w:rPr>
            </w:pPr>
            <w:r>
              <w:t>Formative</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9F0BAB" w:rsidP="009F0BAB">
            <w:pPr>
              <w:jc w:val="center"/>
            </w:pPr>
            <w:r>
              <w:t xml:space="preserve">France and Louis XIV </w:t>
            </w:r>
          </w:p>
        </w:tc>
        <w:tc>
          <w:tcPr>
            <w:tcW w:w="1890" w:type="dxa"/>
            <w:vAlign w:val="center"/>
          </w:tcPr>
          <w:p w:rsidR="0080537B" w:rsidRPr="00A73EB8" w:rsidRDefault="001309D6" w:rsidP="00A5565A">
            <w:pPr>
              <w:jc w:val="center"/>
            </w:pPr>
            <w:r>
              <w:t>Same</w:t>
            </w:r>
          </w:p>
        </w:tc>
        <w:tc>
          <w:tcPr>
            <w:tcW w:w="3420" w:type="dxa"/>
            <w:vAlign w:val="center"/>
          </w:tcPr>
          <w:p w:rsidR="00430277" w:rsidRPr="00A73EB8" w:rsidRDefault="000752CF" w:rsidP="003A1F67">
            <w:pPr>
              <w:pStyle w:val="ListParagraph"/>
              <w:numPr>
                <w:ilvl w:val="0"/>
                <w:numId w:val="2"/>
              </w:numPr>
              <w:ind w:left="360"/>
            </w:pPr>
            <w:proofErr w:type="spellStart"/>
            <w:r>
              <w:t>Fronde</w:t>
            </w:r>
            <w:proofErr w:type="spellEnd"/>
            <w:r>
              <w:t>, Versailles, Edict of Nates</w:t>
            </w:r>
          </w:p>
        </w:tc>
        <w:tc>
          <w:tcPr>
            <w:tcW w:w="3420" w:type="dxa"/>
            <w:vAlign w:val="center"/>
          </w:tcPr>
          <w:p w:rsidR="0080537B" w:rsidRDefault="000752CF" w:rsidP="00A5565A">
            <w:pPr>
              <w:jc w:val="center"/>
            </w:pPr>
            <w:r>
              <w:t>Lecture</w:t>
            </w:r>
          </w:p>
          <w:p w:rsidR="000752CF" w:rsidRDefault="000752CF" w:rsidP="00A5565A">
            <w:pPr>
              <w:jc w:val="center"/>
            </w:pPr>
            <w:r>
              <w:t xml:space="preserve">Reading: </w:t>
            </w:r>
            <w:proofErr w:type="spellStart"/>
            <w:r>
              <w:t>Duc</w:t>
            </w:r>
            <w:proofErr w:type="spellEnd"/>
            <w:r>
              <w:t xml:space="preserve"> de St Simon</w:t>
            </w:r>
          </w:p>
          <w:p w:rsidR="000752CF" w:rsidRDefault="000752CF" w:rsidP="00A5565A">
            <w:pPr>
              <w:jc w:val="center"/>
            </w:pPr>
            <w:r>
              <w:t>Text 169-188</w:t>
            </w:r>
          </w:p>
          <w:p w:rsidR="000752CF" w:rsidRDefault="000752CF" w:rsidP="00A5565A">
            <w:pPr>
              <w:jc w:val="center"/>
            </w:pPr>
            <w:r>
              <w:t>Dutch Canvas Lecture</w:t>
            </w:r>
          </w:p>
          <w:p w:rsidR="000752CF" w:rsidRPr="002F1426" w:rsidRDefault="000752CF" w:rsidP="00A5565A">
            <w:pPr>
              <w:jc w:val="center"/>
              <w:rPr>
                <w:b/>
              </w:rPr>
            </w:pPr>
          </w:p>
        </w:tc>
        <w:tc>
          <w:tcPr>
            <w:tcW w:w="2880" w:type="dxa"/>
            <w:vAlign w:val="center"/>
          </w:tcPr>
          <w:p w:rsidR="0080537B" w:rsidRPr="00DB305D" w:rsidRDefault="000752CF" w:rsidP="00A5565A">
            <w:pPr>
              <w:spacing w:after="120"/>
              <w:jc w:val="center"/>
              <w:rPr>
                <w:sz w:val="18"/>
              </w:rPr>
            </w:pPr>
            <w:r>
              <w:t>Formative</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9F0BAB" w:rsidP="00A5565A">
            <w:pPr>
              <w:jc w:val="center"/>
            </w:pPr>
            <w:r>
              <w:t>Eastern Europe</w:t>
            </w:r>
          </w:p>
        </w:tc>
        <w:tc>
          <w:tcPr>
            <w:tcW w:w="1890" w:type="dxa"/>
            <w:vAlign w:val="center"/>
          </w:tcPr>
          <w:p w:rsidR="0080537B" w:rsidRPr="00A73EB8" w:rsidRDefault="001309D6" w:rsidP="00A5565A">
            <w:pPr>
              <w:jc w:val="center"/>
            </w:pPr>
            <w:r>
              <w:t>Same</w:t>
            </w:r>
          </w:p>
        </w:tc>
        <w:tc>
          <w:tcPr>
            <w:tcW w:w="3420" w:type="dxa"/>
            <w:vAlign w:val="center"/>
          </w:tcPr>
          <w:p w:rsidR="00430277" w:rsidRPr="00A73EB8" w:rsidRDefault="000752CF" w:rsidP="00B149C5">
            <w:pPr>
              <w:pStyle w:val="ListParagraph"/>
              <w:numPr>
                <w:ilvl w:val="0"/>
                <w:numId w:val="2"/>
              </w:numPr>
              <w:ind w:left="360"/>
            </w:pPr>
            <w:r>
              <w:t>Streltsy, Embassy to the West,</w:t>
            </w:r>
          </w:p>
        </w:tc>
        <w:tc>
          <w:tcPr>
            <w:tcW w:w="3420" w:type="dxa"/>
            <w:vAlign w:val="center"/>
          </w:tcPr>
          <w:p w:rsidR="0080537B" w:rsidRDefault="000752CF" w:rsidP="00A5565A">
            <w:pPr>
              <w:jc w:val="center"/>
            </w:pPr>
            <w:r>
              <w:t>Lecture</w:t>
            </w:r>
          </w:p>
          <w:p w:rsidR="000752CF" w:rsidRPr="002F1426" w:rsidRDefault="000752CF" w:rsidP="00A5565A">
            <w:pPr>
              <w:jc w:val="center"/>
              <w:rPr>
                <w:b/>
              </w:rPr>
            </w:pPr>
            <w:r>
              <w:t>Text p. 190-224</w:t>
            </w:r>
          </w:p>
        </w:tc>
        <w:tc>
          <w:tcPr>
            <w:tcW w:w="2880" w:type="dxa"/>
            <w:vAlign w:val="center"/>
          </w:tcPr>
          <w:p w:rsidR="0080537B" w:rsidRDefault="000752CF" w:rsidP="00A5565A">
            <w:pPr>
              <w:spacing w:after="120"/>
              <w:jc w:val="center"/>
            </w:pPr>
            <w:r>
              <w:t>Take Home Essay</w:t>
            </w:r>
          </w:p>
          <w:p w:rsidR="000752CF" w:rsidRPr="00DB305D" w:rsidRDefault="000752CF" w:rsidP="00A5565A">
            <w:pPr>
              <w:spacing w:after="120"/>
              <w:jc w:val="center"/>
              <w:rPr>
                <w:sz w:val="18"/>
              </w:rPr>
            </w:pPr>
            <w:r>
              <w:t>Chart</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2717B6" w:rsidP="00791190"/>
        </w:tc>
        <w:tc>
          <w:tcPr>
            <w:tcW w:w="1890" w:type="dxa"/>
            <w:vAlign w:val="center"/>
          </w:tcPr>
          <w:p w:rsidR="002717B6" w:rsidRPr="00A73EB8" w:rsidRDefault="002717B6" w:rsidP="00A5565A">
            <w:pPr>
              <w:jc w:val="center"/>
            </w:pPr>
          </w:p>
        </w:tc>
        <w:tc>
          <w:tcPr>
            <w:tcW w:w="3420" w:type="dxa"/>
            <w:vAlign w:val="center"/>
          </w:tcPr>
          <w:p w:rsidR="00990086" w:rsidRPr="00A73EB8" w:rsidRDefault="00990086" w:rsidP="00791190">
            <w:bookmarkStart w:id="0" w:name="_GoBack"/>
            <w:bookmarkEnd w:id="0"/>
          </w:p>
        </w:tc>
        <w:tc>
          <w:tcPr>
            <w:tcW w:w="3420" w:type="dxa"/>
            <w:vAlign w:val="center"/>
          </w:tcPr>
          <w:p w:rsidR="002717B6" w:rsidRPr="002F1426" w:rsidRDefault="002717B6" w:rsidP="00A5565A">
            <w:pPr>
              <w:jc w:val="center"/>
              <w:rPr>
                <w:b/>
              </w:rPr>
            </w:pPr>
          </w:p>
        </w:tc>
        <w:tc>
          <w:tcPr>
            <w:tcW w:w="2880" w:type="dxa"/>
            <w:vAlign w:val="center"/>
          </w:tcPr>
          <w:p w:rsidR="002717B6" w:rsidRPr="00DB305D" w:rsidRDefault="002717B6" w:rsidP="00A5565A">
            <w:pPr>
              <w:spacing w:after="120"/>
              <w:jc w:val="center"/>
              <w:rPr>
                <w:sz w:val="18"/>
              </w:rPr>
            </w:pPr>
          </w:p>
        </w:tc>
      </w:tr>
    </w:tbl>
    <w:p w:rsidR="002717B6" w:rsidRPr="001951E8" w:rsidRDefault="002717B6" w:rsidP="007A147C">
      <w:pPr>
        <w:spacing w:after="0"/>
        <w:rPr>
          <w:sz w:val="4"/>
          <w:szCs w:val="4"/>
        </w:rPr>
      </w:pPr>
    </w:p>
    <w:sectPr w:rsidR="002717B6" w:rsidRPr="001951E8"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066BF"/>
    <w:rsid w:val="000752CF"/>
    <w:rsid w:val="000850C2"/>
    <w:rsid w:val="00120692"/>
    <w:rsid w:val="001309D6"/>
    <w:rsid w:val="001951E8"/>
    <w:rsid w:val="001E06E5"/>
    <w:rsid w:val="001E1FF2"/>
    <w:rsid w:val="00243906"/>
    <w:rsid w:val="002717B6"/>
    <w:rsid w:val="002F1426"/>
    <w:rsid w:val="002F1966"/>
    <w:rsid w:val="003154BD"/>
    <w:rsid w:val="003A1F67"/>
    <w:rsid w:val="00430277"/>
    <w:rsid w:val="004D4FCE"/>
    <w:rsid w:val="005E38FC"/>
    <w:rsid w:val="00611B54"/>
    <w:rsid w:val="00613CB0"/>
    <w:rsid w:val="007843D0"/>
    <w:rsid w:val="00791190"/>
    <w:rsid w:val="007A147C"/>
    <w:rsid w:val="007F0C34"/>
    <w:rsid w:val="0080537B"/>
    <w:rsid w:val="0083516A"/>
    <w:rsid w:val="008668B6"/>
    <w:rsid w:val="008902B0"/>
    <w:rsid w:val="00990086"/>
    <w:rsid w:val="009A0FC1"/>
    <w:rsid w:val="009F0BAB"/>
    <w:rsid w:val="00A73EB8"/>
    <w:rsid w:val="00AC2828"/>
    <w:rsid w:val="00B149C5"/>
    <w:rsid w:val="00B477DC"/>
    <w:rsid w:val="00B963EA"/>
    <w:rsid w:val="00BE53BF"/>
    <w:rsid w:val="00C85D2E"/>
    <w:rsid w:val="00C872FC"/>
    <w:rsid w:val="00C94F98"/>
    <w:rsid w:val="00D97955"/>
    <w:rsid w:val="00DB305D"/>
    <w:rsid w:val="00DE5063"/>
    <w:rsid w:val="00ED4B08"/>
    <w:rsid w:val="00EF1B39"/>
    <w:rsid w:val="00F44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F4577-C3EF-4F82-B889-F7EF6E9AB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100</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5</cp:revision>
  <dcterms:created xsi:type="dcterms:W3CDTF">2017-08-04T23:03:00Z</dcterms:created>
  <dcterms:modified xsi:type="dcterms:W3CDTF">2017-09-22T16:24:00Z</dcterms:modified>
</cp:coreProperties>
</file>