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864" w:rsidRPr="002F1426" w:rsidRDefault="00066864" w:rsidP="00066864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066864" w:rsidRPr="0003776C" w:rsidRDefault="00066864" w:rsidP="00066864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 </w:t>
      </w:r>
      <w:r w:rsidRPr="0003776C">
        <w:t>American Women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b/>
        </w:rPr>
        <w:t xml:space="preserve"> </w:t>
      </w:r>
      <w:r>
        <w:t>9</w:t>
      </w:r>
      <w:r w:rsidRPr="0003776C">
        <w:rPr>
          <w:vertAlign w:val="superscript"/>
        </w:rPr>
        <w:t>th</w:t>
      </w:r>
      <w:r>
        <w:t>-12</w:t>
      </w:r>
      <w:r w:rsidRPr="0003776C">
        <w:rPr>
          <w:vertAlign w:val="superscript"/>
        </w:rPr>
        <w:t>th</w:t>
      </w:r>
      <w: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66864" w:rsidTr="00BA0F70">
        <w:tc>
          <w:tcPr>
            <w:tcW w:w="6475" w:type="dxa"/>
          </w:tcPr>
          <w:p w:rsidR="00066864" w:rsidRPr="0003776C" w:rsidRDefault="00066864" w:rsidP="00BA0F70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 </w:t>
            </w:r>
            <w:r>
              <w:t>Unit 1 – Sex, Gender, and Identity</w:t>
            </w:r>
          </w:p>
        </w:tc>
        <w:tc>
          <w:tcPr>
            <w:tcW w:w="7920" w:type="dxa"/>
          </w:tcPr>
          <w:p w:rsidR="00066864" w:rsidRPr="00C0623B" w:rsidRDefault="00066864" w:rsidP="00BA0F7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~3 weeks</w:t>
            </w:r>
          </w:p>
          <w:p w:rsidR="00066864" w:rsidRDefault="00066864" w:rsidP="00BA0F7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66864" w:rsidTr="00BA0F70">
        <w:tc>
          <w:tcPr>
            <w:tcW w:w="14395" w:type="dxa"/>
          </w:tcPr>
          <w:p w:rsidR="00066864" w:rsidRDefault="00066864" w:rsidP="00BA0F7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 </w:t>
            </w:r>
            <w:r w:rsidRPr="0003776C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03776C">
              <w:t>How are the sexes different biologically?</w:t>
            </w:r>
          </w:p>
          <w:p w:rsidR="00066864" w:rsidRPr="0003776C" w:rsidRDefault="00066864" w:rsidP="00BA0F70">
            <w:r>
              <w:t>In what areas are there gender differences related to physiology or cognition?</w:t>
            </w:r>
          </w:p>
          <w:p w:rsidR="00066864" w:rsidRPr="0003776C" w:rsidRDefault="00066864" w:rsidP="00BA0F70">
            <w:r w:rsidRPr="0003776C">
              <w:t>How is gender different from sex?</w:t>
            </w:r>
          </w:p>
          <w:p w:rsidR="00066864" w:rsidRDefault="00066864" w:rsidP="00BA0F70">
            <w:r w:rsidRPr="0003776C">
              <w:t>Is gender something you are born with? Is it constructed? How?</w:t>
            </w:r>
          </w:p>
          <w:p w:rsidR="00066864" w:rsidRPr="0003776C" w:rsidRDefault="00066864" w:rsidP="00BA0F70">
            <w:r>
              <w:t>Where do children get their first social influences and ideas about self?</w:t>
            </w:r>
          </w:p>
          <w:p w:rsidR="00066864" w:rsidRDefault="00066864" w:rsidP="00BA0F70"/>
        </w:tc>
      </w:tr>
    </w:tbl>
    <w:p w:rsidR="00066864" w:rsidRDefault="00066864" w:rsidP="00066864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66864" w:rsidTr="00BA0F70">
        <w:tc>
          <w:tcPr>
            <w:tcW w:w="2785" w:type="dxa"/>
            <w:vAlign w:val="center"/>
          </w:tcPr>
          <w:p w:rsidR="00066864" w:rsidRPr="002F1426" w:rsidRDefault="00066864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66864" w:rsidRPr="002F1426" w:rsidRDefault="00066864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66864" w:rsidRPr="002F1426" w:rsidRDefault="00066864" w:rsidP="00BA0F7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66864" w:rsidRPr="002F1426" w:rsidRDefault="00066864" w:rsidP="00BA0F7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66864" w:rsidRDefault="00066864" w:rsidP="00BA0F7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66864" w:rsidRPr="00DB305D" w:rsidRDefault="00066864" w:rsidP="00BA0F7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66864" w:rsidRPr="001951E8" w:rsidRDefault="00066864" w:rsidP="00066864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66864" w:rsidTr="00BA0F70">
        <w:tc>
          <w:tcPr>
            <w:tcW w:w="2785" w:type="dxa"/>
            <w:vAlign w:val="center"/>
          </w:tcPr>
          <w:p w:rsidR="00066864" w:rsidRPr="00DE5063" w:rsidRDefault="00066864" w:rsidP="00BA0F70">
            <w:pPr>
              <w:jc w:val="center"/>
            </w:pPr>
            <w:r>
              <w:t>Biological differences between sexes</w:t>
            </w:r>
          </w:p>
        </w:tc>
        <w:tc>
          <w:tcPr>
            <w:tcW w:w="1890" w:type="dxa"/>
            <w:vAlign w:val="center"/>
          </w:tcPr>
          <w:p w:rsidR="00066864" w:rsidRPr="00A73EB8" w:rsidRDefault="00066864" w:rsidP="00BA0F70">
            <w:pPr>
              <w:jc w:val="center"/>
            </w:pPr>
            <w:r>
              <w:t>PSY Biological Basis of Behavior 2.2; Intelligence 2.1; Lifespan Development 3.1</w:t>
            </w:r>
          </w:p>
          <w:p w:rsidR="00066864" w:rsidRPr="00A73EB8" w:rsidRDefault="00066864" w:rsidP="00BA0F7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66864" w:rsidRDefault="00066864" w:rsidP="00BA0F70">
            <w:pPr>
              <w:pStyle w:val="ListParagraph"/>
              <w:ind w:left="360"/>
            </w:pPr>
            <w:r>
              <w:t>Chromosomes</w:t>
            </w:r>
          </w:p>
          <w:p w:rsidR="00066864" w:rsidRDefault="00066864" w:rsidP="00BA0F70">
            <w:pPr>
              <w:pStyle w:val="ListParagraph"/>
              <w:ind w:left="360"/>
            </w:pPr>
            <w:r>
              <w:t>Zygotes</w:t>
            </w:r>
          </w:p>
          <w:p w:rsidR="00066864" w:rsidRDefault="00066864" w:rsidP="00BA0F70">
            <w:pPr>
              <w:pStyle w:val="ListParagraph"/>
              <w:ind w:left="360"/>
            </w:pPr>
            <w:r>
              <w:t>Genomic differentiation</w:t>
            </w:r>
          </w:p>
          <w:p w:rsidR="00066864" w:rsidRDefault="00066864" w:rsidP="00BA0F70">
            <w:pPr>
              <w:pStyle w:val="ListParagraph"/>
              <w:ind w:left="360"/>
            </w:pPr>
            <w:r>
              <w:t>Fetus</w:t>
            </w:r>
          </w:p>
          <w:p w:rsidR="00066864" w:rsidRDefault="00066864" w:rsidP="00BA0F70">
            <w:pPr>
              <w:pStyle w:val="ListParagraph"/>
              <w:ind w:left="360"/>
            </w:pPr>
            <w:proofErr w:type="spellStart"/>
            <w:r>
              <w:t>Bipotential</w:t>
            </w:r>
            <w:proofErr w:type="spellEnd"/>
          </w:p>
          <w:p w:rsidR="00066864" w:rsidRDefault="00066864" w:rsidP="00BA0F70">
            <w:pPr>
              <w:pStyle w:val="ListParagraph"/>
              <w:ind w:left="360"/>
            </w:pPr>
            <w:r>
              <w:t>Estrogen</w:t>
            </w:r>
          </w:p>
          <w:p w:rsidR="00066864" w:rsidRPr="00A73EB8" w:rsidRDefault="00066864" w:rsidP="00BA0F70">
            <w:pPr>
              <w:pStyle w:val="ListParagraph"/>
              <w:ind w:left="360"/>
            </w:pPr>
            <w:r>
              <w:t xml:space="preserve">Testosterone </w:t>
            </w:r>
          </w:p>
        </w:tc>
        <w:tc>
          <w:tcPr>
            <w:tcW w:w="3420" w:type="dxa"/>
            <w:vAlign w:val="center"/>
          </w:tcPr>
          <w:p w:rsidR="00066864" w:rsidRPr="00B449D4" w:rsidRDefault="00066864" w:rsidP="00BA0F70">
            <w:r>
              <w:t>Lecture/presentation, text excerpts, videos/visuals</w:t>
            </w:r>
          </w:p>
        </w:tc>
        <w:tc>
          <w:tcPr>
            <w:tcW w:w="2880" w:type="dxa"/>
            <w:vAlign w:val="center"/>
          </w:tcPr>
          <w:p w:rsidR="00066864" w:rsidRDefault="00066864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066864" w:rsidRPr="00DB305D" w:rsidRDefault="00066864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Quiz/test (concepts/vocab)</w:t>
            </w:r>
          </w:p>
        </w:tc>
      </w:tr>
    </w:tbl>
    <w:p w:rsidR="00066864" w:rsidRPr="001951E8" w:rsidRDefault="00066864" w:rsidP="00066864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66864" w:rsidTr="00BA0F70">
        <w:tc>
          <w:tcPr>
            <w:tcW w:w="2785" w:type="dxa"/>
            <w:vAlign w:val="center"/>
          </w:tcPr>
          <w:p w:rsidR="00066864" w:rsidRPr="00DE5063" w:rsidRDefault="00066864" w:rsidP="00BA0F70">
            <w:pPr>
              <w:jc w:val="center"/>
            </w:pPr>
            <w:r>
              <w:t>Gender vs. sex</w:t>
            </w:r>
          </w:p>
        </w:tc>
        <w:tc>
          <w:tcPr>
            <w:tcW w:w="1890" w:type="dxa"/>
            <w:vAlign w:val="center"/>
          </w:tcPr>
          <w:p w:rsidR="00066864" w:rsidRDefault="00066864" w:rsidP="00BA0F70">
            <w:pPr>
              <w:jc w:val="center"/>
            </w:pPr>
            <w:r>
              <w:t>PSY Biological Basis of Behavior 2.2, 3.1, 3.2; Intelligence 2.1; Lifespan Development 5.3</w:t>
            </w:r>
          </w:p>
          <w:p w:rsidR="00066864" w:rsidRPr="00A73EB8" w:rsidRDefault="00066864" w:rsidP="00BA0F70">
            <w:pPr>
              <w:jc w:val="center"/>
            </w:pPr>
            <w:r>
              <w:t>SOC 3.2.2, 3.2.4</w:t>
            </w:r>
          </w:p>
          <w:p w:rsidR="00066864" w:rsidRPr="00A73EB8" w:rsidRDefault="00066864" w:rsidP="00BA0F7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66864" w:rsidRDefault="00066864" w:rsidP="00BA0F70">
            <w:pPr>
              <w:pStyle w:val="ListParagraph"/>
              <w:ind w:left="360"/>
            </w:pPr>
            <w:r>
              <w:t>Gender</w:t>
            </w:r>
          </w:p>
          <w:p w:rsidR="00066864" w:rsidRDefault="00066864" w:rsidP="00BA0F70">
            <w:pPr>
              <w:pStyle w:val="ListParagraph"/>
              <w:ind w:left="360"/>
            </w:pPr>
            <w:r>
              <w:t>Sex</w:t>
            </w:r>
          </w:p>
          <w:p w:rsidR="00066864" w:rsidRDefault="00066864" w:rsidP="00BA0F70">
            <w:pPr>
              <w:pStyle w:val="ListParagraph"/>
              <w:ind w:left="360"/>
            </w:pPr>
            <w:r>
              <w:t>Nature</w:t>
            </w:r>
          </w:p>
          <w:p w:rsidR="00066864" w:rsidRDefault="00066864" w:rsidP="00BA0F70">
            <w:pPr>
              <w:pStyle w:val="ListParagraph"/>
              <w:ind w:left="360"/>
            </w:pPr>
            <w:r>
              <w:t>Nurture</w:t>
            </w:r>
          </w:p>
          <w:p w:rsidR="00066864" w:rsidRPr="00A73EB8" w:rsidRDefault="00066864" w:rsidP="00BA0F70">
            <w:pPr>
              <w:pStyle w:val="ListParagraph"/>
              <w:ind w:left="360"/>
            </w:pPr>
            <w:r>
              <w:t>Gender identity</w:t>
            </w:r>
          </w:p>
        </w:tc>
        <w:tc>
          <w:tcPr>
            <w:tcW w:w="3420" w:type="dxa"/>
            <w:vAlign w:val="center"/>
          </w:tcPr>
          <w:p w:rsidR="00066864" w:rsidRPr="00B449D4" w:rsidRDefault="00066864" w:rsidP="00BA0F70">
            <w:r>
              <w:t>Lecture/presentation, analysis, videos/media, discussion</w:t>
            </w:r>
          </w:p>
        </w:tc>
        <w:tc>
          <w:tcPr>
            <w:tcW w:w="2880" w:type="dxa"/>
            <w:vAlign w:val="center"/>
          </w:tcPr>
          <w:p w:rsidR="00066864" w:rsidRDefault="00066864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066864" w:rsidRDefault="00066864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066864" w:rsidRPr="00DB305D" w:rsidRDefault="00066864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quiz</w:t>
            </w:r>
          </w:p>
        </w:tc>
      </w:tr>
    </w:tbl>
    <w:p w:rsidR="00066864" w:rsidRPr="001951E8" w:rsidRDefault="00066864" w:rsidP="00066864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66864" w:rsidTr="00BA0F70">
        <w:tc>
          <w:tcPr>
            <w:tcW w:w="2785" w:type="dxa"/>
            <w:vAlign w:val="center"/>
          </w:tcPr>
          <w:p w:rsidR="00066864" w:rsidRPr="00DE5063" w:rsidRDefault="00066864" w:rsidP="00BA0F70">
            <w:pPr>
              <w:jc w:val="center"/>
            </w:pPr>
            <w:r>
              <w:t>Identity development</w:t>
            </w:r>
          </w:p>
        </w:tc>
        <w:tc>
          <w:tcPr>
            <w:tcW w:w="1890" w:type="dxa"/>
            <w:vAlign w:val="center"/>
          </w:tcPr>
          <w:p w:rsidR="00066864" w:rsidRPr="00A73EB8" w:rsidRDefault="00066864" w:rsidP="00BA0F70">
            <w:pPr>
              <w:jc w:val="center"/>
            </w:pPr>
            <w:r>
              <w:t>PSY Biological Basis of Behavior 3.1, 3.2; Lifespan Development 2.3,  5.3</w:t>
            </w:r>
          </w:p>
          <w:p w:rsidR="00066864" w:rsidRPr="00A73EB8" w:rsidRDefault="00066864" w:rsidP="00BA0F70">
            <w:pPr>
              <w:jc w:val="center"/>
            </w:pPr>
            <w:r>
              <w:t>SOC 3.1.1, 3.2.2, 3.2.4</w:t>
            </w:r>
          </w:p>
        </w:tc>
        <w:tc>
          <w:tcPr>
            <w:tcW w:w="3420" w:type="dxa"/>
            <w:vAlign w:val="center"/>
          </w:tcPr>
          <w:p w:rsidR="00066864" w:rsidRDefault="00066864" w:rsidP="00BA0F70">
            <w:pPr>
              <w:pStyle w:val="ListParagraph"/>
              <w:ind w:left="360"/>
            </w:pPr>
            <w:r>
              <w:t>Gender-specific behavior</w:t>
            </w:r>
          </w:p>
          <w:p w:rsidR="00066864" w:rsidRDefault="00066864" w:rsidP="00BA0F70">
            <w:pPr>
              <w:pStyle w:val="ListParagraph"/>
              <w:ind w:left="360"/>
            </w:pPr>
            <w:r>
              <w:t>Self-concept</w:t>
            </w:r>
          </w:p>
          <w:p w:rsidR="00066864" w:rsidRDefault="00066864" w:rsidP="00BA0F70">
            <w:pPr>
              <w:pStyle w:val="ListParagraph"/>
              <w:ind w:left="360"/>
            </w:pPr>
            <w:r>
              <w:t>Socialization</w:t>
            </w:r>
          </w:p>
          <w:p w:rsidR="00066864" w:rsidRPr="00A73EB8" w:rsidRDefault="00066864" w:rsidP="00BA0F70">
            <w:pPr>
              <w:pStyle w:val="ListParagraph"/>
              <w:ind w:left="360"/>
            </w:pPr>
            <w:r>
              <w:t>Erikson (stage 1-4)</w:t>
            </w:r>
          </w:p>
        </w:tc>
        <w:tc>
          <w:tcPr>
            <w:tcW w:w="3420" w:type="dxa"/>
            <w:vAlign w:val="center"/>
          </w:tcPr>
          <w:p w:rsidR="00066864" w:rsidRPr="00840D7B" w:rsidRDefault="00066864" w:rsidP="00BA0F70">
            <w:r>
              <w:t>Lecture/presentation, text excerpts, scientific articles, discussion, videos/media</w:t>
            </w:r>
          </w:p>
        </w:tc>
        <w:tc>
          <w:tcPr>
            <w:tcW w:w="2880" w:type="dxa"/>
            <w:vAlign w:val="center"/>
          </w:tcPr>
          <w:p w:rsidR="00066864" w:rsidRDefault="00066864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Formative assessments</w:t>
            </w:r>
          </w:p>
          <w:p w:rsidR="00066864" w:rsidRDefault="00066864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Discussion/analysis</w:t>
            </w:r>
          </w:p>
          <w:p w:rsidR="00066864" w:rsidRPr="00DB305D" w:rsidRDefault="00066864" w:rsidP="00BA0F70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quiz</w:t>
            </w:r>
          </w:p>
        </w:tc>
      </w:tr>
    </w:tbl>
    <w:p w:rsidR="00066864" w:rsidRPr="001951E8" w:rsidRDefault="00066864" w:rsidP="00066864">
      <w:pPr>
        <w:spacing w:after="0"/>
        <w:rPr>
          <w:sz w:val="4"/>
          <w:szCs w:val="4"/>
        </w:rPr>
      </w:pPr>
    </w:p>
    <w:p w:rsidR="00066864" w:rsidRDefault="00066864" w:rsidP="00066864">
      <w:pPr>
        <w:spacing w:after="0"/>
        <w:rPr>
          <w:sz w:val="4"/>
          <w:szCs w:val="4"/>
        </w:rPr>
      </w:pPr>
    </w:p>
    <w:p w:rsidR="00066864" w:rsidRDefault="00066864" w:rsidP="00066864">
      <w:pPr>
        <w:spacing w:after="0"/>
        <w:rPr>
          <w:sz w:val="4"/>
          <w:szCs w:val="4"/>
        </w:rPr>
      </w:pPr>
    </w:p>
    <w:p w:rsidR="00066864" w:rsidRDefault="00066864" w:rsidP="00066864">
      <w:pPr>
        <w:spacing w:after="0"/>
        <w:rPr>
          <w:sz w:val="4"/>
          <w:szCs w:val="4"/>
        </w:rPr>
      </w:pPr>
    </w:p>
    <w:p w:rsidR="00066864" w:rsidRDefault="00066864" w:rsidP="00066864">
      <w:pPr>
        <w:spacing w:after="0"/>
        <w:rPr>
          <w:sz w:val="4"/>
          <w:szCs w:val="4"/>
        </w:rPr>
      </w:pPr>
    </w:p>
    <w:p w:rsidR="00066864" w:rsidRDefault="00066864" w:rsidP="00066864">
      <w:pPr>
        <w:spacing w:after="0"/>
        <w:rPr>
          <w:sz w:val="4"/>
          <w:szCs w:val="4"/>
        </w:rPr>
      </w:pPr>
    </w:p>
    <w:p w:rsidR="00066864" w:rsidRDefault="00066864" w:rsidP="00066864">
      <w:pPr>
        <w:jc w:val="center"/>
        <w:rPr>
          <w:b/>
          <w:sz w:val="24"/>
        </w:rPr>
      </w:pPr>
    </w:p>
    <w:p w:rsidR="00CA12BC" w:rsidRDefault="00CA12BC">
      <w:bookmarkStart w:id="0" w:name="_GoBack"/>
      <w:bookmarkEnd w:id="0"/>
    </w:p>
    <w:sectPr w:rsidR="00CA12BC" w:rsidSect="0006686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864"/>
    <w:rsid w:val="00066864"/>
    <w:rsid w:val="00CA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AEC94E-380C-409A-9165-8F0301A1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8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6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6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cwolf</dc:creator>
  <cp:keywords/>
  <dc:description/>
  <cp:lastModifiedBy>cwolf</cp:lastModifiedBy>
  <cp:revision>1</cp:revision>
  <dcterms:created xsi:type="dcterms:W3CDTF">2017-10-12T19:38:00Z</dcterms:created>
  <dcterms:modified xsi:type="dcterms:W3CDTF">2017-10-12T19:39:00Z</dcterms:modified>
</cp:coreProperties>
</file>