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F380A">
        <w:rPr>
          <w:b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F380A">
        <w:rPr>
          <w:u w:val="single"/>
        </w:rPr>
        <w:t>11</w:t>
      </w:r>
      <w:r w:rsidR="0029710F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D0DC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D0DC7">
              <w:t>Properties of Water and Fluid Forces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EF3646" w:rsidRDefault="00EF3646" w:rsidP="00191142">
            <w:r>
              <w:t xml:space="preserve">What are the </w:t>
            </w:r>
            <w:r w:rsidR="00DD0DC7">
              <w:t>unique properties of water?</w:t>
            </w:r>
            <w:r w:rsidR="00191142">
              <w:t xml:space="preserve"> </w:t>
            </w:r>
            <w:r>
              <w:t xml:space="preserve">How are density and </w:t>
            </w:r>
            <w:r w:rsidR="000713DA">
              <w:t>buoyancy related?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F3646" w:rsidP="00A5565A">
            <w:pPr>
              <w:jc w:val="center"/>
            </w:pPr>
            <w:r>
              <w:t>Water</w:t>
            </w:r>
          </w:p>
        </w:tc>
        <w:tc>
          <w:tcPr>
            <w:tcW w:w="1890" w:type="dxa"/>
            <w:vAlign w:val="center"/>
          </w:tcPr>
          <w:p w:rsidR="00A73EB8" w:rsidRPr="00A73EB8" w:rsidRDefault="007A42AC" w:rsidP="00A5565A">
            <w:pPr>
              <w:jc w:val="center"/>
            </w:pPr>
            <w:r>
              <w:t>BIO.A.2.1.1</w:t>
            </w:r>
          </w:p>
        </w:tc>
        <w:tc>
          <w:tcPr>
            <w:tcW w:w="3420" w:type="dxa"/>
            <w:vAlign w:val="center"/>
          </w:tcPr>
          <w:p w:rsidR="0029710F" w:rsidRDefault="00EF3646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EF3646" w:rsidRDefault="00EF3646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Adhesion</w:t>
            </w:r>
          </w:p>
          <w:p w:rsidR="00EF3646" w:rsidRDefault="00EF3646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Polarity</w:t>
            </w:r>
          </w:p>
          <w:p w:rsidR="00EF3646" w:rsidRDefault="00EF3646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Hydrogen bonds</w:t>
            </w:r>
          </w:p>
          <w:p w:rsidR="00EF3646" w:rsidRDefault="00EF3646" w:rsidP="00EF36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DD0DC7" w:rsidRPr="00A73EB8" w:rsidRDefault="00DD0DC7" w:rsidP="00EF36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specific heat</w:t>
            </w:r>
          </w:p>
        </w:tc>
        <w:tc>
          <w:tcPr>
            <w:tcW w:w="3420" w:type="dxa"/>
            <w:vAlign w:val="center"/>
          </w:tcPr>
          <w:p w:rsidR="0029710F" w:rsidRDefault="00FF380A" w:rsidP="000D0AFE">
            <w:pPr>
              <w:ind w:left="360"/>
            </w:pPr>
            <w:r>
              <w:t>Guided Notes</w:t>
            </w:r>
          </w:p>
          <w:p w:rsidR="00FF380A" w:rsidRDefault="00FF380A" w:rsidP="000D0AFE">
            <w:pPr>
              <w:ind w:left="360"/>
            </w:pPr>
            <w:r>
              <w:t>Reading activities</w:t>
            </w:r>
          </w:p>
          <w:p w:rsidR="00FF380A" w:rsidRPr="0029710F" w:rsidRDefault="00FF380A" w:rsidP="000D0AFE">
            <w:pPr>
              <w:ind w:left="360"/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29710F" w:rsidRPr="000D0AFE" w:rsidRDefault="0029710F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Lab reports</w:t>
            </w:r>
          </w:p>
          <w:p w:rsidR="0029710F" w:rsidRPr="000D0AFE" w:rsidRDefault="0029710F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Quizzes</w:t>
            </w:r>
          </w:p>
          <w:p w:rsidR="00A73EB8" w:rsidRPr="000D0AFE" w:rsidRDefault="00FF380A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Formative assessments</w:t>
            </w:r>
          </w:p>
          <w:p w:rsidR="000D0AFE" w:rsidRPr="000D0AFE" w:rsidRDefault="000D0AFE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Projects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F3646" w:rsidP="00A5565A">
            <w:pPr>
              <w:jc w:val="center"/>
            </w:pPr>
            <w:r>
              <w:t>Fluid Forces</w:t>
            </w:r>
          </w:p>
        </w:tc>
        <w:tc>
          <w:tcPr>
            <w:tcW w:w="1890" w:type="dxa"/>
            <w:vAlign w:val="center"/>
          </w:tcPr>
          <w:p w:rsidR="0080537B" w:rsidRPr="00A73EB8" w:rsidRDefault="007A42AC" w:rsidP="00A5565A">
            <w:pPr>
              <w:jc w:val="center"/>
            </w:pPr>
            <w:r>
              <w:t>BIO.A.2.1.1</w:t>
            </w:r>
          </w:p>
        </w:tc>
        <w:tc>
          <w:tcPr>
            <w:tcW w:w="3420" w:type="dxa"/>
            <w:vAlign w:val="center"/>
          </w:tcPr>
          <w:p w:rsidR="0029710F" w:rsidRDefault="000713DA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Buoyancy</w:t>
            </w:r>
          </w:p>
          <w:p w:rsidR="000713DA" w:rsidRDefault="000713DA" w:rsidP="00FF38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Bernoulli</w:t>
            </w:r>
          </w:p>
          <w:p w:rsidR="000713DA" w:rsidRPr="00A73EB8" w:rsidRDefault="000713DA" w:rsidP="00DD0D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Lift forces</w:t>
            </w:r>
          </w:p>
        </w:tc>
        <w:tc>
          <w:tcPr>
            <w:tcW w:w="3420" w:type="dxa"/>
            <w:vAlign w:val="center"/>
          </w:tcPr>
          <w:p w:rsidR="00FF380A" w:rsidRDefault="00FF380A" w:rsidP="000D0AFE">
            <w:pPr>
              <w:ind w:left="360"/>
            </w:pPr>
            <w:r>
              <w:t>Guided Notes</w:t>
            </w:r>
          </w:p>
          <w:p w:rsidR="00FF380A" w:rsidRDefault="00FF380A" w:rsidP="000D0AFE">
            <w:pPr>
              <w:ind w:left="360"/>
            </w:pPr>
            <w:r>
              <w:t>Reading activities</w:t>
            </w:r>
          </w:p>
          <w:p w:rsidR="0029710F" w:rsidRPr="000D0AFE" w:rsidRDefault="00FF380A" w:rsidP="000D0AFE">
            <w:pPr>
              <w:ind w:left="360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29710F" w:rsidRPr="000D0AFE" w:rsidRDefault="00DD0DC7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Lab reports</w:t>
            </w:r>
          </w:p>
          <w:p w:rsidR="0029710F" w:rsidRPr="000D0AFE" w:rsidRDefault="0029710F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Quizzes</w:t>
            </w:r>
          </w:p>
          <w:p w:rsidR="0080537B" w:rsidRPr="000D0AFE" w:rsidRDefault="00FF380A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Formative assessments</w:t>
            </w:r>
          </w:p>
          <w:p w:rsidR="000D0AFE" w:rsidRPr="000D0AFE" w:rsidRDefault="000D0AFE" w:rsidP="000D0AFE">
            <w:pPr>
              <w:spacing w:after="120" w:line="256" w:lineRule="auto"/>
              <w:ind w:left="360"/>
              <w:rPr>
                <w:sz w:val="18"/>
              </w:rPr>
            </w:pPr>
            <w:r>
              <w:t>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55A4C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9392B"/>
    <w:multiLevelType w:val="hybridMultilevel"/>
    <w:tmpl w:val="B6D49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13DA"/>
    <w:rsid w:val="000850C2"/>
    <w:rsid w:val="000938EA"/>
    <w:rsid w:val="000D0AFE"/>
    <w:rsid w:val="00120692"/>
    <w:rsid w:val="00191142"/>
    <w:rsid w:val="001951E8"/>
    <w:rsid w:val="001D28D3"/>
    <w:rsid w:val="001E06E5"/>
    <w:rsid w:val="001E1FF2"/>
    <w:rsid w:val="00243906"/>
    <w:rsid w:val="002606F5"/>
    <w:rsid w:val="002717B6"/>
    <w:rsid w:val="0029710F"/>
    <w:rsid w:val="002F1426"/>
    <w:rsid w:val="002F1966"/>
    <w:rsid w:val="003154BD"/>
    <w:rsid w:val="003A1F67"/>
    <w:rsid w:val="003F29DA"/>
    <w:rsid w:val="00430277"/>
    <w:rsid w:val="004D4FCE"/>
    <w:rsid w:val="005E38FC"/>
    <w:rsid w:val="005E4B11"/>
    <w:rsid w:val="00611B54"/>
    <w:rsid w:val="007A147C"/>
    <w:rsid w:val="007A42AC"/>
    <w:rsid w:val="007F0C34"/>
    <w:rsid w:val="0080492F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15EF7"/>
    <w:rsid w:val="00C94F98"/>
    <w:rsid w:val="00D97955"/>
    <w:rsid w:val="00DB305D"/>
    <w:rsid w:val="00DD0DC7"/>
    <w:rsid w:val="00DE5063"/>
    <w:rsid w:val="00EF1B39"/>
    <w:rsid w:val="00EF3646"/>
    <w:rsid w:val="00FF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4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D1305-28DA-43F9-9129-D418ED726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108</Words>
  <Characters>621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2023-09-01T12:39:00Z</dcterms:created>
  <dcterms:modified xsi:type="dcterms:W3CDTF">2023-09-01T12:39:00Z</dcterms:modified>
</cp:coreProperties>
</file>