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7A7FB0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CA0123">
              <w:t xml:space="preserve">Unit </w:t>
            </w:r>
            <w:r w:rsidR="007A7FB0">
              <w:t>12: Fuel and Alternative Fuels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A7FB0">
              <w:t>15</w:t>
            </w:r>
            <w:r w:rsidR="007E596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A7FB0">
              <w:t>How do we obtain fuels? What are alternative fuels and how are they made?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A7FB0" w:rsidP="009F1F63">
            <w:pPr>
              <w:jc w:val="center"/>
            </w:pPr>
            <w:r>
              <w:t>Petroleum production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Petroleum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Fraction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Distillation </w:t>
            </w:r>
          </w:p>
          <w:p w:rsidR="00655F6F" w:rsidRPr="00A73EB8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Purification</w:t>
            </w:r>
            <w:r w:rsidR="00655F6F">
              <w:t xml:space="preserve"> </w:t>
            </w:r>
          </w:p>
        </w:tc>
        <w:tc>
          <w:tcPr>
            <w:tcW w:w="3420" w:type="dxa"/>
            <w:vAlign w:val="center"/>
          </w:tcPr>
          <w:p w:rsidR="00655F6F" w:rsidRDefault="007A7FB0" w:rsidP="00CA0123">
            <w:pPr>
              <w:jc w:val="center"/>
            </w:pPr>
            <w:r>
              <w:t>Lecture</w:t>
            </w:r>
          </w:p>
          <w:p w:rsidR="007A7FB0" w:rsidRPr="002F1426" w:rsidRDefault="007A7FB0" w:rsidP="00CA0123">
            <w:pPr>
              <w:jc w:val="center"/>
              <w:rPr>
                <w:b/>
              </w:rPr>
            </w:pPr>
            <w:r>
              <w:t>Petroleum uses assignment</w:t>
            </w:r>
          </w:p>
        </w:tc>
        <w:tc>
          <w:tcPr>
            <w:tcW w:w="2880" w:type="dxa"/>
            <w:vAlign w:val="center"/>
          </w:tcPr>
          <w:p w:rsidR="00A73EB8" w:rsidRPr="00DB305D" w:rsidRDefault="007A7FB0" w:rsidP="00CA0123">
            <w:pPr>
              <w:spacing w:after="120"/>
              <w:jc w:val="center"/>
              <w:rPr>
                <w:sz w:val="18"/>
              </w:rPr>
            </w:pPr>
            <w:r>
              <w:t>Petroleum uses assignment</w:t>
            </w:r>
          </w:p>
        </w:tc>
      </w:tr>
      <w:tr w:rsidR="007A7FB0" w:rsidTr="0080537B">
        <w:tc>
          <w:tcPr>
            <w:tcW w:w="2785" w:type="dxa"/>
            <w:vAlign w:val="center"/>
          </w:tcPr>
          <w:p w:rsidR="007A7FB0" w:rsidRDefault="007A7FB0" w:rsidP="009F1F63">
            <w:pPr>
              <w:jc w:val="center"/>
            </w:pPr>
            <w:r>
              <w:t>Biofuel production</w:t>
            </w:r>
          </w:p>
        </w:tc>
        <w:tc>
          <w:tcPr>
            <w:tcW w:w="1890" w:type="dxa"/>
            <w:vAlign w:val="center"/>
          </w:tcPr>
          <w:p w:rsidR="007A7FB0" w:rsidRPr="00A73EB8" w:rsidRDefault="007A7FB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Biofuel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Titration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Oil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Separating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Washing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Drying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Testing</w:t>
            </w:r>
          </w:p>
        </w:tc>
        <w:tc>
          <w:tcPr>
            <w:tcW w:w="3420" w:type="dxa"/>
            <w:vAlign w:val="center"/>
          </w:tcPr>
          <w:p w:rsidR="007A7FB0" w:rsidRDefault="007A7FB0" w:rsidP="00CA0123">
            <w:pPr>
              <w:jc w:val="center"/>
            </w:pPr>
            <w:r>
              <w:t>Biofuel lab</w:t>
            </w:r>
          </w:p>
        </w:tc>
        <w:tc>
          <w:tcPr>
            <w:tcW w:w="2880" w:type="dxa"/>
            <w:vAlign w:val="center"/>
          </w:tcPr>
          <w:p w:rsidR="007A7FB0" w:rsidRPr="007A7FB0" w:rsidRDefault="007A7FB0" w:rsidP="007A7FB0">
            <w:pPr>
              <w:spacing w:after="120"/>
              <w:jc w:val="center"/>
            </w:pPr>
            <w:r>
              <w:t>Biofuel lab assignment</w:t>
            </w:r>
          </w:p>
        </w:tc>
      </w:tr>
      <w:tr w:rsidR="007A7FB0" w:rsidTr="0080537B">
        <w:tc>
          <w:tcPr>
            <w:tcW w:w="2785" w:type="dxa"/>
            <w:vAlign w:val="center"/>
          </w:tcPr>
          <w:p w:rsidR="007A7FB0" w:rsidRDefault="007A7FB0" w:rsidP="009F1F63">
            <w:pPr>
              <w:jc w:val="center"/>
            </w:pPr>
            <w:r>
              <w:t>Plastics</w:t>
            </w:r>
          </w:p>
        </w:tc>
        <w:tc>
          <w:tcPr>
            <w:tcW w:w="1890" w:type="dxa"/>
            <w:vAlign w:val="center"/>
          </w:tcPr>
          <w:p w:rsidR="007A7FB0" w:rsidRPr="00A73EB8" w:rsidRDefault="007A7FB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Plastic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Petroleum</w:t>
            </w:r>
          </w:p>
          <w:p w:rsidR="007A7FB0" w:rsidRDefault="007A7FB0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Bioplastics</w:t>
            </w:r>
          </w:p>
        </w:tc>
        <w:tc>
          <w:tcPr>
            <w:tcW w:w="3420" w:type="dxa"/>
            <w:vAlign w:val="center"/>
          </w:tcPr>
          <w:p w:rsidR="007A7FB0" w:rsidRDefault="007A7FB0" w:rsidP="00CA0123">
            <w:pPr>
              <w:jc w:val="center"/>
            </w:pPr>
            <w:r>
              <w:t>Lecture</w:t>
            </w:r>
          </w:p>
          <w:p w:rsidR="007A7FB0" w:rsidRDefault="007A7FB0" w:rsidP="00CA0123">
            <w:pPr>
              <w:jc w:val="center"/>
            </w:pPr>
            <w:r>
              <w:t>Alternative plastic lab – milk</w:t>
            </w:r>
          </w:p>
          <w:p w:rsidR="007A7FB0" w:rsidRDefault="007A7FB0" w:rsidP="00CA0123">
            <w:pPr>
              <w:jc w:val="center"/>
            </w:pPr>
            <w:r>
              <w:t>Alternative plastic lab - potatoes</w:t>
            </w:r>
          </w:p>
        </w:tc>
        <w:tc>
          <w:tcPr>
            <w:tcW w:w="2880" w:type="dxa"/>
            <w:vAlign w:val="center"/>
          </w:tcPr>
          <w:p w:rsidR="007A7FB0" w:rsidRDefault="007A7FB0" w:rsidP="007A7FB0">
            <w:pPr>
              <w:spacing w:after="120"/>
              <w:jc w:val="center"/>
            </w:pPr>
            <w:r>
              <w:t>Alternative plastic lab assignments</w:t>
            </w:r>
            <w:bookmarkStart w:id="0" w:name="_GoBack"/>
            <w:bookmarkEnd w:id="0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227"/>
    <w:rsid w:val="000850C2"/>
    <w:rsid w:val="000F21AD"/>
    <w:rsid w:val="00120692"/>
    <w:rsid w:val="00134952"/>
    <w:rsid w:val="001411F1"/>
    <w:rsid w:val="00185BCD"/>
    <w:rsid w:val="001951E8"/>
    <w:rsid w:val="001E06E5"/>
    <w:rsid w:val="001E1FF2"/>
    <w:rsid w:val="002003EC"/>
    <w:rsid w:val="00243906"/>
    <w:rsid w:val="002717B6"/>
    <w:rsid w:val="002950F4"/>
    <w:rsid w:val="002F1426"/>
    <w:rsid w:val="002F1966"/>
    <w:rsid w:val="002F677B"/>
    <w:rsid w:val="00314E24"/>
    <w:rsid w:val="003154BD"/>
    <w:rsid w:val="00381BC9"/>
    <w:rsid w:val="003A1F67"/>
    <w:rsid w:val="00430277"/>
    <w:rsid w:val="004D4FCE"/>
    <w:rsid w:val="005030D8"/>
    <w:rsid w:val="00535176"/>
    <w:rsid w:val="005E38FC"/>
    <w:rsid w:val="00611B54"/>
    <w:rsid w:val="00655F6F"/>
    <w:rsid w:val="006B5B8A"/>
    <w:rsid w:val="00705398"/>
    <w:rsid w:val="007A147C"/>
    <w:rsid w:val="007A7FB0"/>
    <w:rsid w:val="007E596C"/>
    <w:rsid w:val="007F0C34"/>
    <w:rsid w:val="0080537B"/>
    <w:rsid w:val="008066F9"/>
    <w:rsid w:val="008668B6"/>
    <w:rsid w:val="008902B0"/>
    <w:rsid w:val="00924C29"/>
    <w:rsid w:val="00936546"/>
    <w:rsid w:val="0095438A"/>
    <w:rsid w:val="00990086"/>
    <w:rsid w:val="009944C9"/>
    <w:rsid w:val="009A0FC1"/>
    <w:rsid w:val="009D4896"/>
    <w:rsid w:val="009F1F63"/>
    <w:rsid w:val="009F2FEF"/>
    <w:rsid w:val="00A05774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CA0123"/>
    <w:rsid w:val="00D16F4D"/>
    <w:rsid w:val="00D97955"/>
    <w:rsid w:val="00DB305D"/>
    <w:rsid w:val="00DE5063"/>
    <w:rsid w:val="00DF126B"/>
    <w:rsid w:val="00E25E11"/>
    <w:rsid w:val="00E271DA"/>
    <w:rsid w:val="00EF1B39"/>
    <w:rsid w:val="00F51624"/>
    <w:rsid w:val="00FE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33192-7DF1-4B54-83DC-6DED1626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2019-09-24T14:34:00Z</dcterms:created>
  <dcterms:modified xsi:type="dcterms:W3CDTF">2019-09-24T14:38:00Z</dcterms:modified>
</cp:coreProperties>
</file>