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C299D">
        <w:rPr>
          <w:u w:val="single"/>
        </w:rPr>
        <w:t>Women’s Select Choir</w:t>
      </w:r>
      <w:r>
        <w:tab/>
      </w:r>
      <w:r>
        <w:tab/>
      </w:r>
      <w:r w:rsidR="002F1426">
        <w:t xml:space="preserve">                      </w:t>
      </w:r>
      <w:r w:rsidR="003C299D">
        <w:tab/>
      </w:r>
      <w:r w:rsidR="003C299D">
        <w:tab/>
      </w:r>
      <w:r w:rsidRPr="002F1426">
        <w:rPr>
          <w:b/>
        </w:rPr>
        <w:t xml:space="preserve">Grade: </w:t>
      </w:r>
      <w:r w:rsidR="003C299D">
        <w:rPr>
          <w:u w:val="single"/>
        </w:rPr>
        <w:t>9-12 (by audition)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C299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C299D">
              <w:t>Body format/breathing</w:t>
            </w:r>
            <w:r w:rsidR="00616E40">
              <w:t>/vowel optimization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718B0">
              <w:t>180 days (established in September and exercised daily)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718B0">
              <w:t>What is the healthiest body format for breathing?  How does one maximize breath capacity/control?</w:t>
            </w:r>
            <w:r w:rsidR="00616E40">
              <w:t xml:space="preserve">  How does one optimize vowels?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914EA" w:rsidP="00A5565A">
            <w:pPr>
              <w:jc w:val="center"/>
            </w:pPr>
            <w:r>
              <w:t>Alignment</w:t>
            </w:r>
          </w:p>
        </w:tc>
        <w:tc>
          <w:tcPr>
            <w:tcW w:w="1890" w:type="dxa"/>
            <w:vAlign w:val="center"/>
          </w:tcPr>
          <w:p w:rsidR="00A73EB8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430277" w:rsidRPr="00A73EB8" w:rsidRDefault="002914E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 sternum, tucked tail-bone, high crown, lengthened spine, released shoulders</w:t>
            </w:r>
          </w:p>
        </w:tc>
        <w:tc>
          <w:tcPr>
            <w:tcW w:w="3420" w:type="dxa"/>
            <w:vAlign w:val="center"/>
          </w:tcPr>
          <w:p w:rsidR="00A73EB8" w:rsidRPr="002F1426" w:rsidRDefault="002914EA" w:rsidP="002914EA">
            <w:pPr>
              <w:jc w:val="center"/>
              <w:rPr>
                <w:b/>
              </w:rPr>
            </w:pPr>
            <w:r>
              <w:t>Rag-doll/roll-up, closed/open book, standing</w:t>
            </w:r>
            <w:r w:rsidR="001E47CF">
              <w:t>/sitting</w:t>
            </w:r>
            <w:r>
              <w:t>/standing</w:t>
            </w:r>
          </w:p>
        </w:tc>
        <w:tc>
          <w:tcPr>
            <w:tcW w:w="2880" w:type="dxa"/>
            <w:vAlign w:val="center"/>
          </w:tcPr>
          <w:p w:rsidR="00A73EB8" w:rsidRPr="00DB305D" w:rsidRDefault="002914EA" w:rsidP="001E47CF">
            <w:pPr>
              <w:spacing w:after="120"/>
              <w:jc w:val="center"/>
              <w:rPr>
                <w:sz w:val="18"/>
              </w:rPr>
            </w:pPr>
            <w:r>
              <w:t xml:space="preserve">Observation of </w:t>
            </w:r>
            <w:r w:rsidR="001E47CF">
              <w:t>alignment</w:t>
            </w:r>
            <w:r>
              <w:t xml:space="preserve"> (</w:t>
            </w:r>
            <w:r w:rsidR="001E47CF">
              <w:t xml:space="preserve">both </w:t>
            </w:r>
            <w:bookmarkStart w:id="0" w:name="_GoBack"/>
            <w:bookmarkEnd w:id="0"/>
            <w:r>
              <w:t>standing</w:t>
            </w:r>
            <w:r w:rsidR="00F3550F">
              <w:t xml:space="preserve"> &amp;</w:t>
            </w:r>
            <w:r>
              <w:t xml:space="preserve"> seated)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06220" w:rsidP="00A5565A">
            <w:pPr>
              <w:jc w:val="center"/>
            </w:pPr>
            <w:r>
              <w:t>Breath capacity</w:t>
            </w:r>
          </w:p>
        </w:tc>
        <w:tc>
          <w:tcPr>
            <w:tcW w:w="1890" w:type="dxa"/>
            <w:vAlign w:val="center"/>
          </w:tcPr>
          <w:p w:rsidR="0080537B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430277" w:rsidRPr="00A73EB8" w:rsidRDefault="0000622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Low (deep) breath, diaphragm, pelvic floor, intercostals</w:t>
            </w:r>
          </w:p>
        </w:tc>
        <w:tc>
          <w:tcPr>
            <w:tcW w:w="3420" w:type="dxa"/>
            <w:vAlign w:val="center"/>
          </w:tcPr>
          <w:p w:rsidR="0080537B" w:rsidRPr="002F1426" w:rsidRDefault="000848E6" w:rsidP="000848E6">
            <w:pPr>
              <w:jc w:val="center"/>
              <w:rPr>
                <w:b/>
              </w:rPr>
            </w:pPr>
            <w:r>
              <w:t>Belt of noses, recumbent</w:t>
            </w:r>
            <w:r w:rsidR="00006220">
              <w:t>-breathing</w:t>
            </w:r>
          </w:p>
        </w:tc>
        <w:tc>
          <w:tcPr>
            <w:tcW w:w="2880" w:type="dxa"/>
            <w:vAlign w:val="center"/>
          </w:tcPr>
          <w:p w:rsidR="0080537B" w:rsidRPr="00DB305D" w:rsidRDefault="00F3550F" w:rsidP="00F3550F">
            <w:pPr>
              <w:spacing w:after="120"/>
              <w:jc w:val="center"/>
              <w:rPr>
                <w:sz w:val="18"/>
              </w:rPr>
            </w:pPr>
            <w:r>
              <w:t>Observation of breathing (belly movement)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06220" w:rsidP="00A5565A">
            <w:pPr>
              <w:jc w:val="center"/>
            </w:pPr>
            <w:r>
              <w:t>Breath control</w:t>
            </w:r>
          </w:p>
        </w:tc>
        <w:tc>
          <w:tcPr>
            <w:tcW w:w="1890" w:type="dxa"/>
            <w:vAlign w:val="center"/>
          </w:tcPr>
          <w:p w:rsidR="0080537B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430277" w:rsidRPr="00A73EB8" w:rsidRDefault="007A4635" w:rsidP="002207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Suspension, </w:t>
            </w:r>
            <w:r w:rsidRPr="007A4635">
              <w:t>appoggio</w:t>
            </w:r>
            <w:r>
              <w:t>/</w:t>
            </w:r>
            <w:r w:rsidR="00220747">
              <w:t>outie breathing</w:t>
            </w:r>
            <w:r>
              <w:t xml:space="preserve"> (</w:t>
            </w:r>
            <w:r w:rsidR="00220747">
              <w:t>letting the lungs stay open during exhalation)</w:t>
            </w:r>
          </w:p>
        </w:tc>
        <w:tc>
          <w:tcPr>
            <w:tcW w:w="3420" w:type="dxa"/>
            <w:vAlign w:val="center"/>
          </w:tcPr>
          <w:p w:rsidR="0080537B" w:rsidRPr="002F1426" w:rsidRDefault="00220747" w:rsidP="00B61E3C">
            <w:pPr>
              <w:jc w:val="center"/>
              <w:rPr>
                <w:b/>
              </w:rPr>
            </w:pPr>
            <w:r>
              <w:t>E</w:t>
            </w:r>
            <w:r w:rsidR="00B61E3C">
              <w:t>xtended exhale</w:t>
            </w:r>
            <w:r>
              <w:t xml:space="preserve"> (</w:t>
            </w:r>
            <w:r w:rsidR="007A4635">
              <w:t xml:space="preserve">extended </w:t>
            </w:r>
            <w:r w:rsidR="00B61E3C">
              <w:t>yawn-sighing, humming, lip-trilling,</w:t>
            </w:r>
            <w:r w:rsidR="007A4635">
              <w:t xml:space="preserve"> or</w:t>
            </w:r>
            <w:r w:rsidR="00B61E3C">
              <w:t xml:space="preserve"> </w:t>
            </w:r>
            <w:r w:rsidRPr="00220747">
              <w:rPr>
                <w:i/>
              </w:rPr>
              <w:t>ts</w:t>
            </w:r>
            <w:r w:rsidR="00B61E3C">
              <w:rPr>
                <w:i/>
              </w:rPr>
              <w:t>-</w:t>
            </w:r>
            <w:r w:rsidR="00B61E3C">
              <w:t>ing</w:t>
            </w:r>
            <w:r w:rsidR="007A4635">
              <w:t>, etc</w:t>
            </w:r>
            <w:r>
              <w:t>)</w:t>
            </w:r>
            <w:r w:rsidR="007A4635">
              <w:t xml:space="preserve"> with rising arms</w:t>
            </w:r>
          </w:p>
        </w:tc>
        <w:tc>
          <w:tcPr>
            <w:tcW w:w="2880" w:type="dxa"/>
            <w:vAlign w:val="center"/>
          </w:tcPr>
          <w:p w:rsidR="0080537B" w:rsidRPr="00DB305D" w:rsidRDefault="00F3550F" w:rsidP="00A5565A">
            <w:pPr>
              <w:spacing w:after="120"/>
              <w:jc w:val="center"/>
              <w:rPr>
                <w:sz w:val="18"/>
              </w:rPr>
            </w:pPr>
            <w:r>
              <w:t>Listening to phrasing/carrying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A4635" w:rsidP="00A5565A">
            <w:pPr>
              <w:jc w:val="center"/>
            </w:pPr>
            <w:r>
              <w:t>Tall vowels</w:t>
            </w:r>
          </w:p>
        </w:tc>
        <w:tc>
          <w:tcPr>
            <w:tcW w:w="1890" w:type="dxa"/>
            <w:vAlign w:val="center"/>
          </w:tcPr>
          <w:p w:rsidR="002717B6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990086" w:rsidRPr="00A73EB8" w:rsidRDefault="007A4635" w:rsidP="001E47C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Yawn-sigh, released jaw, forward-relaxed tongue, </w:t>
            </w:r>
            <w:r w:rsidR="002A617D">
              <w:t>perpetually-</w:t>
            </w:r>
            <w:r>
              <w:t>yawned soft-palate, wide-open eyes, zygomatic arch, arch</w:t>
            </w:r>
            <w:r w:rsidR="001E47CF">
              <w:t>ed</w:t>
            </w:r>
            <w:r>
              <w:t>-brows</w:t>
            </w:r>
          </w:p>
        </w:tc>
        <w:tc>
          <w:tcPr>
            <w:tcW w:w="3420" w:type="dxa"/>
            <w:vAlign w:val="center"/>
          </w:tcPr>
          <w:p w:rsidR="002717B6" w:rsidRPr="002F1426" w:rsidRDefault="002A617D" w:rsidP="002A617D">
            <w:pPr>
              <w:jc w:val="center"/>
              <w:rPr>
                <w:b/>
              </w:rPr>
            </w:pPr>
            <w:r>
              <w:t>Scrunch/stretch face</w:t>
            </w:r>
            <w:r w:rsidR="000A62BF">
              <w:t xml:space="preserve">, </w:t>
            </w:r>
            <w:r w:rsidR="000A62BF">
              <w:t xml:space="preserve">Yawn-sigh, </w:t>
            </w:r>
            <w:r w:rsidR="00873055" w:rsidRPr="00873055">
              <w:rPr>
                <w:i/>
              </w:rPr>
              <w:t>ya</w:t>
            </w:r>
            <w:r w:rsidR="00873055">
              <w:t xml:space="preserve"> arpeggio, chordal-voweling, </w:t>
            </w:r>
            <w:r w:rsidR="007A4635" w:rsidRPr="00873055">
              <w:t>Freddie</w:t>
            </w:r>
            <w:r w:rsidR="007A4635">
              <w:t>-fish</w:t>
            </w:r>
            <w:r w:rsidR="00873055">
              <w:t>, vowel-ometer</w:t>
            </w:r>
          </w:p>
        </w:tc>
        <w:tc>
          <w:tcPr>
            <w:tcW w:w="2880" w:type="dxa"/>
            <w:vAlign w:val="center"/>
          </w:tcPr>
          <w:p w:rsidR="002717B6" w:rsidRPr="00DB305D" w:rsidRDefault="00F3550F" w:rsidP="00A5565A">
            <w:pPr>
              <w:spacing w:after="120"/>
              <w:jc w:val="center"/>
              <w:rPr>
                <w:sz w:val="18"/>
              </w:rPr>
            </w:pPr>
            <w:r>
              <w:t>Observation of mouth shape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220"/>
    <w:rsid w:val="000848E6"/>
    <w:rsid w:val="000850C2"/>
    <w:rsid w:val="000A62BF"/>
    <w:rsid w:val="00120692"/>
    <w:rsid w:val="001724FD"/>
    <w:rsid w:val="001951E8"/>
    <w:rsid w:val="001E06E5"/>
    <w:rsid w:val="001E1FF2"/>
    <w:rsid w:val="001E47CF"/>
    <w:rsid w:val="00220747"/>
    <w:rsid w:val="00243906"/>
    <w:rsid w:val="002717B6"/>
    <w:rsid w:val="002718B0"/>
    <w:rsid w:val="002914EA"/>
    <w:rsid w:val="002A617D"/>
    <w:rsid w:val="002F1426"/>
    <w:rsid w:val="002F1966"/>
    <w:rsid w:val="003154BD"/>
    <w:rsid w:val="003A1F67"/>
    <w:rsid w:val="003C299D"/>
    <w:rsid w:val="00430277"/>
    <w:rsid w:val="00451FCA"/>
    <w:rsid w:val="004D4FCE"/>
    <w:rsid w:val="005E38FC"/>
    <w:rsid w:val="00611B54"/>
    <w:rsid w:val="00616E40"/>
    <w:rsid w:val="0072659E"/>
    <w:rsid w:val="007A147C"/>
    <w:rsid w:val="007A4635"/>
    <w:rsid w:val="007F0C34"/>
    <w:rsid w:val="0080537B"/>
    <w:rsid w:val="008668B6"/>
    <w:rsid w:val="00873055"/>
    <w:rsid w:val="008902B0"/>
    <w:rsid w:val="00936F1F"/>
    <w:rsid w:val="0094105D"/>
    <w:rsid w:val="00990086"/>
    <w:rsid w:val="009A0FC1"/>
    <w:rsid w:val="00A57E09"/>
    <w:rsid w:val="00A73EB8"/>
    <w:rsid w:val="00AC2828"/>
    <w:rsid w:val="00B149C5"/>
    <w:rsid w:val="00B477DC"/>
    <w:rsid w:val="00B61E3C"/>
    <w:rsid w:val="00B963EA"/>
    <w:rsid w:val="00BA0B01"/>
    <w:rsid w:val="00BE53BF"/>
    <w:rsid w:val="00C178FD"/>
    <w:rsid w:val="00C94F98"/>
    <w:rsid w:val="00D97955"/>
    <w:rsid w:val="00DB305D"/>
    <w:rsid w:val="00DE5063"/>
    <w:rsid w:val="00EF1B39"/>
    <w:rsid w:val="00F3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D64FF-CB56-4DBB-BA42-78446BFD6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Colpo, Elizabeth</cp:lastModifiedBy>
  <cp:revision>23</cp:revision>
  <dcterms:created xsi:type="dcterms:W3CDTF">2017-06-14T14:37:00Z</dcterms:created>
  <dcterms:modified xsi:type="dcterms:W3CDTF">2017-06-14T17:13:00Z</dcterms:modified>
</cp:coreProperties>
</file>