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 w:rsidRPr="006124A3">
        <w:rPr>
          <w:b/>
        </w:rPr>
        <w:t xml:space="preserve"> </w:t>
      </w:r>
      <w:r w:rsidR="00043EE6" w:rsidRPr="006124A3">
        <w:t>Keystone Biology Remediation</w:t>
      </w:r>
      <w:bookmarkStart w:id="0" w:name="_GoBack"/>
      <w:bookmarkEnd w:id="0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738C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738CE">
              <w:t>Heredity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6C2E24">
              <w:rPr>
                <w:b/>
              </w:rPr>
              <w:t xml:space="preserve"> </w:t>
            </w:r>
            <w:r w:rsidR="002A35E5">
              <w:t>7 Lessons/ 22</w:t>
            </w:r>
            <w:r w:rsidR="006C2E24">
              <w:t xml:space="preserve"> days /Chapters 11, 12, 13 14,15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5738CE">
              <w:t xml:space="preserve"> How do cells grow and divide? How are the characteristics of life passed down from one generation to the next? How can scientists predict and/or observe patterns in heredity? How does the information in DNA end up giving us our traits? How can our knowledge of genetics </w:t>
            </w:r>
            <w:proofErr w:type="gramStart"/>
            <w:r w:rsidR="005738CE">
              <w:t>impact</w:t>
            </w:r>
            <w:proofErr w:type="gramEnd"/>
            <w:r w:rsidR="005738CE">
              <w:t xml:space="preserve"> society?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738CE" w:rsidP="00A5565A">
            <w:pPr>
              <w:jc w:val="center"/>
            </w:pPr>
            <w:r>
              <w:t>Mendelian Genetics</w:t>
            </w:r>
          </w:p>
        </w:tc>
        <w:tc>
          <w:tcPr>
            <w:tcW w:w="1890" w:type="dxa"/>
            <w:vAlign w:val="center"/>
          </w:tcPr>
          <w:p w:rsidR="00A73EB8" w:rsidRPr="00A73EB8" w:rsidRDefault="005738CE" w:rsidP="00A5565A">
            <w:pPr>
              <w:jc w:val="center"/>
            </w:pPr>
            <w:r>
              <w:t>3.6.10.A, 3.1.10.C, 3.1.10.B, 3.3.10.C, Bio.B.2.1.1, Bio.B.2.1.2</w:t>
            </w:r>
          </w:p>
        </w:tc>
        <w:tc>
          <w:tcPr>
            <w:tcW w:w="3420" w:type="dxa"/>
            <w:vAlign w:val="center"/>
          </w:tcPr>
          <w:p w:rsidR="00A73EB8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genotype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phenotype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inheritance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dominant inheritance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recessive inheritance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homozygous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heterozygous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hybrid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allele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assortment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segregation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Punnett square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purebred</w:t>
            </w:r>
          </w:p>
          <w:p w:rsidR="005738CE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genetics</w:t>
            </w:r>
          </w:p>
          <w:p w:rsidR="005738CE" w:rsidRPr="00A73EB8" w:rsidRDefault="005738C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trait</w:t>
            </w:r>
          </w:p>
        </w:tc>
        <w:tc>
          <w:tcPr>
            <w:tcW w:w="3420" w:type="dxa"/>
            <w:vAlign w:val="center"/>
          </w:tcPr>
          <w:p w:rsidR="006C2E24" w:rsidRDefault="004C37C6" w:rsidP="006C2E24">
            <w:pPr>
              <w:jc w:val="center"/>
            </w:pPr>
            <w:r>
              <w:t>Genetics, Independent Assortment</w:t>
            </w:r>
            <w:r w:rsidR="006C2E24">
              <w:t xml:space="preserve"> Lab</w:t>
            </w:r>
            <w:r>
              <w:t>(s)</w:t>
            </w:r>
          </w:p>
          <w:p w:rsidR="006C2E24" w:rsidRDefault="006C2E24" w:rsidP="006C2E24">
            <w:pPr>
              <w:jc w:val="center"/>
            </w:pPr>
            <w:r>
              <w:t>Punnett Square Project</w:t>
            </w:r>
          </w:p>
          <w:p w:rsidR="006C2E24" w:rsidRDefault="006C2E24" w:rsidP="006C2E24">
            <w:pPr>
              <w:jc w:val="center"/>
            </w:pPr>
            <w:r>
              <w:t>Video Resources</w:t>
            </w:r>
          </w:p>
          <w:p w:rsidR="006C2E24" w:rsidRDefault="006C2E24" w:rsidP="006C2E24">
            <w:pPr>
              <w:jc w:val="center"/>
            </w:pPr>
            <w:r>
              <w:t xml:space="preserve">Presentation Software 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6C2E24" w:rsidRDefault="006C2E24" w:rsidP="006C2E24">
            <w:pPr>
              <w:spacing w:after="120"/>
              <w:jc w:val="center"/>
            </w:pPr>
            <w:r>
              <w:t>Genetics Labs</w:t>
            </w:r>
          </w:p>
          <w:p w:rsidR="006C2E24" w:rsidRDefault="006C2E24" w:rsidP="006C2E24">
            <w:pPr>
              <w:spacing w:after="120"/>
              <w:jc w:val="center"/>
            </w:pPr>
            <w:r>
              <w:t>Punnett Square Reports</w:t>
            </w:r>
          </w:p>
          <w:p w:rsidR="006C2E24" w:rsidRDefault="006C2E24" w:rsidP="006C2E24">
            <w:pPr>
              <w:spacing w:after="120"/>
              <w:jc w:val="center"/>
            </w:pPr>
            <w:r>
              <w:t>Genetics Presentations</w:t>
            </w:r>
            <w:r w:rsidR="004C37C6">
              <w:t xml:space="preserve"> and</w:t>
            </w:r>
          </w:p>
          <w:p w:rsidR="006C2E24" w:rsidRDefault="006C2E24" w:rsidP="006C2E24">
            <w:pPr>
              <w:spacing w:after="120"/>
              <w:jc w:val="center"/>
            </w:pPr>
            <w:r>
              <w:t xml:space="preserve"> Lab</w:t>
            </w:r>
            <w:r w:rsidR="004C37C6">
              <w:t xml:space="preserve"> Reports</w:t>
            </w:r>
          </w:p>
          <w:p w:rsidR="00A73EB8" w:rsidRPr="00DB305D" w:rsidRDefault="006C2E24" w:rsidP="006C2E24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738CE" w:rsidP="00A5565A">
            <w:pPr>
              <w:jc w:val="center"/>
            </w:pPr>
            <w:r>
              <w:t>Probability and Inheritance</w:t>
            </w:r>
          </w:p>
        </w:tc>
        <w:tc>
          <w:tcPr>
            <w:tcW w:w="1890" w:type="dxa"/>
            <w:vAlign w:val="center"/>
          </w:tcPr>
          <w:p w:rsidR="0080537B" w:rsidRPr="00A73EB8" w:rsidRDefault="005738CE" w:rsidP="00A5565A">
            <w:pPr>
              <w:jc w:val="center"/>
            </w:pPr>
            <w:r>
              <w:t>3.3.10.C, 3.1.10.C, 3.1.10.B, Bio.B.2.1.1</w:t>
            </w:r>
          </w:p>
        </w:tc>
        <w:tc>
          <w:tcPr>
            <w:tcW w:w="3420" w:type="dxa"/>
            <w:vAlign w:val="center"/>
          </w:tcPr>
          <w:p w:rsidR="0080537B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 dominance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incomplete dominance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complete dominance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polygenic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multiple alleles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sex-linked</w:t>
            </w:r>
          </w:p>
          <w:p w:rsidR="00791E49" w:rsidRPr="00A73EB8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probability</w:t>
            </w:r>
          </w:p>
        </w:tc>
        <w:tc>
          <w:tcPr>
            <w:tcW w:w="3420" w:type="dxa"/>
            <w:vAlign w:val="center"/>
          </w:tcPr>
          <w:p w:rsidR="0080537B" w:rsidRDefault="004C37C6" w:rsidP="00A5565A">
            <w:pPr>
              <w:jc w:val="center"/>
            </w:pPr>
            <w:r>
              <w:t>Probability Lab Activity</w:t>
            </w:r>
          </w:p>
          <w:p w:rsidR="004C37C6" w:rsidRDefault="004C37C6" w:rsidP="00A5565A">
            <w:pPr>
              <w:jc w:val="center"/>
            </w:pPr>
            <w:r>
              <w:t>Genetic Examples and Projects</w:t>
            </w:r>
          </w:p>
          <w:p w:rsidR="004C37C6" w:rsidRDefault="004C37C6" w:rsidP="00A5565A">
            <w:pPr>
              <w:jc w:val="center"/>
            </w:pPr>
            <w:r>
              <w:t>Video Resources</w:t>
            </w:r>
          </w:p>
          <w:p w:rsidR="004C37C6" w:rsidRPr="002F1426" w:rsidRDefault="004C37C6" w:rsidP="00A5565A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80537B" w:rsidRDefault="004C37C6" w:rsidP="00A5565A">
            <w:pPr>
              <w:spacing w:after="120"/>
              <w:jc w:val="center"/>
            </w:pPr>
            <w:r>
              <w:t>Genetics Lab</w:t>
            </w:r>
            <w:r w:rsidR="00CE6A4F">
              <w:t>s</w:t>
            </w:r>
          </w:p>
          <w:p w:rsidR="004C37C6" w:rsidRDefault="004C37C6" w:rsidP="00A5565A">
            <w:pPr>
              <w:spacing w:after="120"/>
              <w:jc w:val="center"/>
            </w:pPr>
            <w:r>
              <w:t>Lab Reports</w:t>
            </w:r>
          </w:p>
          <w:p w:rsidR="004C37C6" w:rsidRPr="00DB305D" w:rsidRDefault="004C37C6" w:rsidP="00A5565A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E6A4F" w:rsidTr="00CE6A4F">
        <w:tc>
          <w:tcPr>
            <w:tcW w:w="2785" w:type="dxa"/>
            <w:vAlign w:val="center"/>
          </w:tcPr>
          <w:p w:rsidR="00CE6A4F" w:rsidRPr="00DE5063" w:rsidRDefault="00CE6A4F" w:rsidP="00CE6A4F">
            <w:pPr>
              <w:jc w:val="center"/>
            </w:pPr>
            <w:r>
              <w:t>DNA Structure and Replication</w:t>
            </w:r>
          </w:p>
        </w:tc>
        <w:tc>
          <w:tcPr>
            <w:tcW w:w="1890" w:type="dxa"/>
            <w:vAlign w:val="center"/>
          </w:tcPr>
          <w:p w:rsidR="00CE6A4F" w:rsidRPr="00A73EB8" w:rsidRDefault="00CE6A4F" w:rsidP="00CE6A4F">
            <w:pPr>
              <w:jc w:val="center"/>
            </w:pPr>
            <w:r>
              <w:t xml:space="preserve">3.3.10.B, 3.3.10.A, 3.1.10.B, 3.3.10.C, </w:t>
            </w:r>
            <w:r>
              <w:lastRenderedPageBreak/>
              <w:t>3.1.10.C, 3.6.10.A, Bio.B.1.2.1, Bio.B.2.2.1, Bio.B.2.2.2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DNA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DNA (semiconservative) replication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nucleotide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 helix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pairing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chromatin</w:t>
            </w:r>
          </w:p>
          <w:p w:rsidR="00CE6A4F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histone</w:t>
            </w:r>
          </w:p>
          <w:p w:rsidR="00CE6A4F" w:rsidRPr="00A73EB8" w:rsidRDefault="00CE6A4F" w:rsidP="00CE6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DNA polymerase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lastRenderedPageBreak/>
              <w:t>DNA Extraction Lab</w:t>
            </w:r>
          </w:p>
          <w:p w:rsidR="00CE6A4F" w:rsidRDefault="00CE6A4F" w:rsidP="00CE6A4F">
            <w:pPr>
              <w:jc w:val="center"/>
            </w:pPr>
            <w:r>
              <w:t>DNA Analysis Lab/Project</w:t>
            </w:r>
          </w:p>
          <w:p w:rsidR="00CE6A4F" w:rsidRDefault="00CE6A4F" w:rsidP="00CE6A4F">
            <w:pPr>
              <w:jc w:val="center"/>
            </w:pPr>
            <w:r>
              <w:lastRenderedPageBreak/>
              <w:t>Genetics Reports/Presentations</w:t>
            </w:r>
          </w:p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CE6A4F" w:rsidRPr="00FF617D" w:rsidRDefault="00CE6A4F" w:rsidP="00CE6A4F">
            <w:pPr>
              <w:jc w:val="center"/>
            </w:pPr>
            <w:r>
              <w:t xml:space="preserve">Presentation Software </w:t>
            </w:r>
          </w:p>
        </w:tc>
        <w:tc>
          <w:tcPr>
            <w:tcW w:w="2880" w:type="dxa"/>
            <w:vAlign w:val="center"/>
          </w:tcPr>
          <w:p w:rsidR="00CE6A4F" w:rsidRDefault="00CE6A4F" w:rsidP="00CE6A4F">
            <w:pPr>
              <w:spacing w:after="120"/>
              <w:jc w:val="center"/>
            </w:pPr>
          </w:p>
          <w:p w:rsidR="00CE6A4F" w:rsidRDefault="00CE6A4F" w:rsidP="00CE6A4F">
            <w:pPr>
              <w:spacing w:after="120"/>
              <w:jc w:val="center"/>
            </w:pPr>
            <w:r>
              <w:lastRenderedPageBreak/>
              <w:t>Genetics Labs</w:t>
            </w:r>
          </w:p>
          <w:p w:rsidR="00CE6A4F" w:rsidRDefault="00CE6A4F" w:rsidP="00CE6A4F">
            <w:pPr>
              <w:spacing w:after="120"/>
              <w:jc w:val="center"/>
            </w:pPr>
            <w:r>
              <w:t>Lab Reports</w:t>
            </w:r>
          </w:p>
          <w:p w:rsidR="00CE6A4F" w:rsidRPr="004C37C6" w:rsidRDefault="00CE6A4F" w:rsidP="00CE6A4F">
            <w:pPr>
              <w:spacing w:after="120"/>
              <w:jc w:val="center"/>
            </w:pPr>
            <w:r>
              <w:t>Formative Assessment(s)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91E49" w:rsidP="00A5565A">
            <w:pPr>
              <w:jc w:val="center"/>
            </w:pPr>
            <w:r>
              <w:t>Protein Synthesis</w:t>
            </w:r>
          </w:p>
        </w:tc>
        <w:tc>
          <w:tcPr>
            <w:tcW w:w="1890" w:type="dxa"/>
            <w:vAlign w:val="center"/>
          </w:tcPr>
          <w:p w:rsidR="002717B6" w:rsidRPr="00A73EB8" w:rsidRDefault="00791E49" w:rsidP="00A5565A">
            <w:pPr>
              <w:jc w:val="center"/>
            </w:pPr>
            <w:r>
              <w:t>33.10.B, 3.3.10.C, 3.1.10.B, 3.1.10.C, 3..10.A, Bio.B.2.1.2, Bio.B.2.3.1</w:t>
            </w:r>
          </w:p>
        </w:tc>
        <w:tc>
          <w:tcPr>
            <w:tcW w:w="3420" w:type="dxa"/>
            <w:vAlign w:val="center"/>
          </w:tcPr>
          <w:p w:rsidR="002717B6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translation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transcription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mRNA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tRNA</w:t>
            </w:r>
            <w:proofErr w:type="spellEnd"/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anticodon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amino acid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rRNA</w:t>
            </w:r>
            <w:proofErr w:type="spellEnd"/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codon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 synthesis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intron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RNA polymerase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expression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chromosomal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frameshift mutation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nondisjunction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duplication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translocation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deletion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polyploidy</w:t>
            </w:r>
          </w:p>
          <w:p w:rsidR="00791E49" w:rsidRPr="00A73EB8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differentiation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2717B6" w:rsidRPr="00CE6A4F" w:rsidRDefault="00CE6A4F" w:rsidP="00CE6A4F">
            <w:pPr>
              <w:spacing w:after="120"/>
              <w:jc w:val="center"/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2717B6" w:rsidRDefault="00CE6A4F" w:rsidP="00A5565A">
            <w:pPr>
              <w:spacing w:after="120"/>
              <w:jc w:val="center"/>
            </w:pPr>
            <w:r>
              <w:t>Projects</w:t>
            </w:r>
          </w:p>
          <w:p w:rsidR="00CE6A4F" w:rsidRPr="00DB305D" w:rsidRDefault="00CE6A4F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91E49" w:rsidP="00A5565A">
            <w:pPr>
              <w:jc w:val="center"/>
            </w:pPr>
            <w:r>
              <w:t>Genetic Engineering</w:t>
            </w:r>
          </w:p>
        </w:tc>
        <w:tc>
          <w:tcPr>
            <w:tcW w:w="1890" w:type="dxa"/>
            <w:vAlign w:val="center"/>
          </w:tcPr>
          <w:p w:rsidR="002717B6" w:rsidRPr="00A73EB8" w:rsidRDefault="00791E49" w:rsidP="00A5565A">
            <w:pPr>
              <w:jc w:val="center"/>
            </w:pPr>
            <w:r>
              <w:t>3.6.10.A, Bio.B.2.4.1</w:t>
            </w:r>
          </w:p>
        </w:tc>
        <w:tc>
          <w:tcPr>
            <w:tcW w:w="3420" w:type="dxa"/>
            <w:vAlign w:val="center"/>
          </w:tcPr>
          <w:p w:rsidR="002717B6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engineering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hybridization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inbreeding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polyploidy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gel electrophoresis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Polymerase Chain Reaction (PCR)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DNA profiling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plasmid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therapy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genetically modified food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 breeding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 splicing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marker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forensics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transgenic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biotechnology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recombinant organism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human genome project</w:t>
            </w:r>
          </w:p>
          <w:p w:rsidR="00791E49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cloning</w:t>
            </w:r>
          </w:p>
          <w:p w:rsidR="00791E49" w:rsidRPr="00A73EB8" w:rsidRDefault="00791E49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genetically modified organism (GMO)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lastRenderedPageBreak/>
              <w:t>Video Resources</w:t>
            </w:r>
          </w:p>
          <w:p w:rsidR="002717B6" w:rsidRPr="002F1426" w:rsidRDefault="00CE6A4F" w:rsidP="00CE6A4F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2717B6" w:rsidRDefault="00CE6A4F" w:rsidP="00A5565A">
            <w:pPr>
              <w:spacing w:after="120"/>
              <w:jc w:val="center"/>
            </w:pPr>
            <w:r>
              <w:t xml:space="preserve">Projects </w:t>
            </w:r>
          </w:p>
          <w:p w:rsidR="00CE6A4F" w:rsidRPr="00DB305D" w:rsidRDefault="00CE6A4F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2717B6" w:rsidRPr="00791E49" w:rsidRDefault="002717B6" w:rsidP="00791E4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91E49" w:rsidTr="00373F1E">
        <w:tc>
          <w:tcPr>
            <w:tcW w:w="2785" w:type="dxa"/>
            <w:vAlign w:val="center"/>
          </w:tcPr>
          <w:p w:rsidR="00791E49" w:rsidRPr="00DE5063" w:rsidRDefault="00791E49" w:rsidP="00373F1E">
            <w:pPr>
              <w:jc w:val="center"/>
            </w:pPr>
            <w:r>
              <w:t>Meiosis</w:t>
            </w:r>
          </w:p>
        </w:tc>
        <w:tc>
          <w:tcPr>
            <w:tcW w:w="1890" w:type="dxa"/>
            <w:vAlign w:val="center"/>
          </w:tcPr>
          <w:p w:rsidR="00791E49" w:rsidRPr="00A73EB8" w:rsidRDefault="00791E49" w:rsidP="00373F1E">
            <w:pPr>
              <w:jc w:val="center"/>
            </w:pPr>
            <w:r>
              <w:t>3.7.10.B, 3.3.10.C, 3.1.10.B, 3.7.10.A, Bio.B.1.1.1, Bio.B.1.1.2</w:t>
            </w:r>
          </w:p>
        </w:tc>
        <w:tc>
          <w:tcPr>
            <w:tcW w:w="3420" w:type="dxa"/>
            <w:vAlign w:val="center"/>
          </w:tcPr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meiosis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haploid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diploid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crossing-over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gamete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somatic cells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homologous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interphase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nuclear division</w:t>
            </w:r>
          </w:p>
          <w:p w:rsidR="00791E49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cytokinesis</w:t>
            </w:r>
          </w:p>
          <w:p w:rsidR="00791E49" w:rsidRPr="00A73EB8" w:rsidRDefault="00791E49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tetrad</w:t>
            </w:r>
          </w:p>
        </w:tc>
        <w:tc>
          <w:tcPr>
            <w:tcW w:w="3420" w:type="dxa"/>
            <w:vAlign w:val="center"/>
          </w:tcPr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791E49" w:rsidRPr="002F1426" w:rsidRDefault="00CE6A4F" w:rsidP="00CE6A4F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791E49" w:rsidRDefault="00CE6A4F" w:rsidP="00373F1E">
            <w:pPr>
              <w:spacing w:after="120"/>
              <w:jc w:val="center"/>
            </w:pPr>
            <w:r>
              <w:t xml:space="preserve">Projects </w:t>
            </w:r>
          </w:p>
          <w:p w:rsidR="00CE6A4F" w:rsidRPr="00DB305D" w:rsidRDefault="00CE6A4F" w:rsidP="00373F1E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791E49" w:rsidRDefault="00791E49" w:rsidP="00791E4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91E49" w:rsidTr="00373F1E">
        <w:tc>
          <w:tcPr>
            <w:tcW w:w="2785" w:type="dxa"/>
            <w:vAlign w:val="center"/>
          </w:tcPr>
          <w:p w:rsidR="00791E49" w:rsidRPr="00DE5063" w:rsidRDefault="00791E49" w:rsidP="00373F1E">
            <w:pPr>
              <w:jc w:val="center"/>
            </w:pPr>
            <w:r>
              <w:t>Human Genetics</w:t>
            </w:r>
          </w:p>
        </w:tc>
        <w:tc>
          <w:tcPr>
            <w:tcW w:w="1890" w:type="dxa"/>
            <w:vAlign w:val="center"/>
          </w:tcPr>
          <w:p w:rsidR="00791E49" w:rsidRPr="00A73EB8" w:rsidRDefault="00722858" w:rsidP="00373F1E">
            <w:pPr>
              <w:jc w:val="center"/>
            </w:pPr>
            <w:r>
              <w:t>Bio.B.2.4.1, Bio.B.2.1.1</w:t>
            </w:r>
          </w:p>
        </w:tc>
        <w:tc>
          <w:tcPr>
            <w:tcW w:w="3420" w:type="dxa"/>
            <w:vAlign w:val="center"/>
          </w:tcPr>
          <w:p w:rsidR="00791E49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pedigree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karyotype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non-disjunction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carrier</w:t>
            </w:r>
          </w:p>
          <w:p w:rsidR="00722858" w:rsidRPr="00A73EB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autosome</w:t>
            </w:r>
          </w:p>
        </w:tc>
        <w:tc>
          <w:tcPr>
            <w:tcW w:w="3420" w:type="dxa"/>
            <w:vAlign w:val="center"/>
          </w:tcPr>
          <w:p w:rsidR="00427229" w:rsidRDefault="00427229" w:rsidP="00CE6A4F">
            <w:pPr>
              <w:jc w:val="center"/>
            </w:pPr>
            <w:r>
              <w:t>Keystone Biology Genetics Review Packet</w:t>
            </w:r>
          </w:p>
          <w:p w:rsidR="00CE6A4F" w:rsidRDefault="00CE6A4F" w:rsidP="00CE6A4F">
            <w:pPr>
              <w:jc w:val="center"/>
            </w:pPr>
            <w:r>
              <w:t>Video Resources</w:t>
            </w:r>
          </w:p>
          <w:p w:rsidR="00791E49" w:rsidRPr="002F1426" w:rsidRDefault="00CE6A4F" w:rsidP="00CE6A4F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791E49" w:rsidRPr="00DB305D" w:rsidRDefault="00CE6A4F" w:rsidP="00373F1E">
            <w:pPr>
              <w:spacing w:after="120"/>
              <w:jc w:val="center"/>
              <w:rPr>
                <w:sz w:val="18"/>
              </w:rPr>
            </w:pPr>
            <w:r>
              <w:t>Summative Common assessment</w:t>
            </w:r>
          </w:p>
        </w:tc>
      </w:tr>
    </w:tbl>
    <w:p w:rsidR="00791E49" w:rsidRDefault="00791E49" w:rsidP="00791E49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791E49" w:rsidTr="00373F1E">
        <w:tc>
          <w:tcPr>
            <w:tcW w:w="2785" w:type="dxa"/>
            <w:vAlign w:val="center"/>
          </w:tcPr>
          <w:p w:rsidR="00791E49" w:rsidRPr="00DE5063" w:rsidRDefault="00722858" w:rsidP="00373F1E">
            <w:pPr>
              <w:jc w:val="center"/>
            </w:pPr>
            <w:r>
              <w:t>Cell Growth and Division</w:t>
            </w:r>
          </w:p>
        </w:tc>
        <w:tc>
          <w:tcPr>
            <w:tcW w:w="1890" w:type="dxa"/>
            <w:vAlign w:val="center"/>
          </w:tcPr>
          <w:p w:rsidR="00791E49" w:rsidRPr="00A73EB8" w:rsidRDefault="00722858" w:rsidP="00373F1E">
            <w:pPr>
              <w:jc w:val="center"/>
            </w:pPr>
            <w:r>
              <w:t>Bio B.1.1.1</w:t>
            </w:r>
          </w:p>
        </w:tc>
        <w:tc>
          <w:tcPr>
            <w:tcW w:w="3420" w:type="dxa"/>
            <w:vAlign w:val="center"/>
          </w:tcPr>
          <w:p w:rsidR="00791E49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Chromatid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centromere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cycle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mitosis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prophase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centriole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spindle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telophase</w:t>
            </w:r>
          </w:p>
          <w:p w:rsidR="0072285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cytokinesis</w:t>
            </w:r>
          </w:p>
          <w:p w:rsidR="00722858" w:rsidRPr="00A73EB8" w:rsidRDefault="00722858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cyclin</w:t>
            </w:r>
          </w:p>
        </w:tc>
        <w:tc>
          <w:tcPr>
            <w:tcW w:w="3420" w:type="dxa"/>
            <w:vAlign w:val="center"/>
          </w:tcPr>
          <w:p w:rsidR="00791E49" w:rsidRPr="002F1426" w:rsidRDefault="00791E49" w:rsidP="00373F1E">
            <w:pPr>
              <w:jc w:val="center"/>
              <w:rPr>
                <w:b/>
              </w:rPr>
            </w:pPr>
            <w:r w:rsidRPr="00A73EB8">
              <w:lastRenderedPageBreak/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791E49" w:rsidRPr="00DB305D" w:rsidRDefault="00791E49" w:rsidP="00373F1E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791E49" w:rsidRPr="00791E49" w:rsidRDefault="00791E49" w:rsidP="00791E49">
      <w:pPr>
        <w:spacing w:after="0"/>
        <w:rPr>
          <w:sz w:val="4"/>
          <w:szCs w:val="4"/>
        </w:rPr>
      </w:pPr>
    </w:p>
    <w:sectPr w:rsidR="00791E49" w:rsidRPr="00791E49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3EE6"/>
    <w:rsid w:val="000850C2"/>
    <w:rsid w:val="001951E8"/>
    <w:rsid w:val="001E1FF2"/>
    <w:rsid w:val="00243906"/>
    <w:rsid w:val="002717B6"/>
    <w:rsid w:val="002A35E5"/>
    <w:rsid w:val="002F1426"/>
    <w:rsid w:val="002F1966"/>
    <w:rsid w:val="003B25A8"/>
    <w:rsid w:val="00427229"/>
    <w:rsid w:val="004C37C6"/>
    <w:rsid w:val="005738CE"/>
    <w:rsid w:val="005E38FC"/>
    <w:rsid w:val="00611B54"/>
    <w:rsid w:val="006124A3"/>
    <w:rsid w:val="006C2E24"/>
    <w:rsid w:val="00722858"/>
    <w:rsid w:val="00791E49"/>
    <w:rsid w:val="007A147C"/>
    <w:rsid w:val="007F0C34"/>
    <w:rsid w:val="0080537B"/>
    <w:rsid w:val="008902B0"/>
    <w:rsid w:val="009A0FC1"/>
    <w:rsid w:val="00A73EB8"/>
    <w:rsid w:val="00AB0EB8"/>
    <w:rsid w:val="00AC2828"/>
    <w:rsid w:val="00B477DC"/>
    <w:rsid w:val="00B963EA"/>
    <w:rsid w:val="00C94F98"/>
    <w:rsid w:val="00CE6A4F"/>
    <w:rsid w:val="00DB1FEF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3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5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AA6B3-6342-4271-8430-FFFFFCF46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4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Wolf, Carron</cp:lastModifiedBy>
  <cp:revision>4</cp:revision>
  <cp:lastPrinted>2018-07-23T17:38:00Z</cp:lastPrinted>
  <dcterms:created xsi:type="dcterms:W3CDTF">2018-07-23T18:29:00Z</dcterms:created>
  <dcterms:modified xsi:type="dcterms:W3CDTF">2019-10-16T15:52:00Z</dcterms:modified>
</cp:coreProperties>
</file>