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744A6E" w:rsidP="009A0FC1">
      <w:pPr>
        <w:jc w:val="center"/>
        <w:rPr>
          <w:b/>
          <w:sz w:val="24"/>
        </w:rPr>
      </w:pPr>
      <w:r>
        <w:rPr>
          <w:b/>
          <w:sz w:val="24"/>
        </w:rPr>
        <w:t xml:space="preserve"> </w:t>
      </w:r>
      <w:r w:rsidR="009A0FC1"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CE3854">
        <w:rPr>
          <w:u w:val="single"/>
        </w:rPr>
        <w:t>Comprehension 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916011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CE3854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964374">
              <w:t>Text s</w:t>
            </w:r>
            <w:bookmarkStart w:id="0" w:name="_GoBack"/>
            <w:bookmarkEnd w:id="0"/>
            <w:r w:rsidR="00CE3854">
              <w:t>tructure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916011">
              <w:t>4-6 weeks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CE3854">
              <w:t>How can knowledge of text structure improve a reader’s understanding of the text?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472A62" w:rsidP="00472A62">
            <w:pPr>
              <w:jc w:val="center"/>
            </w:pPr>
            <w:r>
              <w:t>What are the characteristics of common text structures?</w:t>
            </w:r>
          </w:p>
        </w:tc>
        <w:tc>
          <w:tcPr>
            <w:tcW w:w="1890" w:type="dxa"/>
            <w:vAlign w:val="center"/>
          </w:tcPr>
          <w:p w:rsidR="00A73EB8" w:rsidRPr="00A73EB8" w:rsidRDefault="00CE3854" w:rsidP="00A5565A">
            <w:pPr>
              <w:jc w:val="center"/>
            </w:pPr>
            <w:r>
              <w:t>CC.1.2.7.E</w:t>
            </w:r>
          </w:p>
        </w:tc>
        <w:tc>
          <w:tcPr>
            <w:tcW w:w="3420" w:type="dxa"/>
            <w:vAlign w:val="center"/>
          </w:tcPr>
          <w:p w:rsidR="00BE53BF" w:rsidRDefault="00CE3854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textbook features</w:t>
            </w:r>
          </w:p>
          <w:p w:rsidR="00CE3854" w:rsidRDefault="00A0425D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description</w:t>
            </w:r>
          </w:p>
          <w:p w:rsidR="00A0425D" w:rsidRDefault="00A0425D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sequential/chronological</w:t>
            </w:r>
          </w:p>
          <w:p w:rsidR="00A0425D" w:rsidRDefault="00A0425D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cause-effect</w:t>
            </w:r>
          </w:p>
          <w:p w:rsidR="00A0425D" w:rsidRDefault="00A0425D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compare-contrast</w:t>
            </w:r>
          </w:p>
          <w:p w:rsidR="00A0425D" w:rsidRDefault="00A0425D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problem-solution</w:t>
            </w:r>
          </w:p>
          <w:p w:rsidR="00A0425D" w:rsidRPr="00A73EB8" w:rsidRDefault="00A0425D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signal words</w:t>
            </w:r>
          </w:p>
        </w:tc>
        <w:tc>
          <w:tcPr>
            <w:tcW w:w="3420" w:type="dxa"/>
            <w:vAlign w:val="center"/>
          </w:tcPr>
          <w:p w:rsidR="00A73EB8" w:rsidRDefault="00A0425D" w:rsidP="00A5565A">
            <w:pPr>
              <w:jc w:val="center"/>
            </w:pPr>
            <w:r>
              <w:t>Excerpts from student textbooks</w:t>
            </w:r>
          </w:p>
          <w:p w:rsidR="00A0425D" w:rsidRDefault="00A0425D" w:rsidP="00A5565A">
            <w:pPr>
              <w:jc w:val="center"/>
            </w:pPr>
          </w:p>
          <w:p w:rsidR="00A0425D" w:rsidRPr="002F1426" w:rsidRDefault="00A0425D" w:rsidP="00A5565A">
            <w:pPr>
              <w:jc w:val="center"/>
              <w:rPr>
                <w:b/>
              </w:rPr>
            </w:pPr>
            <w:r>
              <w:t>Teacher developed materials</w:t>
            </w:r>
          </w:p>
        </w:tc>
        <w:tc>
          <w:tcPr>
            <w:tcW w:w="2880" w:type="dxa"/>
            <w:vAlign w:val="center"/>
          </w:tcPr>
          <w:p w:rsidR="00A73EB8" w:rsidRPr="00DB305D" w:rsidRDefault="00A0425D" w:rsidP="00A0425D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472A62" w:rsidP="00472A62">
            <w:pPr>
              <w:jc w:val="center"/>
            </w:pPr>
            <w:r>
              <w:t>How are</w:t>
            </w:r>
            <w:r w:rsidR="00CE3854">
              <w:t xml:space="preserve"> audio, video, or multimedia version</w:t>
            </w:r>
            <w:r>
              <w:t>s</w:t>
            </w:r>
            <w:r w:rsidR="00CE3854">
              <w:t xml:space="preserve"> of the</w:t>
            </w:r>
            <w:r>
              <w:t xml:space="preserve"> same piece of</w:t>
            </w:r>
            <w:r w:rsidR="00CE3854">
              <w:t xml:space="preserve"> text</w:t>
            </w:r>
            <w:r>
              <w:t xml:space="preserve"> different?</w:t>
            </w:r>
          </w:p>
        </w:tc>
        <w:tc>
          <w:tcPr>
            <w:tcW w:w="1890" w:type="dxa"/>
            <w:vAlign w:val="center"/>
          </w:tcPr>
          <w:p w:rsidR="0080537B" w:rsidRPr="00A73EB8" w:rsidRDefault="00CE3854" w:rsidP="00A5565A">
            <w:pPr>
              <w:jc w:val="center"/>
            </w:pPr>
            <w:r>
              <w:t>CC.1.2.7.G</w:t>
            </w:r>
          </w:p>
        </w:tc>
        <w:tc>
          <w:tcPr>
            <w:tcW w:w="3420" w:type="dxa"/>
            <w:vAlign w:val="center"/>
          </w:tcPr>
          <w:p w:rsidR="00A0425D" w:rsidRDefault="00A0425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multimedia</w:t>
            </w:r>
          </w:p>
          <w:p w:rsidR="00990086" w:rsidRDefault="00CE385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digital literacy</w:t>
            </w:r>
          </w:p>
          <w:p w:rsidR="00A0425D" w:rsidRPr="00A73EB8" w:rsidRDefault="00A0425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visual literacy</w:t>
            </w:r>
          </w:p>
        </w:tc>
        <w:tc>
          <w:tcPr>
            <w:tcW w:w="3420" w:type="dxa"/>
            <w:vAlign w:val="center"/>
          </w:tcPr>
          <w:p w:rsidR="00A0425D" w:rsidRDefault="00A0425D" w:rsidP="00A0425D">
            <w:pPr>
              <w:jc w:val="center"/>
            </w:pPr>
            <w:r>
              <w:t>Excerpts from student textbooks</w:t>
            </w:r>
          </w:p>
          <w:p w:rsidR="00A0425D" w:rsidRDefault="00A0425D" w:rsidP="00A0425D">
            <w:pPr>
              <w:jc w:val="center"/>
            </w:pPr>
          </w:p>
          <w:p w:rsidR="0080537B" w:rsidRDefault="00A0425D" w:rsidP="00A0425D">
            <w:pPr>
              <w:jc w:val="center"/>
            </w:pPr>
            <w:r>
              <w:t>Teacher developed materials</w:t>
            </w:r>
          </w:p>
          <w:p w:rsidR="00A0425D" w:rsidRDefault="00A0425D" w:rsidP="00A0425D">
            <w:pPr>
              <w:jc w:val="center"/>
            </w:pPr>
          </w:p>
          <w:p w:rsidR="00A0425D" w:rsidRDefault="00A0425D" w:rsidP="00A0425D">
            <w:pPr>
              <w:jc w:val="center"/>
            </w:pPr>
            <w:r>
              <w:t>Online sources</w:t>
            </w:r>
          </w:p>
          <w:p w:rsidR="00A0425D" w:rsidRDefault="00A0425D" w:rsidP="00A0425D">
            <w:pPr>
              <w:jc w:val="center"/>
            </w:pPr>
          </w:p>
          <w:p w:rsidR="00A0425D" w:rsidRPr="002F1426" w:rsidRDefault="00A0425D" w:rsidP="00A0425D">
            <w:pPr>
              <w:jc w:val="center"/>
              <w:rPr>
                <w:b/>
              </w:rPr>
            </w:pPr>
            <w:r>
              <w:t>LDHS library resources</w:t>
            </w:r>
          </w:p>
        </w:tc>
        <w:tc>
          <w:tcPr>
            <w:tcW w:w="2880" w:type="dxa"/>
            <w:vAlign w:val="center"/>
          </w:tcPr>
          <w:p w:rsidR="0080537B" w:rsidRPr="00DB305D" w:rsidRDefault="00A0425D" w:rsidP="00A5565A">
            <w:pPr>
              <w:spacing w:after="120"/>
              <w:jc w:val="center"/>
              <w:rPr>
                <w:sz w:val="18"/>
              </w:rPr>
            </w:pPr>
            <w:r>
              <w:t>Teacher developed project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472A62" w:rsidP="00472A62">
            <w:pPr>
              <w:jc w:val="center"/>
            </w:pPr>
            <w:r>
              <w:t>What are efficient research methods that good readers use to l</w:t>
            </w:r>
            <w:r w:rsidR="00A0425D">
              <w:t>ocate audio, video, or multimedia versions of text</w:t>
            </w:r>
            <w:r>
              <w:t>?</w:t>
            </w:r>
          </w:p>
        </w:tc>
        <w:tc>
          <w:tcPr>
            <w:tcW w:w="1890" w:type="dxa"/>
            <w:vAlign w:val="center"/>
          </w:tcPr>
          <w:p w:rsidR="0080537B" w:rsidRPr="00A73EB8" w:rsidRDefault="00CE3854" w:rsidP="00A5565A">
            <w:pPr>
              <w:jc w:val="center"/>
            </w:pPr>
            <w:r>
              <w:t>CC.1.5.8.A</w:t>
            </w:r>
          </w:p>
        </w:tc>
        <w:tc>
          <w:tcPr>
            <w:tcW w:w="3420" w:type="dxa"/>
            <w:vAlign w:val="center"/>
          </w:tcPr>
          <w:p w:rsidR="00990086" w:rsidRDefault="00A0425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advanced search options</w:t>
            </w:r>
          </w:p>
          <w:p w:rsidR="00A0425D" w:rsidRPr="00A73EB8" w:rsidRDefault="00A0425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copyright</w:t>
            </w:r>
          </w:p>
        </w:tc>
        <w:tc>
          <w:tcPr>
            <w:tcW w:w="3420" w:type="dxa"/>
            <w:vAlign w:val="center"/>
          </w:tcPr>
          <w:p w:rsidR="00A0425D" w:rsidRDefault="00A0425D" w:rsidP="00A0425D">
            <w:pPr>
              <w:jc w:val="center"/>
            </w:pPr>
            <w:r>
              <w:t>Excerpts from student textbooks</w:t>
            </w:r>
          </w:p>
          <w:p w:rsidR="00A0425D" w:rsidRDefault="00A0425D" w:rsidP="00A0425D">
            <w:pPr>
              <w:jc w:val="center"/>
            </w:pPr>
          </w:p>
          <w:p w:rsidR="0080537B" w:rsidRDefault="00A0425D" w:rsidP="00A0425D">
            <w:pPr>
              <w:jc w:val="center"/>
            </w:pPr>
            <w:r>
              <w:t>Teacher developed materials</w:t>
            </w:r>
          </w:p>
          <w:p w:rsidR="00A0425D" w:rsidRDefault="00A0425D" w:rsidP="00A0425D">
            <w:pPr>
              <w:jc w:val="center"/>
            </w:pPr>
          </w:p>
          <w:p w:rsidR="00A0425D" w:rsidRDefault="00A0425D" w:rsidP="00A0425D">
            <w:pPr>
              <w:jc w:val="center"/>
            </w:pPr>
            <w:r>
              <w:t>Online sources</w:t>
            </w:r>
          </w:p>
          <w:p w:rsidR="00A0425D" w:rsidRDefault="00A0425D" w:rsidP="00A0425D">
            <w:pPr>
              <w:jc w:val="center"/>
            </w:pPr>
          </w:p>
          <w:p w:rsidR="00A0425D" w:rsidRDefault="00A0425D" w:rsidP="00A0425D">
            <w:pPr>
              <w:jc w:val="center"/>
            </w:pPr>
            <w:r>
              <w:t>LDHS library resources</w:t>
            </w:r>
          </w:p>
          <w:p w:rsidR="00A0425D" w:rsidRPr="002F1426" w:rsidRDefault="00A0425D" w:rsidP="00A0425D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Pr="00DB305D" w:rsidRDefault="00A0425D" w:rsidP="00A5565A">
            <w:pPr>
              <w:spacing w:after="120"/>
              <w:jc w:val="center"/>
              <w:rPr>
                <w:sz w:val="18"/>
              </w:rPr>
            </w:pPr>
            <w:r>
              <w:t>Teacher developed project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472A62" w:rsidP="00472A62">
            <w:pPr>
              <w:jc w:val="center"/>
            </w:pPr>
            <w:r>
              <w:t xml:space="preserve">How can </w:t>
            </w:r>
            <w:r w:rsidR="00CE3854">
              <w:t xml:space="preserve">multimedia and visual displays </w:t>
            </w:r>
            <w:r>
              <w:t xml:space="preserve">be added to </w:t>
            </w:r>
            <w:r w:rsidR="00CE3854">
              <w:t>presentations</w:t>
            </w:r>
            <w:r>
              <w:t>?</w:t>
            </w:r>
          </w:p>
        </w:tc>
        <w:tc>
          <w:tcPr>
            <w:tcW w:w="1890" w:type="dxa"/>
            <w:vAlign w:val="center"/>
          </w:tcPr>
          <w:p w:rsidR="002717B6" w:rsidRPr="00A73EB8" w:rsidRDefault="00CE3854" w:rsidP="00A5565A">
            <w:pPr>
              <w:jc w:val="center"/>
            </w:pPr>
            <w:r>
              <w:t>CC.1.5.8.F</w:t>
            </w:r>
          </w:p>
        </w:tc>
        <w:tc>
          <w:tcPr>
            <w:tcW w:w="3420" w:type="dxa"/>
            <w:vAlign w:val="center"/>
          </w:tcPr>
          <w:p w:rsidR="00CE3854" w:rsidRPr="00A73EB8" w:rsidRDefault="00CE3854" w:rsidP="000B6036"/>
        </w:tc>
        <w:tc>
          <w:tcPr>
            <w:tcW w:w="3420" w:type="dxa"/>
            <w:vAlign w:val="center"/>
          </w:tcPr>
          <w:p w:rsidR="002717B6" w:rsidRDefault="00A0425D" w:rsidP="00A0425D">
            <w:r>
              <w:t>Assorted presentation tools  (Windows Movie Maker, Canvas, iMovie, Windows Power Point, Screencastomatic)</w:t>
            </w:r>
          </w:p>
          <w:p w:rsidR="00A0425D" w:rsidRPr="00A0425D" w:rsidRDefault="00A0425D" w:rsidP="00A0425D"/>
        </w:tc>
        <w:tc>
          <w:tcPr>
            <w:tcW w:w="2880" w:type="dxa"/>
            <w:vAlign w:val="center"/>
          </w:tcPr>
          <w:p w:rsidR="002717B6" w:rsidRPr="00DB305D" w:rsidRDefault="00A0425D" w:rsidP="00A5565A">
            <w:pPr>
              <w:spacing w:after="120"/>
              <w:jc w:val="center"/>
              <w:rPr>
                <w:sz w:val="18"/>
              </w:rPr>
            </w:pPr>
            <w:r>
              <w:t>Teacher developed project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sectPr w:rsidR="002717B6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E63E68"/>
    <w:multiLevelType w:val="hybridMultilevel"/>
    <w:tmpl w:val="D4102B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6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B6036"/>
    <w:rsid w:val="001951E8"/>
    <w:rsid w:val="001E1FF2"/>
    <w:rsid w:val="00243906"/>
    <w:rsid w:val="002717B6"/>
    <w:rsid w:val="002F1426"/>
    <w:rsid w:val="002F1966"/>
    <w:rsid w:val="00472A62"/>
    <w:rsid w:val="005E38FC"/>
    <w:rsid w:val="00611B54"/>
    <w:rsid w:val="00744A6E"/>
    <w:rsid w:val="007A147C"/>
    <w:rsid w:val="007F0C34"/>
    <w:rsid w:val="0080537B"/>
    <w:rsid w:val="008902B0"/>
    <w:rsid w:val="00916011"/>
    <w:rsid w:val="00964374"/>
    <w:rsid w:val="00990086"/>
    <w:rsid w:val="009A0FC1"/>
    <w:rsid w:val="00A0425D"/>
    <w:rsid w:val="00A73EB8"/>
    <w:rsid w:val="00AC2828"/>
    <w:rsid w:val="00B149C5"/>
    <w:rsid w:val="00B477DC"/>
    <w:rsid w:val="00B963EA"/>
    <w:rsid w:val="00BE53BF"/>
    <w:rsid w:val="00C94F98"/>
    <w:rsid w:val="00CE3854"/>
    <w:rsid w:val="00D05B82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BDF38D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13F67D-C2E1-477B-83A9-476D9FCAF5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28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Feinstein, Vickie</cp:lastModifiedBy>
  <cp:revision>10</cp:revision>
  <dcterms:created xsi:type="dcterms:W3CDTF">2017-02-13T15:34:00Z</dcterms:created>
  <dcterms:modified xsi:type="dcterms:W3CDTF">2018-07-24T19:54:00Z</dcterms:modified>
</cp:coreProperties>
</file>