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67E3B">
        <w:rPr>
          <w:u w:val="single"/>
        </w:rPr>
        <w:t>Music Theory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67E3B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67E3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67E3B">
              <w:t>Unit 8:  Keyboard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7E3B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67E3B">
              <w:t>How do I perform selected exercises or pieces on the keyboard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67E3B" w:rsidP="00A5565A">
            <w:pPr>
              <w:jc w:val="center"/>
            </w:pPr>
            <w:r>
              <w:t>Keyboard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867E3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White and black keys, ½ step, whole step, enharmonics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67E3B" w:rsidP="00A5565A">
            <w:pPr>
              <w:jc w:val="center"/>
            </w:pPr>
            <w:r>
              <w:t>Keyboard technique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867E3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Finger patterns, scales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67E3B" w:rsidP="00A5565A">
            <w:pPr>
              <w:jc w:val="center"/>
            </w:pPr>
            <w:r>
              <w:t>Performance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867E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Major/minor scales, triads/ 7</w:t>
            </w:r>
            <w:r w:rsidRPr="00867E3B">
              <w:rPr>
                <w:vertAlign w:val="superscript"/>
              </w:rPr>
              <w:t>th</w:t>
            </w:r>
            <w:r>
              <w:t xml:space="preserve"> chords, chord progression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0124"/>
    <w:rsid w:val="0080537B"/>
    <w:rsid w:val="008668B6"/>
    <w:rsid w:val="00867E3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94D5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54150-8BD1-48AD-ADDF-1D609F4B1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3</cp:revision>
  <dcterms:created xsi:type="dcterms:W3CDTF">2017-06-14T15:32:00Z</dcterms:created>
  <dcterms:modified xsi:type="dcterms:W3CDTF">2017-06-14T15:34:00Z</dcterms:modified>
</cp:coreProperties>
</file>