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07FBF">
        <w:rPr>
          <w:u w:val="single"/>
        </w:rPr>
        <w:t>Music Theory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07FBF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07FB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07FBF">
              <w:t>Unit 3:  Time Signatures and Note Durations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07FBF">
              <w:t>10-12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A07FBF">
              <w:t>What does the time signature tell us?</w:t>
            </w:r>
          </w:p>
          <w:p w:rsidR="00A07FBF" w:rsidRDefault="00A07FBF" w:rsidP="00D97955">
            <w:r>
              <w:t xml:space="preserve">                                           Can you identify the durations of sound and silence?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07FBF" w:rsidP="00A5565A">
            <w:pPr>
              <w:jc w:val="center"/>
            </w:pPr>
            <w:r>
              <w:t>Pulse and Rhythm</w:t>
            </w:r>
          </w:p>
        </w:tc>
        <w:tc>
          <w:tcPr>
            <w:tcW w:w="1890" w:type="dxa"/>
            <w:vAlign w:val="center"/>
          </w:tcPr>
          <w:p w:rsidR="00A73EB8" w:rsidRPr="00A73EB8" w:rsidRDefault="00A07FBF" w:rsidP="00A5565A">
            <w:pPr>
              <w:jc w:val="center"/>
            </w:pPr>
            <w:r>
              <w:t>9.1, 9.3</w:t>
            </w:r>
          </w:p>
        </w:tc>
        <w:tc>
          <w:tcPr>
            <w:tcW w:w="3420" w:type="dxa"/>
            <w:vAlign w:val="center"/>
          </w:tcPr>
          <w:p w:rsidR="00430277" w:rsidRPr="00A73EB8" w:rsidRDefault="00A07FB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Beat/pulse, rhythm, rhythm solfege, counting/duration, measure/</w:t>
            </w:r>
            <w:proofErr w:type="spellStart"/>
            <w:r>
              <w:t>barline</w:t>
            </w:r>
            <w:proofErr w:type="spellEnd"/>
            <w:r>
              <w:t>, notes/rests, tempo</w:t>
            </w: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07FBF" w:rsidP="00A5565A">
            <w:pPr>
              <w:jc w:val="center"/>
            </w:pPr>
            <w:r>
              <w:t>Time Signature and simple meter</w:t>
            </w:r>
          </w:p>
        </w:tc>
        <w:tc>
          <w:tcPr>
            <w:tcW w:w="1890" w:type="dxa"/>
            <w:vAlign w:val="center"/>
          </w:tcPr>
          <w:p w:rsidR="0080537B" w:rsidRPr="00A73EB8" w:rsidRDefault="00A07FBF" w:rsidP="00A5565A">
            <w:pPr>
              <w:jc w:val="center"/>
            </w:pPr>
            <w:r>
              <w:t>9.1, 9.3</w:t>
            </w:r>
          </w:p>
        </w:tc>
        <w:tc>
          <w:tcPr>
            <w:tcW w:w="3420" w:type="dxa"/>
            <w:vAlign w:val="center"/>
          </w:tcPr>
          <w:p w:rsidR="00430277" w:rsidRPr="00A73EB8" w:rsidRDefault="00A07FBF" w:rsidP="00A07FB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Time signature/ meter, duple/ triple, simple meter, subdivision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07FBF" w:rsidP="00A07FBF">
            <w:r>
              <w:t>Time signature and compound meter</w:t>
            </w:r>
          </w:p>
        </w:tc>
        <w:tc>
          <w:tcPr>
            <w:tcW w:w="1890" w:type="dxa"/>
            <w:vAlign w:val="center"/>
          </w:tcPr>
          <w:p w:rsidR="0080537B" w:rsidRPr="00A73EB8" w:rsidRDefault="00A07FBF" w:rsidP="00A5565A">
            <w:pPr>
              <w:jc w:val="center"/>
            </w:pPr>
            <w:r>
              <w:t>9.1, 9.3</w:t>
            </w:r>
          </w:p>
        </w:tc>
        <w:tc>
          <w:tcPr>
            <w:tcW w:w="3420" w:type="dxa"/>
            <w:vAlign w:val="center"/>
          </w:tcPr>
          <w:p w:rsidR="00430277" w:rsidRPr="00A73EB8" w:rsidRDefault="00A07FBF" w:rsidP="00A07FB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Time signature/ meter, duple/ triple, </w:t>
            </w:r>
            <w:r>
              <w:t xml:space="preserve">compound </w:t>
            </w:r>
            <w:r>
              <w:t>meter</w:t>
            </w:r>
            <w:r>
              <w:t>, subdivision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A07FBF" w:rsidP="00A5565A">
            <w:pPr>
              <w:jc w:val="center"/>
            </w:pPr>
            <w:r>
              <w:t>Conducting</w:t>
            </w:r>
          </w:p>
        </w:tc>
        <w:tc>
          <w:tcPr>
            <w:tcW w:w="1890" w:type="dxa"/>
            <w:vAlign w:val="center"/>
          </w:tcPr>
          <w:p w:rsidR="002717B6" w:rsidRPr="00A73EB8" w:rsidRDefault="00A07FBF" w:rsidP="00A5565A">
            <w:pPr>
              <w:jc w:val="center"/>
            </w:pPr>
            <w:r>
              <w:t>9.1, 9.3</w:t>
            </w:r>
          </w:p>
        </w:tc>
        <w:tc>
          <w:tcPr>
            <w:tcW w:w="3420" w:type="dxa"/>
            <w:vAlign w:val="center"/>
          </w:tcPr>
          <w:p w:rsidR="00990086" w:rsidRPr="00A73EB8" w:rsidRDefault="00A07FBF" w:rsidP="00A07FB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Ictus, </w:t>
            </w:r>
            <w:proofErr w:type="spellStart"/>
            <w:r>
              <w:t>prepatory</w:t>
            </w:r>
            <w:proofErr w:type="spellEnd"/>
            <w:r>
              <w:t xml:space="preserve"> beat, pattern</w:t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A07FBF" w:rsidP="00A5565A">
            <w:pPr>
              <w:jc w:val="center"/>
            </w:pPr>
            <w:r>
              <w:t>Dots and Ties</w:t>
            </w:r>
          </w:p>
        </w:tc>
        <w:tc>
          <w:tcPr>
            <w:tcW w:w="1890" w:type="dxa"/>
            <w:vAlign w:val="center"/>
          </w:tcPr>
          <w:p w:rsidR="002717B6" w:rsidRPr="00A73EB8" w:rsidRDefault="00A07FBF" w:rsidP="00A5565A">
            <w:pPr>
              <w:jc w:val="center"/>
            </w:pPr>
            <w:r>
              <w:t>9.1, 9.3</w:t>
            </w:r>
          </w:p>
        </w:tc>
        <w:tc>
          <w:tcPr>
            <w:tcW w:w="3420" w:type="dxa"/>
            <w:vAlign w:val="center"/>
          </w:tcPr>
          <w:p w:rsidR="00990086" w:rsidRPr="00A73EB8" w:rsidRDefault="00A07F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Dots and ties</w:t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  <w:tr w:rsidR="00A07FBF" w:rsidTr="002A3027">
        <w:tc>
          <w:tcPr>
            <w:tcW w:w="2785" w:type="dxa"/>
            <w:vAlign w:val="center"/>
          </w:tcPr>
          <w:p w:rsidR="00A07FBF" w:rsidRPr="00DE5063" w:rsidRDefault="00A07FBF" w:rsidP="00A07FBF">
            <w:pPr>
              <w:jc w:val="center"/>
            </w:pPr>
            <w:r>
              <w:t>Anacrusis</w:t>
            </w:r>
          </w:p>
        </w:tc>
        <w:tc>
          <w:tcPr>
            <w:tcW w:w="1890" w:type="dxa"/>
            <w:vAlign w:val="center"/>
          </w:tcPr>
          <w:p w:rsidR="00A07FBF" w:rsidRPr="00A73EB8" w:rsidRDefault="00A07FBF" w:rsidP="00A07FBF">
            <w:pPr>
              <w:jc w:val="center"/>
            </w:pPr>
            <w:r>
              <w:t>9.1, 9.3</w:t>
            </w:r>
          </w:p>
        </w:tc>
        <w:tc>
          <w:tcPr>
            <w:tcW w:w="3420" w:type="dxa"/>
            <w:vAlign w:val="center"/>
          </w:tcPr>
          <w:p w:rsidR="00A07FBF" w:rsidRPr="00A73EB8" w:rsidRDefault="00A07FBF" w:rsidP="00A07FB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Pick up note</w:t>
            </w:r>
          </w:p>
        </w:tc>
        <w:tc>
          <w:tcPr>
            <w:tcW w:w="3420" w:type="dxa"/>
            <w:vAlign w:val="center"/>
          </w:tcPr>
          <w:p w:rsidR="00A07FBF" w:rsidRPr="002F1426" w:rsidRDefault="00A07FBF" w:rsidP="00A07FBF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07FBF" w:rsidRPr="00DB305D" w:rsidRDefault="00A07FBF" w:rsidP="00A07FBF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  <w:tr w:rsidR="00A07FBF" w:rsidTr="002A3027">
        <w:tc>
          <w:tcPr>
            <w:tcW w:w="2785" w:type="dxa"/>
            <w:vAlign w:val="center"/>
          </w:tcPr>
          <w:p w:rsidR="00A07FBF" w:rsidRPr="00DE5063" w:rsidRDefault="00A07FBF" w:rsidP="00A07FBF">
            <w:pPr>
              <w:jc w:val="center"/>
            </w:pPr>
            <w:r>
              <w:t>Syncopation</w:t>
            </w:r>
          </w:p>
        </w:tc>
        <w:tc>
          <w:tcPr>
            <w:tcW w:w="1890" w:type="dxa"/>
            <w:vAlign w:val="center"/>
          </w:tcPr>
          <w:p w:rsidR="00A07FBF" w:rsidRPr="00A73EB8" w:rsidRDefault="00A07FBF" w:rsidP="00A07FBF">
            <w:pPr>
              <w:jc w:val="center"/>
            </w:pPr>
            <w:r>
              <w:t>9.1, 9.3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A07FBF" w:rsidRPr="00A73EB8" w:rsidRDefault="00A07FBF" w:rsidP="00A07FBF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Up beat</w:t>
            </w:r>
            <w:proofErr w:type="spellEnd"/>
            <w:r>
              <w:t>, down beat, strong vs. weak beat</w:t>
            </w:r>
          </w:p>
        </w:tc>
        <w:tc>
          <w:tcPr>
            <w:tcW w:w="3420" w:type="dxa"/>
            <w:vAlign w:val="center"/>
          </w:tcPr>
          <w:p w:rsidR="00A07FBF" w:rsidRPr="002F1426" w:rsidRDefault="00A07FBF" w:rsidP="00A07FBF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07FBF" w:rsidRPr="00DB305D" w:rsidRDefault="00A07FBF" w:rsidP="00A07FBF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  <w:tr w:rsidR="00A07FBF" w:rsidTr="00A5565A">
        <w:tc>
          <w:tcPr>
            <w:tcW w:w="2785" w:type="dxa"/>
            <w:vAlign w:val="center"/>
          </w:tcPr>
          <w:p w:rsidR="00A07FBF" w:rsidRDefault="00A07FBF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07FBF" w:rsidRPr="00A73EB8" w:rsidRDefault="00A07FBF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A07FBF" w:rsidRDefault="00A07FB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A07FBF" w:rsidRPr="00A73EB8" w:rsidRDefault="00A07FBF" w:rsidP="00A5565A">
            <w:pPr>
              <w:jc w:val="center"/>
            </w:pPr>
          </w:p>
        </w:tc>
        <w:tc>
          <w:tcPr>
            <w:tcW w:w="2880" w:type="dxa"/>
            <w:vAlign w:val="center"/>
          </w:tcPr>
          <w:p w:rsidR="00A07FBF" w:rsidRPr="00A73EB8" w:rsidRDefault="00A07FBF" w:rsidP="00A5565A">
            <w:pPr>
              <w:spacing w:after="120"/>
              <w:jc w:val="center"/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07FBF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3F3A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9B899-90CA-4182-AE6C-2DB4EE444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Richardson, Keith D.</cp:lastModifiedBy>
  <cp:revision>2</cp:revision>
  <dcterms:created xsi:type="dcterms:W3CDTF">2017-06-14T14:40:00Z</dcterms:created>
  <dcterms:modified xsi:type="dcterms:W3CDTF">2017-06-14T14:40:00Z</dcterms:modified>
</cp:coreProperties>
</file>