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D6" w:rsidRPr="002F1426" w:rsidRDefault="005D20D6" w:rsidP="005D20D6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5D20D6" w:rsidRPr="00A73EB8" w:rsidRDefault="005D20D6" w:rsidP="005D20D6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Senior Math</w:t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5D20D6" w:rsidTr="00E2223D">
        <w:tc>
          <w:tcPr>
            <w:tcW w:w="6475" w:type="dxa"/>
          </w:tcPr>
          <w:p w:rsidR="005D20D6" w:rsidRPr="002F1426" w:rsidRDefault="005D20D6" w:rsidP="005D20D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Unit 2: </w:t>
            </w:r>
            <w:r w:rsidR="00CE13F0">
              <w:t xml:space="preserve"> </w:t>
            </w:r>
            <w:r>
              <w:t>Calculation and Consumption</w:t>
            </w:r>
          </w:p>
        </w:tc>
        <w:tc>
          <w:tcPr>
            <w:tcW w:w="7920" w:type="dxa"/>
          </w:tcPr>
          <w:p w:rsidR="005D20D6" w:rsidRPr="00B477DC" w:rsidRDefault="005D20D6" w:rsidP="00E2223D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30 days</w:t>
            </w:r>
          </w:p>
          <w:p w:rsidR="005D20D6" w:rsidRDefault="005D20D6" w:rsidP="00E2223D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5D20D6" w:rsidTr="00E2223D">
        <w:tc>
          <w:tcPr>
            <w:tcW w:w="14395" w:type="dxa"/>
          </w:tcPr>
          <w:p w:rsidR="005D20D6" w:rsidRPr="00B477DC" w:rsidRDefault="005D20D6" w:rsidP="00E2223D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="00CE13F0" w:rsidRPr="00B75AAB">
              <w:t>How does unit pricing, markups, discounts, consumption taxes, and budgeting affect our everyday lives?</w:t>
            </w:r>
          </w:p>
          <w:p w:rsidR="005D20D6" w:rsidRDefault="005D20D6" w:rsidP="00E2223D"/>
        </w:tc>
      </w:tr>
    </w:tbl>
    <w:p w:rsidR="005D20D6" w:rsidRDefault="005D20D6" w:rsidP="005D20D6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D20D6" w:rsidTr="00E2223D">
        <w:tc>
          <w:tcPr>
            <w:tcW w:w="2785" w:type="dxa"/>
            <w:vAlign w:val="center"/>
          </w:tcPr>
          <w:p w:rsidR="005D20D6" w:rsidRPr="002F1426" w:rsidRDefault="005D20D6" w:rsidP="00E2223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5D20D6" w:rsidRPr="002F1426" w:rsidRDefault="005D20D6" w:rsidP="00E2223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5D20D6" w:rsidRPr="002F1426" w:rsidRDefault="005D20D6" w:rsidP="00E2223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5D20D6" w:rsidRPr="002F1426" w:rsidRDefault="005D20D6" w:rsidP="00E2223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5D20D6" w:rsidRDefault="005D20D6" w:rsidP="00E2223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5D20D6" w:rsidRPr="00DB305D" w:rsidRDefault="005D20D6" w:rsidP="00E2223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5D20D6" w:rsidRPr="001951E8" w:rsidRDefault="005D20D6" w:rsidP="005D20D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D20D6" w:rsidTr="00E2223D">
        <w:tc>
          <w:tcPr>
            <w:tcW w:w="2785" w:type="dxa"/>
            <w:vAlign w:val="center"/>
          </w:tcPr>
          <w:p w:rsidR="005D20D6" w:rsidRPr="00DE5063" w:rsidRDefault="00CE13F0" w:rsidP="00E2223D">
            <w:pPr>
              <w:jc w:val="center"/>
            </w:pPr>
            <w:r>
              <w:t>Unit Prices</w:t>
            </w:r>
          </w:p>
        </w:tc>
        <w:tc>
          <w:tcPr>
            <w:tcW w:w="1890" w:type="dxa"/>
            <w:vAlign w:val="center"/>
          </w:tcPr>
          <w:p w:rsidR="005D20D6" w:rsidRPr="00A73EB8" w:rsidRDefault="00CB7427" w:rsidP="00E2223D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5D20D6" w:rsidRPr="00A73EB8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Unit price</w:t>
            </w:r>
          </w:p>
        </w:tc>
        <w:tc>
          <w:tcPr>
            <w:tcW w:w="3420" w:type="dxa"/>
            <w:vAlign w:val="center"/>
          </w:tcPr>
          <w:p w:rsidR="00CE13F0" w:rsidRDefault="00CE13F0" w:rsidP="00CE13F0">
            <w:pPr>
              <w:jc w:val="center"/>
            </w:pPr>
            <w:r>
              <w:t>Canvas:  Practice Problems</w:t>
            </w:r>
          </w:p>
          <w:p w:rsidR="00CE13F0" w:rsidRDefault="00CE13F0" w:rsidP="00CE13F0">
            <w:pPr>
              <w:jc w:val="center"/>
            </w:pPr>
            <w:r>
              <w:t>Canvas:  Videos</w:t>
            </w:r>
          </w:p>
          <w:p w:rsidR="00CE13F0" w:rsidRDefault="00CE13F0" w:rsidP="00CE13F0">
            <w:pPr>
              <w:jc w:val="center"/>
            </w:pPr>
            <w:r>
              <w:t>Worksheets</w:t>
            </w:r>
          </w:p>
          <w:p w:rsidR="00CE13F0" w:rsidRDefault="00CE13F0" w:rsidP="00CE13F0">
            <w:pPr>
              <w:jc w:val="center"/>
            </w:pPr>
            <w:r>
              <w:t>Scientific calculator</w:t>
            </w:r>
          </w:p>
          <w:p w:rsidR="005D20D6" w:rsidRPr="002F1426" w:rsidRDefault="00CE13F0" w:rsidP="00CE13F0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CE13F0" w:rsidRDefault="00CE13F0" w:rsidP="00CE13F0">
            <w:pPr>
              <w:spacing w:after="120"/>
              <w:jc w:val="center"/>
            </w:pPr>
            <w:r>
              <w:t>Video activity</w:t>
            </w:r>
          </w:p>
          <w:p w:rsidR="00CE13F0" w:rsidRDefault="00CE13F0" w:rsidP="00CE13F0">
            <w:pPr>
              <w:spacing w:after="120"/>
              <w:jc w:val="center"/>
            </w:pPr>
            <w:r>
              <w:t>Note taking</w:t>
            </w:r>
          </w:p>
          <w:p w:rsidR="005D20D6" w:rsidRPr="00AD7799" w:rsidRDefault="00CE13F0" w:rsidP="00CE13F0">
            <w:pPr>
              <w:spacing w:after="120"/>
              <w:jc w:val="center"/>
            </w:pPr>
            <w:r>
              <w:t>Practice problems</w:t>
            </w:r>
          </w:p>
        </w:tc>
      </w:tr>
    </w:tbl>
    <w:p w:rsidR="005D20D6" w:rsidRPr="001951E8" w:rsidRDefault="005D20D6" w:rsidP="005D20D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D20D6" w:rsidTr="00E2223D">
        <w:tc>
          <w:tcPr>
            <w:tcW w:w="2785" w:type="dxa"/>
            <w:vAlign w:val="center"/>
          </w:tcPr>
          <w:p w:rsidR="005D20D6" w:rsidRPr="00DE5063" w:rsidRDefault="00CE13F0" w:rsidP="00E2223D">
            <w:pPr>
              <w:jc w:val="center"/>
            </w:pPr>
            <w:r>
              <w:t>Markup and Discount</w:t>
            </w:r>
          </w:p>
        </w:tc>
        <w:tc>
          <w:tcPr>
            <w:tcW w:w="1890" w:type="dxa"/>
            <w:vAlign w:val="center"/>
          </w:tcPr>
          <w:p w:rsidR="005D20D6" w:rsidRPr="00A73EB8" w:rsidRDefault="00CB7427" w:rsidP="00E2223D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CE13F0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Markup</w:t>
            </w:r>
          </w:p>
          <w:p w:rsidR="00CE13F0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Markup percent</w:t>
            </w:r>
          </w:p>
          <w:p w:rsidR="00CE13F0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Discount</w:t>
            </w:r>
          </w:p>
          <w:p w:rsidR="005D20D6" w:rsidRPr="00A73EB8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Discount percent</w:t>
            </w:r>
            <w:r w:rsidR="005D20D6" w:rsidRPr="00A73EB8">
              <w:t xml:space="preserve"> </w:t>
            </w:r>
          </w:p>
        </w:tc>
        <w:tc>
          <w:tcPr>
            <w:tcW w:w="3420" w:type="dxa"/>
            <w:vAlign w:val="center"/>
          </w:tcPr>
          <w:p w:rsidR="00CE13F0" w:rsidRDefault="00CE13F0" w:rsidP="00CE13F0">
            <w:pPr>
              <w:jc w:val="center"/>
            </w:pPr>
            <w:r>
              <w:t>Canvas:  Practice Problems</w:t>
            </w:r>
          </w:p>
          <w:p w:rsidR="00CE13F0" w:rsidRDefault="00CE13F0" w:rsidP="00CE13F0">
            <w:pPr>
              <w:jc w:val="center"/>
            </w:pPr>
            <w:r>
              <w:t>Canvas:  Videos</w:t>
            </w:r>
          </w:p>
          <w:p w:rsidR="00CE13F0" w:rsidRDefault="00CE13F0" w:rsidP="00CE13F0">
            <w:pPr>
              <w:jc w:val="center"/>
            </w:pPr>
            <w:r>
              <w:t>Worksheets</w:t>
            </w:r>
          </w:p>
          <w:p w:rsidR="00CE13F0" w:rsidRDefault="00CE13F0" w:rsidP="00CE13F0">
            <w:pPr>
              <w:jc w:val="center"/>
            </w:pPr>
            <w:r>
              <w:t>Scientific calculator</w:t>
            </w:r>
          </w:p>
          <w:p w:rsidR="005D20D6" w:rsidRPr="002F1426" w:rsidRDefault="00CE13F0" w:rsidP="00CE13F0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CE13F0" w:rsidRDefault="00CE13F0" w:rsidP="00CE13F0">
            <w:pPr>
              <w:spacing w:after="120"/>
              <w:jc w:val="center"/>
            </w:pPr>
            <w:r>
              <w:t>Video activity</w:t>
            </w:r>
          </w:p>
          <w:p w:rsidR="00CE13F0" w:rsidRDefault="00CE13F0" w:rsidP="00CE13F0">
            <w:pPr>
              <w:spacing w:after="120"/>
              <w:jc w:val="center"/>
            </w:pPr>
            <w:r>
              <w:t>Note taking</w:t>
            </w:r>
          </w:p>
          <w:p w:rsidR="00CE13F0" w:rsidRDefault="00CE13F0" w:rsidP="00CE13F0">
            <w:pPr>
              <w:spacing w:after="120"/>
              <w:jc w:val="center"/>
            </w:pPr>
            <w:r>
              <w:t>Practice problems</w:t>
            </w:r>
          </w:p>
          <w:p w:rsidR="005D20D6" w:rsidRPr="00DB305D" w:rsidRDefault="00CE13F0" w:rsidP="00CE13F0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5D20D6" w:rsidRPr="001951E8" w:rsidRDefault="005D20D6" w:rsidP="005D20D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D20D6" w:rsidTr="00E2223D">
        <w:tc>
          <w:tcPr>
            <w:tcW w:w="2785" w:type="dxa"/>
            <w:vAlign w:val="center"/>
          </w:tcPr>
          <w:p w:rsidR="005D20D6" w:rsidRPr="00DE5063" w:rsidRDefault="00CE13F0" w:rsidP="00E2223D">
            <w:pPr>
              <w:jc w:val="center"/>
            </w:pPr>
            <w:r>
              <w:t>Consumption Taxes</w:t>
            </w:r>
          </w:p>
        </w:tc>
        <w:tc>
          <w:tcPr>
            <w:tcW w:w="1890" w:type="dxa"/>
            <w:vAlign w:val="center"/>
          </w:tcPr>
          <w:p w:rsidR="005D20D6" w:rsidRPr="00A73EB8" w:rsidRDefault="00CB7427" w:rsidP="00E2223D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5D20D6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Consumption tax</w:t>
            </w:r>
          </w:p>
          <w:p w:rsidR="00CE13F0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Excise taxes</w:t>
            </w:r>
          </w:p>
          <w:p w:rsidR="00CE13F0" w:rsidRPr="00A73EB8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Value-added tax</w:t>
            </w:r>
          </w:p>
        </w:tc>
        <w:tc>
          <w:tcPr>
            <w:tcW w:w="3420" w:type="dxa"/>
            <w:vAlign w:val="center"/>
          </w:tcPr>
          <w:p w:rsidR="00CE13F0" w:rsidRDefault="00CE13F0" w:rsidP="00CE13F0">
            <w:pPr>
              <w:jc w:val="center"/>
            </w:pPr>
            <w:r>
              <w:t>Canvas:  Practice Problems</w:t>
            </w:r>
          </w:p>
          <w:p w:rsidR="00CE13F0" w:rsidRDefault="00CE13F0" w:rsidP="00CE13F0">
            <w:pPr>
              <w:jc w:val="center"/>
            </w:pPr>
            <w:r>
              <w:t>Canvas:  Videos</w:t>
            </w:r>
          </w:p>
          <w:p w:rsidR="00CE13F0" w:rsidRDefault="00CE13F0" w:rsidP="00CE13F0">
            <w:pPr>
              <w:jc w:val="center"/>
            </w:pPr>
            <w:r>
              <w:t>Worksheets</w:t>
            </w:r>
          </w:p>
          <w:p w:rsidR="00CE13F0" w:rsidRDefault="00CE13F0" w:rsidP="00CE13F0">
            <w:pPr>
              <w:jc w:val="center"/>
            </w:pPr>
            <w:r>
              <w:t>Scientific calculator</w:t>
            </w:r>
          </w:p>
          <w:p w:rsidR="005D20D6" w:rsidRPr="002F1426" w:rsidRDefault="00CE13F0" w:rsidP="00CE13F0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CE13F0" w:rsidRDefault="00CE13F0" w:rsidP="00CE13F0">
            <w:pPr>
              <w:spacing w:after="120"/>
              <w:jc w:val="center"/>
            </w:pPr>
            <w:r>
              <w:t>Video activity</w:t>
            </w:r>
          </w:p>
          <w:p w:rsidR="00CE13F0" w:rsidRDefault="00CE13F0" w:rsidP="00CE13F0">
            <w:pPr>
              <w:spacing w:after="120"/>
              <w:jc w:val="center"/>
            </w:pPr>
            <w:r>
              <w:t>Note taking</w:t>
            </w:r>
          </w:p>
          <w:p w:rsidR="005D20D6" w:rsidRPr="00AD7799" w:rsidRDefault="00CE13F0" w:rsidP="00CE13F0">
            <w:pPr>
              <w:spacing w:after="120"/>
              <w:jc w:val="center"/>
            </w:pPr>
            <w:r>
              <w:t>Practice problems</w:t>
            </w:r>
          </w:p>
        </w:tc>
      </w:tr>
    </w:tbl>
    <w:p w:rsidR="005D20D6" w:rsidRPr="001951E8" w:rsidRDefault="005D20D6" w:rsidP="005D20D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D20D6" w:rsidTr="00E2223D">
        <w:tc>
          <w:tcPr>
            <w:tcW w:w="2785" w:type="dxa"/>
            <w:vAlign w:val="center"/>
          </w:tcPr>
          <w:p w:rsidR="005D20D6" w:rsidRPr="00DE5063" w:rsidRDefault="00CE13F0" w:rsidP="00E2223D">
            <w:pPr>
              <w:jc w:val="center"/>
            </w:pPr>
            <w:r>
              <w:t>Budgeting</w:t>
            </w:r>
          </w:p>
        </w:tc>
        <w:tc>
          <w:tcPr>
            <w:tcW w:w="1890" w:type="dxa"/>
            <w:vAlign w:val="center"/>
          </w:tcPr>
          <w:p w:rsidR="005D20D6" w:rsidRPr="00A73EB8" w:rsidRDefault="00CB7427" w:rsidP="00E2223D">
            <w:pPr>
              <w:jc w:val="center"/>
            </w:pPr>
            <w:r>
              <w:t>N/A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5D20D6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Budget</w:t>
            </w:r>
          </w:p>
          <w:p w:rsidR="00CE13F0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Check</w:t>
            </w:r>
          </w:p>
          <w:p w:rsidR="00CE13F0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Bad check</w:t>
            </w:r>
          </w:p>
          <w:p w:rsidR="00CE13F0" w:rsidRPr="00A73EB8" w:rsidRDefault="00CE13F0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Debt-to-Income ratio</w:t>
            </w:r>
          </w:p>
        </w:tc>
        <w:tc>
          <w:tcPr>
            <w:tcW w:w="3420" w:type="dxa"/>
            <w:vAlign w:val="center"/>
          </w:tcPr>
          <w:p w:rsidR="00CE13F0" w:rsidRDefault="00CE13F0" w:rsidP="00CE13F0">
            <w:pPr>
              <w:jc w:val="center"/>
            </w:pPr>
            <w:r>
              <w:t>Canvas:  Practice Problems</w:t>
            </w:r>
          </w:p>
          <w:p w:rsidR="00CE13F0" w:rsidRDefault="00CE13F0" w:rsidP="00CE13F0">
            <w:pPr>
              <w:jc w:val="center"/>
            </w:pPr>
            <w:r>
              <w:t>Canvas:  Videos</w:t>
            </w:r>
          </w:p>
          <w:p w:rsidR="00CE13F0" w:rsidRDefault="00CE13F0" w:rsidP="00CE13F0">
            <w:pPr>
              <w:jc w:val="center"/>
            </w:pPr>
            <w:r>
              <w:t>Worksheets</w:t>
            </w:r>
          </w:p>
          <w:p w:rsidR="00CE13F0" w:rsidRDefault="00CE13F0" w:rsidP="00CE13F0">
            <w:pPr>
              <w:jc w:val="center"/>
            </w:pPr>
            <w:r>
              <w:t>Scientific calculator</w:t>
            </w:r>
          </w:p>
          <w:p w:rsidR="005D20D6" w:rsidRPr="002F1426" w:rsidRDefault="00CE13F0" w:rsidP="00CE13F0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CE13F0" w:rsidRDefault="00CE13F0" w:rsidP="00CE13F0">
            <w:pPr>
              <w:spacing w:after="120"/>
              <w:jc w:val="center"/>
            </w:pPr>
            <w:r>
              <w:t>Video activity</w:t>
            </w:r>
          </w:p>
          <w:p w:rsidR="00CE13F0" w:rsidRDefault="00CE13F0" w:rsidP="00CE13F0">
            <w:pPr>
              <w:spacing w:after="120"/>
              <w:jc w:val="center"/>
            </w:pPr>
            <w:r>
              <w:t>Note taking</w:t>
            </w:r>
          </w:p>
          <w:p w:rsidR="00CE13F0" w:rsidRDefault="00CE13F0" w:rsidP="00CE13F0">
            <w:pPr>
              <w:spacing w:after="120"/>
              <w:jc w:val="center"/>
            </w:pPr>
            <w:r>
              <w:t>Practice problems</w:t>
            </w:r>
          </w:p>
          <w:p w:rsidR="00CE13F0" w:rsidRDefault="00CE13F0" w:rsidP="00CE13F0">
            <w:pPr>
              <w:spacing w:after="120"/>
              <w:jc w:val="center"/>
            </w:pPr>
            <w:r>
              <w:t>Unit 2 Test</w:t>
            </w:r>
          </w:p>
          <w:p w:rsidR="005D20D6" w:rsidRPr="00DB305D" w:rsidRDefault="00CE13F0" w:rsidP="00CE13F0">
            <w:pPr>
              <w:spacing w:after="120"/>
              <w:jc w:val="center"/>
              <w:rPr>
                <w:sz w:val="18"/>
              </w:rPr>
            </w:pPr>
            <w:r>
              <w:t>Life project</w:t>
            </w:r>
          </w:p>
        </w:tc>
      </w:tr>
    </w:tbl>
    <w:p w:rsidR="005D20D6" w:rsidRPr="001951E8" w:rsidRDefault="005D20D6" w:rsidP="005D20D6">
      <w:pPr>
        <w:spacing w:after="0"/>
        <w:rPr>
          <w:sz w:val="4"/>
          <w:szCs w:val="4"/>
        </w:rPr>
      </w:pPr>
    </w:p>
    <w:p w:rsidR="00D5024C" w:rsidRDefault="00D5024C"/>
    <w:sectPr w:rsidR="00D5024C" w:rsidSect="005D20D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D6"/>
    <w:rsid w:val="002D1393"/>
    <w:rsid w:val="005D20D6"/>
    <w:rsid w:val="006138C9"/>
    <w:rsid w:val="00B75AAB"/>
    <w:rsid w:val="00CB7427"/>
    <w:rsid w:val="00CE13F0"/>
    <w:rsid w:val="00D5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DDA838-12C8-416C-BC71-106C4083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2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2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Kaylor, Damon M</dc:creator>
  <cp:keywords/>
  <dc:description/>
  <cp:lastModifiedBy>Kaylor, Damon M</cp:lastModifiedBy>
  <cp:revision>5</cp:revision>
  <dcterms:created xsi:type="dcterms:W3CDTF">2018-08-20T15:54:00Z</dcterms:created>
  <dcterms:modified xsi:type="dcterms:W3CDTF">2018-10-04T18:09:00Z</dcterms:modified>
</cp:coreProperties>
</file>