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06D5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31C8">
              <w:rPr>
                <w:b/>
              </w:rPr>
              <w:t xml:space="preserve"> </w:t>
            </w:r>
            <w:r w:rsidR="00206D53">
              <w:rPr>
                <w:b/>
              </w:rPr>
              <w:t>4B</w:t>
            </w:r>
            <w:r w:rsidR="000931C8">
              <w:rPr>
                <w:b/>
              </w:rPr>
              <w:t xml:space="preserve">  </w:t>
            </w:r>
            <w:r w:rsidR="00206D53">
              <w:rPr>
                <w:b/>
              </w:rPr>
              <w:t>Trigonometric Graphs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A3B5D">
              <w:rPr>
                <w:b/>
              </w:rPr>
              <w:t>16-18</w:t>
            </w:r>
            <w:r w:rsidR="00206D53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06D53">
              <w:t>How do we graph trigonometric functions?</w:t>
            </w:r>
            <w:r w:rsidR="00B33CAE">
              <w:t xml:space="preserve"> How do we determine the domain and range of inverse trig functions for evaluation?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22AA3" w:rsidP="00A5565A">
            <w:pPr>
              <w:jc w:val="center"/>
            </w:pPr>
            <w:r>
              <w:t>Graphs of Sine and Cosine Functions</w:t>
            </w:r>
          </w:p>
        </w:tc>
        <w:tc>
          <w:tcPr>
            <w:tcW w:w="1890" w:type="dxa"/>
            <w:vAlign w:val="center"/>
          </w:tcPr>
          <w:p w:rsidR="00E032F9" w:rsidRPr="00E032F9" w:rsidRDefault="00E032F9" w:rsidP="00E032F9">
            <w:pPr>
              <w:rPr>
                <w:b/>
              </w:rPr>
            </w:pPr>
            <w:r w:rsidRPr="00E032F9">
              <w:rPr>
                <w:b/>
              </w:rPr>
              <w:t>CCSS.MATH.CONTENT.HSF.TF.B.5</w:t>
            </w:r>
          </w:p>
          <w:p w:rsidR="00E032F9" w:rsidRDefault="00E032F9" w:rsidP="00E032F9">
            <w:r>
              <w:t>Choose trigonometric functions to model periodic phenomena with specified amplitude, frequency, and midline.*</w:t>
            </w:r>
          </w:p>
          <w:p w:rsidR="00891D5B" w:rsidRPr="00891D5B" w:rsidRDefault="00891D5B" w:rsidP="00891D5B">
            <w:pPr>
              <w:rPr>
                <w:b/>
              </w:rPr>
            </w:pPr>
            <w:r w:rsidRPr="00891D5B">
              <w:rPr>
                <w:b/>
              </w:rPr>
              <w:t>CCSS.MATH.CONTENT.HSF.BF.B.3</w:t>
            </w:r>
          </w:p>
          <w:p w:rsidR="00891D5B" w:rsidRDefault="00891D5B" w:rsidP="00891D5B">
            <w:r>
              <w:t>Identify the effect on the graph of replacing f(x) by f(x) + k, k f(x), f(</w:t>
            </w:r>
            <w:proofErr w:type="spellStart"/>
            <w:r>
              <w:t>kx</w:t>
            </w:r>
            <w:proofErr w:type="spellEnd"/>
            <w:r>
              <w:t xml:space="preserve">), and f(x + k) for specific values of k (both positive and negative); find the value of k given the graphs. Experiment with cases and illustrate an explanation of the effects on the graph using </w:t>
            </w:r>
            <w:r>
              <w:lastRenderedPageBreak/>
              <w:t>technology. Include recognizing even and odd functions from their graphs and algebraic expressions for them.</w:t>
            </w:r>
          </w:p>
          <w:p w:rsidR="00A73EB8" w:rsidRPr="00A73EB8" w:rsidRDefault="00A73EB8" w:rsidP="00E032F9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2449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Sine curve, cosine curve, domain, range, periodic functions, amplitude, period, horizontal stretching, vertical shift, phase shift, period</w:t>
            </w:r>
          </w:p>
        </w:tc>
        <w:tc>
          <w:tcPr>
            <w:tcW w:w="3420" w:type="dxa"/>
            <w:vAlign w:val="center"/>
          </w:tcPr>
          <w:p w:rsidR="00D7114E" w:rsidRDefault="00D7114E" w:rsidP="00D7114E">
            <w:r>
              <w:t>PowerPoint Notes</w:t>
            </w:r>
          </w:p>
          <w:p w:rsidR="00D7114E" w:rsidRDefault="00D7114E" w:rsidP="00D7114E">
            <w:r>
              <w:t>Handouts/Worksheets</w:t>
            </w:r>
          </w:p>
          <w:p w:rsidR="00D7114E" w:rsidRDefault="00D7114E" w:rsidP="00D7114E">
            <w:r>
              <w:t>In class and online activities</w:t>
            </w:r>
          </w:p>
          <w:p w:rsidR="00A73EB8" w:rsidRPr="002F1426" w:rsidRDefault="00D7114E" w:rsidP="00D7114E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0926B0" w:rsidRDefault="000926B0" w:rsidP="000926B0">
            <w:pPr>
              <w:spacing w:after="120"/>
              <w:jc w:val="center"/>
            </w:pPr>
            <w:r>
              <w:t>Test</w:t>
            </w:r>
          </w:p>
          <w:p w:rsidR="000926B0" w:rsidRDefault="000926B0" w:rsidP="000926B0">
            <w:pPr>
              <w:spacing w:after="120"/>
              <w:jc w:val="center"/>
            </w:pPr>
            <w:r>
              <w:t>Quizzes</w:t>
            </w:r>
          </w:p>
          <w:p w:rsidR="000926B0" w:rsidRDefault="000926B0" w:rsidP="000926B0">
            <w:pPr>
              <w:spacing w:after="120"/>
              <w:jc w:val="center"/>
            </w:pPr>
            <w:r>
              <w:t>Classwork</w:t>
            </w:r>
          </w:p>
          <w:p w:rsidR="000926B0" w:rsidRDefault="000926B0" w:rsidP="000926B0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22AA3" w:rsidP="00A5565A">
            <w:pPr>
              <w:jc w:val="center"/>
            </w:pPr>
            <w:r>
              <w:t>Graphs of Other Trigonometric Functions</w:t>
            </w:r>
          </w:p>
        </w:tc>
        <w:tc>
          <w:tcPr>
            <w:tcW w:w="1890" w:type="dxa"/>
            <w:vAlign w:val="center"/>
          </w:tcPr>
          <w:p w:rsidR="00E032F9" w:rsidRPr="00E032F9" w:rsidRDefault="00E032F9" w:rsidP="00E032F9">
            <w:pPr>
              <w:rPr>
                <w:b/>
              </w:rPr>
            </w:pPr>
            <w:r w:rsidRPr="00E032F9">
              <w:rPr>
                <w:b/>
              </w:rPr>
              <w:t>CCSS.MATH.CONTENT.HSF.TF.B.5</w:t>
            </w:r>
          </w:p>
          <w:p w:rsidR="00E032F9" w:rsidRDefault="00E032F9" w:rsidP="00E032F9">
            <w:r w:rsidRPr="00E032F9">
              <w:t>Choose trigonometric functions to model periodic phenomena with specified amplitude, frequency, and midline.*</w:t>
            </w:r>
          </w:p>
          <w:p w:rsidR="00891D5B" w:rsidRPr="00891D5B" w:rsidRDefault="00891D5B" w:rsidP="00891D5B">
            <w:pPr>
              <w:rPr>
                <w:b/>
              </w:rPr>
            </w:pPr>
            <w:r w:rsidRPr="00891D5B">
              <w:rPr>
                <w:b/>
              </w:rPr>
              <w:t>CCSS.MATH.CONTENT.HSF.BF.B.3</w:t>
            </w:r>
          </w:p>
          <w:p w:rsidR="00891D5B" w:rsidRPr="00E032F9" w:rsidRDefault="00891D5B" w:rsidP="00891D5B">
            <w:r>
              <w:t>Identify the effect on the graph of replacing f(x) by f(x) + k, k f(x), f(</w:t>
            </w:r>
            <w:proofErr w:type="spellStart"/>
            <w:r>
              <w:t>kx</w:t>
            </w:r>
            <w:proofErr w:type="spellEnd"/>
            <w:r>
              <w:t xml:space="preserve">), and f(x + k) for specific values of k (both positive and negative); find the value of k given the graphs. Experiment with cases and illustrate an explanation of the effects on the graph using technology. Include </w:t>
            </w:r>
            <w:r>
              <w:lastRenderedPageBreak/>
              <w:t>recognizing even and odd functions from their graphs and algebraic expressions for them.</w:t>
            </w:r>
          </w:p>
          <w:p w:rsidR="0080537B" w:rsidRPr="00A73EB8" w:rsidRDefault="0080537B" w:rsidP="00E032F9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2449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Tangent curve, cotangent curve, asymptote, reciprocal functions, domain, range, periodic functions, amplitude, period, horizontal stretching, vertical shift, phase shift, period</w:t>
            </w:r>
          </w:p>
        </w:tc>
        <w:tc>
          <w:tcPr>
            <w:tcW w:w="3420" w:type="dxa"/>
            <w:vAlign w:val="center"/>
          </w:tcPr>
          <w:p w:rsidR="00D7114E" w:rsidRDefault="00D7114E" w:rsidP="00D7114E">
            <w:r>
              <w:t>PowerPoint Notes</w:t>
            </w:r>
          </w:p>
          <w:p w:rsidR="00D7114E" w:rsidRDefault="00D7114E" w:rsidP="00D7114E">
            <w:r>
              <w:t>Handouts/Worksheets</w:t>
            </w:r>
          </w:p>
          <w:p w:rsidR="00D7114E" w:rsidRDefault="00D7114E" w:rsidP="00D7114E">
            <w:r>
              <w:t>In class and online activities</w:t>
            </w:r>
          </w:p>
          <w:p w:rsidR="0080537B" w:rsidRPr="002F1426" w:rsidRDefault="00D7114E" w:rsidP="00D7114E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0926B0" w:rsidRDefault="000926B0" w:rsidP="000926B0">
            <w:pPr>
              <w:spacing w:after="120"/>
              <w:jc w:val="center"/>
            </w:pPr>
            <w:r>
              <w:t>Test</w:t>
            </w:r>
          </w:p>
          <w:p w:rsidR="000926B0" w:rsidRDefault="000926B0" w:rsidP="000926B0">
            <w:pPr>
              <w:spacing w:after="120"/>
              <w:jc w:val="center"/>
            </w:pPr>
            <w:r>
              <w:t>Quizzes</w:t>
            </w:r>
          </w:p>
          <w:p w:rsidR="000926B0" w:rsidRDefault="000926B0" w:rsidP="000926B0">
            <w:pPr>
              <w:spacing w:after="120"/>
              <w:jc w:val="center"/>
            </w:pPr>
            <w:r>
              <w:t>Classwork</w:t>
            </w:r>
          </w:p>
          <w:p w:rsidR="000926B0" w:rsidRDefault="000926B0" w:rsidP="000926B0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22AA3" w:rsidP="00A5565A">
            <w:pPr>
              <w:jc w:val="center"/>
            </w:pPr>
            <w:r>
              <w:t>Inverse Trigonometric Functions</w:t>
            </w:r>
          </w:p>
        </w:tc>
        <w:tc>
          <w:tcPr>
            <w:tcW w:w="1890" w:type="dxa"/>
            <w:vAlign w:val="center"/>
          </w:tcPr>
          <w:p w:rsidR="00E032F9" w:rsidRPr="00E032F9" w:rsidRDefault="00E032F9" w:rsidP="00E032F9">
            <w:pPr>
              <w:rPr>
                <w:b/>
              </w:rPr>
            </w:pPr>
            <w:r w:rsidRPr="00E032F9">
              <w:rPr>
                <w:b/>
              </w:rPr>
              <w:t>CCSS.MATH.CONTENT.HSF.TF.B.6</w:t>
            </w:r>
          </w:p>
          <w:p w:rsidR="00E032F9" w:rsidRDefault="00E032F9" w:rsidP="00E032F9">
            <w:r>
              <w:t>Understand that restricting a trigonometric function to a domain on which it is always increasing or always decreasing allows its inverse to be constructed.</w:t>
            </w:r>
          </w:p>
          <w:p w:rsidR="00E032F9" w:rsidRPr="00E032F9" w:rsidRDefault="00E032F9" w:rsidP="00E032F9">
            <w:pPr>
              <w:rPr>
                <w:b/>
              </w:rPr>
            </w:pPr>
            <w:r w:rsidRPr="00E032F9">
              <w:rPr>
                <w:b/>
              </w:rPr>
              <w:t>CCSS.MATH.CONTENT.HSF.TF.B.7</w:t>
            </w:r>
          </w:p>
          <w:p w:rsidR="0080537B" w:rsidRPr="00A73EB8" w:rsidRDefault="00E032F9" w:rsidP="00E032F9">
            <w:r>
              <w:t>(+) Use inverse functions to solve trigonometric equations that arise in modeling contexts; evaluate the solutions using technology, and interpret them in terms of the context.</w:t>
            </w:r>
          </w:p>
        </w:tc>
        <w:tc>
          <w:tcPr>
            <w:tcW w:w="3420" w:type="dxa"/>
            <w:vAlign w:val="center"/>
          </w:tcPr>
          <w:p w:rsidR="00430277" w:rsidRPr="00A73EB8" w:rsidRDefault="002449F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functions, domain, range, restrictions on domain</w:t>
            </w:r>
          </w:p>
        </w:tc>
        <w:tc>
          <w:tcPr>
            <w:tcW w:w="3420" w:type="dxa"/>
            <w:vAlign w:val="center"/>
          </w:tcPr>
          <w:p w:rsidR="00D7114E" w:rsidRDefault="00D7114E" w:rsidP="00D7114E">
            <w:r>
              <w:t>PowerPoint Notes</w:t>
            </w:r>
          </w:p>
          <w:p w:rsidR="00D7114E" w:rsidRDefault="00D7114E" w:rsidP="00D7114E">
            <w:r>
              <w:t>Handouts/Worksheets</w:t>
            </w:r>
          </w:p>
          <w:p w:rsidR="00D7114E" w:rsidRDefault="00D7114E" w:rsidP="00D7114E">
            <w:r>
              <w:t>In class and online activities</w:t>
            </w:r>
          </w:p>
          <w:p w:rsidR="0080537B" w:rsidRPr="002F1426" w:rsidRDefault="00D7114E" w:rsidP="00D7114E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0926B0" w:rsidRDefault="000926B0" w:rsidP="000926B0">
            <w:pPr>
              <w:spacing w:after="120"/>
              <w:jc w:val="center"/>
            </w:pPr>
            <w:r>
              <w:t>Test</w:t>
            </w:r>
          </w:p>
          <w:p w:rsidR="000926B0" w:rsidRDefault="000926B0" w:rsidP="000926B0">
            <w:pPr>
              <w:spacing w:after="120"/>
              <w:jc w:val="center"/>
            </w:pPr>
            <w:r>
              <w:t>Quizzes</w:t>
            </w:r>
          </w:p>
          <w:p w:rsidR="000926B0" w:rsidRDefault="000926B0" w:rsidP="000926B0">
            <w:pPr>
              <w:spacing w:after="120"/>
              <w:jc w:val="center"/>
            </w:pPr>
            <w:r>
              <w:t>Classwork</w:t>
            </w:r>
          </w:p>
          <w:p w:rsidR="000926B0" w:rsidRDefault="000926B0" w:rsidP="000926B0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22AA3" w:rsidP="00A5565A">
            <w:pPr>
              <w:jc w:val="center"/>
            </w:pPr>
            <w:r>
              <w:t>Applications and Models</w:t>
            </w:r>
          </w:p>
        </w:tc>
        <w:tc>
          <w:tcPr>
            <w:tcW w:w="1890" w:type="dxa"/>
            <w:vAlign w:val="center"/>
          </w:tcPr>
          <w:p w:rsidR="00E032F9" w:rsidRPr="00E032F9" w:rsidRDefault="00E032F9" w:rsidP="00E032F9">
            <w:pPr>
              <w:rPr>
                <w:b/>
              </w:rPr>
            </w:pPr>
            <w:r w:rsidRPr="00E032F9">
              <w:rPr>
                <w:b/>
              </w:rPr>
              <w:t>CCSS.MATH.CONTENT.HSF.TF.B.7</w:t>
            </w:r>
          </w:p>
          <w:p w:rsidR="002717B6" w:rsidRPr="00A73EB8" w:rsidRDefault="00E032F9" w:rsidP="00E032F9">
            <w:r>
              <w:t xml:space="preserve">Use inverse functions to solve trigonometric equations that arise in modeling contexts; evaluate </w:t>
            </w:r>
            <w:r>
              <w:lastRenderedPageBreak/>
              <w:t>the solutions using technology, and interpret them in terms of the context.</w:t>
            </w:r>
          </w:p>
        </w:tc>
        <w:tc>
          <w:tcPr>
            <w:tcW w:w="3420" w:type="dxa"/>
            <w:vAlign w:val="center"/>
          </w:tcPr>
          <w:p w:rsidR="00990086" w:rsidRPr="00A73EB8" w:rsidRDefault="00D7114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 xml:space="preserve">Solving a triangle, bearings, harmonic motion </w:t>
            </w:r>
          </w:p>
        </w:tc>
        <w:tc>
          <w:tcPr>
            <w:tcW w:w="3420" w:type="dxa"/>
            <w:vAlign w:val="center"/>
          </w:tcPr>
          <w:p w:rsidR="00D7114E" w:rsidRDefault="00D7114E" w:rsidP="00D7114E">
            <w:r>
              <w:t>PowerPoint Notes</w:t>
            </w:r>
          </w:p>
          <w:p w:rsidR="00D7114E" w:rsidRDefault="00D7114E" w:rsidP="00D7114E">
            <w:r>
              <w:t>Handouts/Worksheets</w:t>
            </w:r>
          </w:p>
          <w:p w:rsidR="00D7114E" w:rsidRDefault="00D7114E" w:rsidP="00D7114E">
            <w:r>
              <w:t>In class and online activities</w:t>
            </w:r>
          </w:p>
          <w:p w:rsidR="002717B6" w:rsidRPr="002F1426" w:rsidRDefault="00D7114E" w:rsidP="00D7114E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0926B0" w:rsidRDefault="000926B0" w:rsidP="000926B0">
            <w:pPr>
              <w:spacing w:after="120"/>
              <w:jc w:val="center"/>
            </w:pPr>
            <w:r>
              <w:t>Test</w:t>
            </w:r>
          </w:p>
          <w:p w:rsidR="000926B0" w:rsidRDefault="000926B0" w:rsidP="000926B0">
            <w:pPr>
              <w:spacing w:after="120"/>
              <w:jc w:val="center"/>
            </w:pPr>
            <w:r>
              <w:t>Quizzes</w:t>
            </w:r>
          </w:p>
          <w:p w:rsidR="000926B0" w:rsidRDefault="000926B0" w:rsidP="000926B0">
            <w:pPr>
              <w:spacing w:after="120"/>
              <w:jc w:val="center"/>
            </w:pPr>
            <w:r>
              <w:t>Classwork</w:t>
            </w:r>
          </w:p>
          <w:p w:rsidR="000926B0" w:rsidRDefault="000926B0" w:rsidP="000926B0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26B0"/>
    <w:rsid w:val="000931C8"/>
    <w:rsid w:val="00120692"/>
    <w:rsid w:val="00191AF8"/>
    <w:rsid w:val="001951E8"/>
    <w:rsid w:val="001E06E5"/>
    <w:rsid w:val="001E1FF2"/>
    <w:rsid w:val="00206D53"/>
    <w:rsid w:val="00243906"/>
    <w:rsid w:val="002449FB"/>
    <w:rsid w:val="002717B6"/>
    <w:rsid w:val="002A09B9"/>
    <w:rsid w:val="002F1426"/>
    <w:rsid w:val="002F1966"/>
    <w:rsid w:val="003154BD"/>
    <w:rsid w:val="003A1F67"/>
    <w:rsid w:val="00430277"/>
    <w:rsid w:val="004A3B5D"/>
    <w:rsid w:val="004D4FCE"/>
    <w:rsid w:val="00501B6B"/>
    <w:rsid w:val="005B6B15"/>
    <w:rsid w:val="005E38FC"/>
    <w:rsid w:val="00611B54"/>
    <w:rsid w:val="00613CB0"/>
    <w:rsid w:val="007A147C"/>
    <w:rsid w:val="007F0C34"/>
    <w:rsid w:val="0080537B"/>
    <w:rsid w:val="00822AA3"/>
    <w:rsid w:val="0083516A"/>
    <w:rsid w:val="008668B6"/>
    <w:rsid w:val="008902B0"/>
    <w:rsid w:val="00891D5B"/>
    <w:rsid w:val="00931606"/>
    <w:rsid w:val="00990086"/>
    <w:rsid w:val="009A0FC1"/>
    <w:rsid w:val="00A22EC9"/>
    <w:rsid w:val="00A73EB8"/>
    <w:rsid w:val="00AC2828"/>
    <w:rsid w:val="00B149C5"/>
    <w:rsid w:val="00B33CAE"/>
    <w:rsid w:val="00B477DC"/>
    <w:rsid w:val="00B963EA"/>
    <w:rsid w:val="00BE53BF"/>
    <w:rsid w:val="00C94F98"/>
    <w:rsid w:val="00D7114E"/>
    <w:rsid w:val="00D97955"/>
    <w:rsid w:val="00DB305D"/>
    <w:rsid w:val="00DE5063"/>
    <w:rsid w:val="00E032F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1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5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8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7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33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1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6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5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42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5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592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2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796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5BD0F-11DC-45E2-9864-7292E81C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4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13</cp:revision>
  <dcterms:created xsi:type="dcterms:W3CDTF">2017-08-08T13:40:00Z</dcterms:created>
  <dcterms:modified xsi:type="dcterms:W3CDTF">2017-08-08T18:29:00Z</dcterms:modified>
</cp:coreProperties>
</file>