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64948">
        <w:rPr>
          <w:u w:val="single"/>
        </w:rPr>
        <w:t>Precalculus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E4C0F">
              <w:t>Unit 10</w:t>
            </w:r>
            <w:r w:rsidR="009729B9">
              <w:t xml:space="preserve">: </w:t>
            </w:r>
            <w:r w:rsidR="00FE4C0F">
              <w:t>Law of Sines and Cosines</w:t>
            </w:r>
          </w:p>
          <w:p w:rsidR="007E67AF" w:rsidRPr="002F1426" w:rsidRDefault="00FE4C0F" w:rsidP="00472BA2">
            <w:pPr>
              <w:jc w:val="right"/>
              <w:rPr>
                <w:b/>
              </w:rPr>
            </w:pPr>
            <w:r>
              <w:t>Ch. 6, Lessons 1 and 2</w:t>
            </w: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FE4C0F">
              <w:t>: 6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</w:t>
            </w:r>
            <w:r w:rsidR="009729B9">
              <w:t xml:space="preserve"> How do we solve trigonometric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FE4C0F" w:rsidP="00A5565A">
            <w:pPr>
              <w:jc w:val="center"/>
            </w:pPr>
            <w:r>
              <w:t>Law of Sines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72BA2" w:rsidRDefault="00FE4C0F" w:rsidP="00FE4C0F">
            <w:pPr>
              <w:pStyle w:val="ListParagraph"/>
              <w:numPr>
                <w:ilvl w:val="0"/>
                <w:numId w:val="2"/>
              </w:numPr>
            </w:pPr>
            <w:r>
              <w:t>Law of Sines</w:t>
            </w:r>
          </w:p>
          <w:p w:rsidR="00FE4C0F" w:rsidRPr="00A73EB8" w:rsidRDefault="00FE4C0F" w:rsidP="00FE4C0F">
            <w:pPr>
              <w:pStyle w:val="ListParagraph"/>
              <w:numPr>
                <w:ilvl w:val="0"/>
                <w:numId w:val="2"/>
              </w:numPr>
            </w:pPr>
            <w:r>
              <w:t>Oblique Triangle</w:t>
            </w: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9729B9" w:rsidRPr="007C2966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7C2966" w:rsidRPr="00472BA2" w:rsidRDefault="007C2966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0160F6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FE4C0F" w:rsidP="00DB3AB6">
            <w:pPr>
              <w:jc w:val="center"/>
            </w:pPr>
            <w:r>
              <w:t>Law of Cosines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729B9" w:rsidRDefault="00FE4C0F" w:rsidP="00FE4C0F">
            <w:pPr>
              <w:pStyle w:val="ListParagraph"/>
              <w:numPr>
                <w:ilvl w:val="0"/>
                <w:numId w:val="10"/>
              </w:numPr>
            </w:pPr>
            <w:r>
              <w:t>Law of Cosines</w:t>
            </w:r>
          </w:p>
        </w:tc>
        <w:tc>
          <w:tcPr>
            <w:tcW w:w="3420" w:type="dxa"/>
            <w:vAlign w:val="center"/>
          </w:tcPr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bookmarkStart w:id="0" w:name="_GoBack"/>
            <w:r>
              <w:t>Warm-up/introduction/review</w:t>
            </w:r>
          </w:p>
          <w:p w:rsidR="007C2966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7C2966" w:rsidRPr="000D6BA0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7C2966" w:rsidRP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0D6BA0" w:rsidRPr="0044278C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Trigonometry Formula Sheet</w:t>
            </w:r>
            <w:bookmarkEnd w:id="0"/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7C2966" w:rsidTr="0080537B">
        <w:tc>
          <w:tcPr>
            <w:tcW w:w="2785" w:type="dxa"/>
            <w:vAlign w:val="center"/>
          </w:tcPr>
          <w:p w:rsidR="007C2966" w:rsidRDefault="007C2966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7C2966" w:rsidRPr="00A73EB8" w:rsidRDefault="007C296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7C2966" w:rsidRDefault="007C296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7C2966" w:rsidRDefault="007C2966" w:rsidP="007C2966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  <w:tc>
          <w:tcPr>
            <w:tcW w:w="2880" w:type="dxa"/>
            <w:vAlign w:val="center"/>
          </w:tcPr>
          <w:p w:rsidR="007C2966" w:rsidRDefault="007C2966" w:rsidP="00FE4C0F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Unit Exam: </w:t>
            </w:r>
            <w:r w:rsidR="00FE4C0F">
              <w:t>Law of Sines and Cosines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249A6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D002F"/>
    <w:multiLevelType w:val="hybridMultilevel"/>
    <w:tmpl w:val="5ACC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9598C"/>
    <w:multiLevelType w:val="hybridMultilevel"/>
    <w:tmpl w:val="0F2E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0F6"/>
    <w:rsid w:val="00017726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A7A06"/>
    <w:rsid w:val="003B0291"/>
    <w:rsid w:val="003D1231"/>
    <w:rsid w:val="003E2626"/>
    <w:rsid w:val="003E4C34"/>
    <w:rsid w:val="003F43E0"/>
    <w:rsid w:val="00416137"/>
    <w:rsid w:val="00430CAD"/>
    <w:rsid w:val="0044278C"/>
    <w:rsid w:val="00472BA2"/>
    <w:rsid w:val="004A53E6"/>
    <w:rsid w:val="004B1AD3"/>
    <w:rsid w:val="004B576D"/>
    <w:rsid w:val="004C64B7"/>
    <w:rsid w:val="005046C3"/>
    <w:rsid w:val="005243EE"/>
    <w:rsid w:val="00534401"/>
    <w:rsid w:val="005E38FC"/>
    <w:rsid w:val="005E431E"/>
    <w:rsid w:val="00606FB5"/>
    <w:rsid w:val="00611B54"/>
    <w:rsid w:val="006243FD"/>
    <w:rsid w:val="00654EAE"/>
    <w:rsid w:val="006C0A2A"/>
    <w:rsid w:val="006D16E5"/>
    <w:rsid w:val="00722A75"/>
    <w:rsid w:val="00774AF1"/>
    <w:rsid w:val="007A147C"/>
    <w:rsid w:val="007C2966"/>
    <w:rsid w:val="007E67AF"/>
    <w:rsid w:val="007F0C34"/>
    <w:rsid w:val="008034D8"/>
    <w:rsid w:val="0080537B"/>
    <w:rsid w:val="00810CC5"/>
    <w:rsid w:val="00816263"/>
    <w:rsid w:val="00824CB6"/>
    <w:rsid w:val="00881928"/>
    <w:rsid w:val="008902B0"/>
    <w:rsid w:val="008A3560"/>
    <w:rsid w:val="008D7A12"/>
    <w:rsid w:val="00926308"/>
    <w:rsid w:val="00927344"/>
    <w:rsid w:val="00961724"/>
    <w:rsid w:val="009729B9"/>
    <w:rsid w:val="009819B7"/>
    <w:rsid w:val="00981AC6"/>
    <w:rsid w:val="009A0FC1"/>
    <w:rsid w:val="009B58CD"/>
    <w:rsid w:val="009F46E4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C2BAF"/>
    <w:rsid w:val="00BF6FD8"/>
    <w:rsid w:val="00C00509"/>
    <w:rsid w:val="00C50478"/>
    <w:rsid w:val="00C51021"/>
    <w:rsid w:val="00C7558E"/>
    <w:rsid w:val="00C829BB"/>
    <w:rsid w:val="00C87165"/>
    <w:rsid w:val="00C94F98"/>
    <w:rsid w:val="00CC472D"/>
    <w:rsid w:val="00CE12BF"/>
    <w:rsid w:val="00D64948"/>
    <w:rsid w:val="00D86992"/>
    <w:rsid w:val="00D92EDF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  <w:rsid w:val="00F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DB7A1-41C1-421C-A401-47A3FAD8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3</cp:revision>
  <dcterms:created xsi:type="dcterms:W3CDTF">2017-11-18T18:23:00Z</dcterms:created>
  <dcterms:modified xsi:type="dcterms:W3CDTF">2017-11-18T18:26:00Z</dcterms:modified>
</cp:coreProperties>
</file>