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7726">
              <w:t>Unit 8</w:t>
            </w:r>
            <w:r w:rsidR="009729B9">
              <w:t>: Trigonometric Functions</w:t>
            </w:r>
          </w:p>
          <w:p w:rsidR="007E67AF" w:rsidRPr="002F1426" w:rsidRDefault="00472BA2" w:rsidP="00472BA2">
            <w:pPr>
              <w:jc w:val="right"/>
              <w:rPr>
                <w:b/>
              </w:rPr>
            </w:pPr>
            <w:proofErr w:type="spellStart"/>
            <w:r>
              <w:t>Ch</w:t>
            </w:r>
            <w:proofErr w:type="spellEnd"/>
            <w:r>
              <w:t xml:space="preserve"> 4, Lessons 5-8</w:t>
            </w: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4B1AD3">
              <w:t>: 1</w:t>
            </w:r>
            <w:r w:rsidR="00927344">
              <w:t>4</w:t>
            </w:r>
            <w:r w:rsidR="009B58C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</w:t>
            </w:r>
            <w:r w:rsidR="003F243F">
              <w:t xml:space="preserve"> How do we GraphT</w:t>
            </w:r>
            <w:bookmarkStart w:id="0" w:name="_GoBack"/>
            <w:bookmarkEnd w:id="0"/>
            <w:r w:rsidR="009729B9">
              <w:t>rigonometric Functions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472BA2" w:rsidP="00A5565A">
            <w:pPr>
              <w:jc w:val="center"/>
            </w:pPr>
            <w:r>
              <w:t>Graphs of Sine and Cosine Functions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729B9" w:rsidRDefault="00472BA2" w:rsidP="009729B9">
            <w:pPr>
              <w:pStyle w:val="ListParagraph"/>
              <w:numPr>
                <w:ilvl w:val="0"/>
                <w:numId w:val="2"/>
              </w:numPr>
            </w:pPr>
            <w:r>
              <w:t>Amplitude</w:t>
            </w:r>
          </w:p>
          <w:p w:rsidR="00472BA2" w:rsidRDefault="00472BA2" w:rsidP="009729B9">
            <w:pPr>
              <w:pStyle w:val="ListParagraph"/>
              <w:numPr>
                <w:ilvl w:val="0"/>
                <w:numId w:val="2"/>
              </w:numPr>
            </w:pPr>
            <w:r>
              <w:t>Period</w:t>
            </w:r>
          </w:p>
          <w:p w:rsidR="00472BA2" w:rsidRPr="00A73EB8" w:rsidRDefault="00472BA2" w:rsidP="00472BA2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9729B9" w:rsidRPr="00472BA2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0160F6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472BA2" w:rsidP="00DB3AB6">
            <w:pPr>
              <w:jc w:val="center"/>
            </w:pPr>
            <w:r>
              <w:t>Graphs of All Six Trigonometric Functions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9729B9" w:rsidP="000160F6">
            <w:pPr>
              <w:pStyle w:val="ListParagraph"/>
              <w:numPr>
                <w:ilvl w:val="0"/>
                <w:numId w:val="9"/>
              </w:numPr>
            </w:pPr>
            <w:r>
              <w:t>The Six Trig Functions</w:t>
            </w:r>
          </w:p>
          <w:p w:rsidR="009729B9" w:rsidRDefault="009729B9" w:rsidP="000160F6">
            <w:pPr>
              <w:pStyle w:val="ListParagraph"/>
              <w:numPr>
                <w:ilvl w:val="0"/>
                <w:numId w:val="9"/>
              </w:numPr>
            </w:pPr>
            <w:r>
              <w:t>Unit Circle</w:t>
            </w:r>
          </w:p>
          <w:p w:rsidR="009729B9" w:rsidRDefault="009729B9" w:rsidP="009729B9">
            <w:pPr>
              <w:pStyle w:val="ListParagraph"/>
              <w:numPr>
                <w:ilvl w:val="0"/>
                <w:numId w:val="9"/>
              </w:numPr>
            </w:pPr>
            <w:r>
              <w:t>Period</w:t>
            </w:r>
          </w:p>
        </w:tc>
        <w:tc>
          <w:tcPr>
            <w:tcW w:w="3420" w:type="dxa"/>
            <w:vAlign w:val="center"/>
          </w:tcPr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72BA2" w:rsidRPr="000D6BA0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0D6BA0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4B1AD3" w:rsidRDefault="004B1AD3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9B58CD" w:rsidTr="0080537B">
        <w:tc>
          <w:tcPr>
            <w:tcW w:w="2785" w:type="dxa"/>
            <w:vAlign w:val="center"/>
          </w:tcPr>
          <w:p w:rsidR="009B58CD" w:rsidRDefault="00472BA2" w:rsidP="000D6BA0">
            <w:pPr>
              <w:jc w:val="center"/>
            </w:pPr>
            <w:r>
              <w:t>Inverse Trigonometric Functions</w:t>
            </w:r>
          </w:p>
        </w:tc>
        <w:tc>
          <w:tcPr>
            <w:tcW w:w="1890" w:type="dxa"/>
            <w:vAlign w:val="center"/>
          </w:tcPr>
          <w:p w:rsidR="009B58CD" w:rsidRPr="00A73EB8" w:rsidRDefault="009B58CD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58CD" w:rsidRDefault="00472BA2" w:rsidP="00A56B3B">
            <w:pPr>
              <w:pStyle w:val="ListParagraph"/>
              <w:numPr>
                <w:ilvl w:val="0"/>
                <w:numId w:val="5"/>
              </w:numPr>
            </w:pPr>
            <w:r>
              <w:t>Inverse Function</w:t>
            </w:r>
          </w:p>
        </w:tc>
        <w:tc>
          <w:tcPr>
            <w:tcW w:w="3420" w:type="dxa"/>
            <w:vAlign w:val="center"/>
          </w:tcPr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72BA2" w:rsidRPr="000D6BA0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9B58CD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9B58CD" w:rsidRPr="0044278C" w:rsidRDefault="009B58CD" w:rsidP="000160F6">
            <w:pPr>
              <w:pStyle w:val="ListParagraph"/>
              <w:ind w:left="252"/>
            </w:pP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472BA2" w:rsidP="000D6BA0">
            <w:pPr>
              <w:jc w:val="center"/>
            </w:pPr>
            <w:r>
              <w:t>Applications and Models</w:t>
            </w: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472BA2" w:rsidP="00A56B3B">
            <w:pPr>
              <w:pStyle w:val="ListParagraph"/>
              <w:numPr>
                <w:ilvl w:val="0"/>
                <w:numId w:val="5"/>
              </w:numPr>
            </w:pPr>
            <w:r>
              <w:t>Harmonic Motion</w:t>
            </w:r>
          </w:p>
        </w:tc>
        <w:tc>
          <w:tcPr>
            <w:tcW w:w="3420" w:type="dxa"/>
            <w:vAlign w:val="center"/>
          </w:tcPr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72BA2" w:rsidRPr="000D6BA0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0160F6" w:rsidRPr="00472BA2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Graphing Calculator</w:t>
            </w:r>
          </w:p>
          <w:p w:rsidR="00472BA2" w:rsidRPr="0044278C" w:rsidRDefault="00472BA2" w:rsidP="00472BA2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Harmonic Motion Lab</w:t>
            </w: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0160F6" w:rsidRDefault="000160F6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0160F6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0160F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0160F6" w:rsidRPr="0044278C" w:rsidRDefault="000160F6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60F6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Unit Exam: </w:t>
            </w:r>
            <w:r w:rsidR="00BC2BAF">
              <w:t xml:space="preserve">Graphing </w:t>
            </w:r>
            <w:r>
              <w:t>Trigonometric Functions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D002F"/>
    <w:multiLevelType w:val="hybridMultilevel"/>
    <w:tmpl w:val="5ACC9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0F6"/>
    <w:rsid w:val="00017726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77413"/>
    <w:rsid w:val="002946D6"/>
    <w:rsid w:val="002B55E7"/>
    <w:rsid w:val="002F1426"/>
    <w:rsid w:val="002F1966"/>
    <w:rsid w:val="003045D9"/>
    <w:rsid w:val="0035778E"/>
    <w:rsid w:val="00374EA9"/>
    <w:rsid w:val="003A7A06"/>
    <w:rsid w:val="003B0291"/>
    <w:rsid w:val="003D1231"/>
    <w:rsid w:val="003E2626"/>
    <w:rsid w:val="003E4C34"/>
    <w:rsid w:val="003F243F"/>
    <w:rsid w:val="003F43E0"/>
    <w:rsid w:val="00416137"/>
    <w:rsid w:val="00430CAD"/>
    <w:rsid w:val="0044278C"/>
    <w:rsid w:val="00472BA2"/>
    <w:rsid w:val="004A53E6"/>
    <w:rsid w:val="004B1AD3"/>
    <w:rsid w:val="004B576D"/>
    <w:rsid w:val="004C64B7"/>
    <w:rsid w:val="005046C3"/>
    <w:rsid w:val="005243EE"/>
    <w:rsid w:val="00534401"/>
    <w:rsid w:val="005E38FC"/>
    <w:rsid w:val="005E431E"/>
    <w:rsid w:val="00606FB5"/>
    <w:rsid w:val="00611B54"/>
    <w:rsid w:val="006243FD"/>
    <w:rsid w:val="00654EAE"/>
    <w:rsid w:val="006C0A2A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24CB6"/>
    <w:rsid w:val="008902B0"/>
    <w:rsid w:val="008D7A12"/>
    <w:rsid w:val="00926308"/>
    <w:rsid w:val="00927344"/>
    <w:rsid w:val="00961724"/>
    <w:rsid w:val="009729B9"/>
    <w:rsid w:val="009819B7"/>
    <w:rsid w:val="00981AC6"/>
    <w:rsid w:val="009A0FC1"/>
    <w:rsid w:val="009B58CD"/>
    <w:rsid w:val="009F46E4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C2BAF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86992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452F8-C037-4956-85EC-A707287B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6</cp:revision>
  <dcterms:created xsi:type="dcterms:W3CDTF">2017-11-18T18:09:00Z</dcterms:created>
  <dcterms:modified xsi:type="dcterms:W3CDTF">2017-11-18T18:17:00Z</dcterms:modified>
</cp:coreProperties>
</file>