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8D7BAC" w:rsidP="00620E4B">
            <w:pPr>
              <w:rPr>
                <w:b/>
              </w:rPr>
            </w:pPr>
            <w:r>
              <w:rPr>
                <w:b/>
              </w:rPr>
              <w:t xml:space="preserve">Unit (Name/Number):  Unit </w:t>
            </w:r>
            <w:r w:rsidR="00620E4B">
              <w:rPr>
                <w:b/>
              </w:rPr>
              <w:t>8</w:t>
            </w:r>
            <w:bookmarkStart w:id="0" w:name="_GoBack"/>
            <w:bookmarkEnd w:id="0"/>
            <w:r w:rsidR="00EC743C">
              <w:rPr>
                <w:b/>
              </w:rPr>
              <w:t xml:space="preserve">, </w:t>
            </w:r>
            <w:r>
              <w:rPr>
                <w:b/>
              </w:rPr>
              <w:t>Two</w:t>
            </w:r>
            <w:r w:rsidR="003C5DC2">
              <w:rPr>
                <w:b/>
              </w:rPr>
              <w:t xml:space="preserve"> Sample Hypothesis Testing</w:t>
            </w:r>
            <w:r w:rsidR="00335B66">
              <w:rPr>
                <w:b/>
              </w:rPr>
              <w:t xml:space="preserve"> and Statistical Inference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20E4B">
              <w:t>11-13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42556" w:rsidRDefault="002F1426" w:rsidP="00242556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42556">
              <w:t>How do we use sample data to test hypotheses about a difference between population means and proportions?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35B66" w:rsidP="00A5565A">
            <w:pPr>
              <w:jc w:val="center"/>
            </w:pPr>
            <w:r>
              <w:t>Statistical Tests for Difference in Means</w:t>
            </w:r>
          </w:p>
        </w:tc>
        <w:tc>
          <w:tcPr>
            <w:tcW w:w="1890" w:type="dxa"/>
            <w:vAlign w:val="center"/>
          </w:tcPr>
          <w:p w:rsidR="00A73EB8" w:rsidRPr="00A73EB8" w:rsidRDefault="00335B66" w:rsidP="00176255">
            <w:pPr>
              <w:jc w:val="center"/>
            </w:pPr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430277" w:rsidRPr="00A73EB8" w:rsidRDefault="00B60C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Parameter difference, sample difference, sampling distribution for means, independent samples, assumptions</w:t>
            </w:r>
          </w:p>
        </w:tc>
        <w:tc>
          <w:tcPr>
            <w:tcW w:w="3420" w:type="dxa"/>
            <w:vAlign w:val="center"/>
          </w:tcPr>
          <w:p w:rsidR="002B2954" w:rsidRDefault="00620E4B" w:rsidP="00B60C5B">
            <w:r>
              <w:t>3</w:t>
            </w:r>
            <w:r w:rsidR="002B2954">
              <w:t xml:space="preserve"> days</w:t>
            </w:r>
          </w:p>
          <w:p w:rsidR="004335B7" w:rsidRDefault="004335B7" w:rsidP="004335B7">
            <w:r>
              <w:t xml:space="preserve">Text, </w:t>
            </w:r>
            <w:r>
              <w:rPr>
                <w:u w:val="single"/>
              </w:rPr>
              <w:t>Stats Modeling the World</w:t>
            </w:r>
            <w:r>
              <w:t xml:space="preserve">, Bock, </w:t>
            </w:r>
            <w:proofErr w:type="spellStart"/>
            <w:r>
              <w:t>Velleman</w:t>
            </w:r>
            <w:proofErr w:type="spellEnd"/>
            <w:r>
              <w:t>, DeVeaux</w:t>
            </w:r>
            <w:proofErr w:type="gramStart"/>
            <w:r>
              <w:t>,2</w:t>
            </w:r>
            <w:r>
              <w:rPr>
                <w:vertAlign w:val="superscript"/>
              </w:rPr>
              <w:t>nd</w:t>
            </w:r>
            <w:proofErr w:type="gramEnd"/>
            <w:r>
              <w:t xml:space="preserve"> edition, 2007.</w:t>
            </w:r>
          </w:p>
          <w:p w:rsidR="00A73EB8" w:rsidRDefault="00000B3B" w:rsidP="00B60C5B">
            <w:r>
              <w:t xml:space="preserve">Text, chapter </w:t>
            </w:r>
            <w:r w:rsidR="00620E4B">
              <w:t>23</w:t>
            </w:r>
          </w:p>
          <w:p w:rsidR="00FE4196" w:rsidRDefault="00FE4196" w:rsidP="00FE4196">
            <w:r>
              <w:t>Against All Odds, Unit 27</w:t>
            </w:r>
          </w:p>
          <w:p w:rsidR="00FE4196" w:rsidRDefault="00620E4B" w:rsidP="00FE4196">
            <w:hyperlink r:id="rId6" w:history="1">
              <w:r w:rsidR="00FE4196">
                <w:rPr>
                  <w:rStyle w:val="Hyperlink"/>
                </w:rPr>
                <w:t>http://www.learner.org/resources/series65.html</w:t>
              </w:r>
            </w:hyperlink>
          </w:p>
          <w:p w:rsidR="00FE4196" w:rsidRDefault="00FE4196" w:rsidP="00B60C5B"/>
          <w:p w:rsidR="00B60C5B" w:rsidRPr="002F1426" w:rsidRDefault="00B60C5B" w:rsidP="00B60C5B">
            <w:pPr>
              <w:rPr>
                <w:b/>
              </w:rPr>
            </w:pPr>
            <w:r>
              <w:t>Mastermathmentor.com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tbl>
            <w:tblPr>
              <w:tblStyle w:val="TableGrid"/>
              <w:tblpPr w:leftFromText="187" w:rightFromText="187" w:vertAnchor="text" w:tblpY="1"/>
              <w:tblOverlap w:val="never"/>
              <w:tblW w:w="14395" w:type="dxa"/>
              <w:tblLayout w:type="fixed"/>
              <w:tblLook w:val="04A0" w:firstRow="1" w:lastRow="0" w:firstColumn="1" w:lastColumn="0" w:noHBand="0" w:noVBand="1"/>
            </w:tblPr>
            <w:tblGrid>
              <w:gridCol w:w="2785"/>
              <w:gridCol w:w="1890"/>
              <w:gridCol w:w="3420"/>
              <w:gridCol w:w="3420"/>
              <w:gridCol w:w="2880"/>
            </w:tblGrid>
            <w:tr w:rsidR="00335B66" w:rsidTr="00B60C5B">
              <w:trPr>
                <w:trHeight w:val="800"/>
              </w:trPr>
              <w:tc>
                <w:tcPr>
                  <w:tcW w:w="2785" w:type="dxa"/>
                  <w:vAlign w:val="center"/>
                </w:tcPr>
                <w:p w:rsidR="00335B66" w:rsidRPr="00DE5063" w:rsidRDefault="00335B66" w:rsidP="00335B66">
                  <w:pPr>
                    <w:jc w:val="center"/>
                  </w:pPr>
                  <w:r>
                    <w:t>Statistical Tests for Difference in Proportions</w:t>
                  </w:r>
                </w:p>
              </w:tc>
              <w:tc>
                <w:tcPr>
                  <w:tcW w:w="1890" w:type="dxa"/>
                  <w:vAlign w:val="center"/>
                </w:tcPr>
                <w:p w:rsidR="00335B66" w:rsidRPr="00A73EB8" w:rsidRDefault="00335B66" w:rsidP="00335B66">
                  <w:pPr>
                    <w:jc w:val="center"/>
                  </w:pPr>
                  <w:r>
                    <w:t>AP Statistics, IV, B</w:t>
                  </w:r>
                </w:p>
              </w:tc>
              <w:tc>
                <w:tcPr>
                  <w:tcW w:w="3420" w:type="dxa"/>
                  <w:vAlign w:val="center"/>
                </w:tcPr>
                <w:p w:rsidR="00335B66" w:rsidRPr="00A73EB8" w:rsidRDefault="00335B66" w:rsidP="00335B66">
                  <w:pPr>
                    <w:pStyle w:val="ListParagraph"/>
                    <w:numPr>
                      <w:ilvl w:val="0"/>
                      <w:numId w:val="2"/>
                    </w:numPr>
                    <w:ind w:left="360"/>
                  </w:pPr>
                  <w: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default w:val="Enter here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Enter here</w:t>
                  </w:r>
                  <w:r>
                    <w:fldChar w:fldCharType="end"/>
                  </w:r>
                </w:p>
              </w:tc>
              <w:tc>
                <w:tcPr>
                  <w:tcW w:w="3420" w:type="dxa"/>
                  <w:vAlign w:val="center"/>
                </w:tcPr>
                <w:p w:rsidR="00335B66" w:rsidRDefault="00335B66" w:rsidP="00335B66">
                  <w:pPr>
                    <w:jc w:val="center"/>
                  </w:pPr>
                  <w:r>
                    <w:t>2 days</w:t>
                  </w:r>
                </w:p>
                <w:p w:rsidR="00335B66" w:rsidRPr="002F1426" w:rsidRDefault="00335B66" w:rsidP="00335B66">
                  <w:pPr>
                    <w:jc w:val="center"/>
                    <w:rPr>
                      <w:b/>
                    </w:rPr>
                  </w:pPr>
                  <w:r>
                    <w:t>Text, chapter 12</w:t>
                  </w:r>
                </w:p>
              </w:tc>
              <w:tc>
                <w:tcPr>
                  <w:tcW w:w="2880" w:type="dxa"/>
                  <w:vAlign w:val="center"/>
                </w:tcPr>
                <w:p w:rsidR="00335B66" w:rsidRPr="00DB305D" w:rsidRDefault="00335B66" w:rsidP="00335B66">
                  <w:pPr>
                    <w:spacing w:after="120"/>
                    <w:jc w:val="center"/>
                    <w:rPr>
                      <w:sz w:val="18"/>
                    </w:rPr>
                  </w:pPr>
                  <w:r w:rsidRPr="00A73EB8">
                    <w:fldChar w:fldCharType="begin">
                      <w:ffData>
                        <w:name w:val="Text11"/>
                        <w:enabled/>
                        <w:calcOnExit w:val="0"/>
                        <w:textInput>
                          <w:default w:val="Enter here"/>
                        </w:textInput>
                      </w:ffData>
                    </w:fldChar>
                  </w:r>
                  <w:r w:rsidRPr="00A73EB8">
                    <w:instrText xml:space="preserve"> FORMTEXT </w:instrText>
                  </w:r>
                  <w:r w:rsidRPr="00A73EB8">
                    <w:fldChar w:fldCharType="separate"/>
                  </w:r>
                  <w:r w:rsidRPr="00A73EB8">
                    <w:rPr>
                      <w:noProof/>
                    </w:rPr>
                    <w:t>Enter here</w:t>
                  </w:r>
                  <w:r w:rsidRPr="00A73EB8">
                    <w:fldChar w:fldCharType="end"/>
                  </w:r>
                </w:p>
              </w:tc>
            </w:tr>
          </w:tbl>
          <w:p w:rsidR="0080537B" w:rsidRPr="00DE5063" w:rsidRDefault="0080537B" w:rsidP="00335B66"/>
        </w:tc>
        <w:tc>
          <w:tcPr>
            <w:tcW w:w="1890" w:type="dxa"/>
            <w:vAlign w:val="center"/>
          </w:tcPr>
          <w:p w:rsidR="0080537B" w:rsidRPr="00A73EB8" w:rsidRDefault="00335B66" w:rsidP="00176255"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430277" w:rsidRPr="00A73EB8" w:rsidRDefault="00B60C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Parameter difference, sample difference, sampling distribution for proportions, independent samples, assumptions</w:t>
            </w:r>
          </w:p>
        </w:tc>
        <w:tc>
          <w:tcPr>
            <w:tcW w:w="3420" w:type="dxa"/>
            <w:vAlign w:val="center"/>
          </w:tcPr>
          <w:p w:rsidR="0080537B" w:rsidRDefault="00620E4B" w:rsidP="00B60C5B">
            <w:r>
              <w:t>3</w:t>
            </w:r>
            <w:r w:rsidR="000257F4">
              <w:t xml:space="preserve"> </w:t>
            </w:r>
            <w:r w:rsidR="002B2954">
              <w:t>day</w:t>
            </w:r>
            <w:r w:rsidR="000257F4">
              <w:t>s</w:t>
            </w:r>
          </w:p>
          <w:p w:rsidR="002B2954" w:rsidRDefault="000257F4" w:rsidP="00B60C5B">
            <w:r>
              <w:t xml:space="preserve">Text, chapter </w:t>
            </w:r>
            <w:r w:rsidR="00620E4B">
              <w:t>21</w:t>
            </w:r>
          </w:p>
          <w:p w:rsidR="00B60C5B" w:rsidRPr="002F1426" w:rsidRDefault="00B60C5B" w:rsidP="00B60C5B">
            <w:pPr>
              <w:rPr>
                <w:b/>
              </w:rPr>
            </w:pPr>
            <w:r>
              <w:t>Mastermathmentor.com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35B66" w:rsidP="00295A50">
            <w:pPr>
              <w:jc w:val="center"/>
            </w:pPr>
            <w:r>
              <w:t>Paired T tests for Difference in Means</w:t>
            </w:r>
          </w:p>
        </w:tc>
        <w:tc>
          <w:tcPr>
            <w:tcW w:w="1890" w:type="dxa"/>
            <w:vAlign w:val="center"/>
          </w:tcPr>
          <w:p w:rsidR="0080537B" w:rsidRPr="00A73EB8" w:rsidRDefault="00335B66" w:rsidP="00A5565A">
            <w:pPr>
              <w:jc w:val="center"/>
            </w:pPr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430277" w:rsidRPr="00A73EB8" w:rsidRDefault="00B60C5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Matching pairs design, dependent samples, assumptions</w:t>
            </w:r>
          </w:p>
        </w:tc>
        <w:tc>
          <w:tcPr>
            <w:tcW w:w="3420" w:type="dxa"/>
            <w:vAlign w:val="center"/>
          </w:tcPr>
          <w:p w:rsidR="0080537B" w:rsidRDefault="00335B66" w:rsidP="00B60C5B">
            <w:r>
              <w:t>2</w:t>
            </w:r>
            <w:r w:rsidR="002B2954">
              <w:t xml:space="preserve"> days</w:t>
            </w:r>
          </w:p>
          <w:p w:rsidR="002B2954" w:rsidRPr="002F1426" w:rsidRDefault="002B2954" w:rsidP="00620E4B">
            <w:pPr>
              <w:rPr>
                <w:b/>
              </w:rPr>
            </w:pPr>
            <w:r>
              <w:t xml:space="preserve">Text, chapter </w:t>
            </w:r>
            <w:r w:rsidR="00E3049A">
              <w:t>2</w:t>
            </w:r>
            <w:r w:rsidR="00620E4B">
              <w:t>4</w:t>
            </w:r>
          </w:p>
        </w:tc>
        <w:tc>
          <w:tcPr>
            <w:tcW w:w="2880" w:type="dxa"/>
            <w:vAlign w:val="center"/>
          </w:tcPr>
          <w:p w:rsidR="0080537B" w:rsidRPr="00B60C5B" w:rsidRDefault="00B60C5B" w:rsidP="00A5565A">
            <w:pPr>
              <w:spacing w:after="120"/>
              <w:jc w:val="center"/>
            </w:pPr>
            <w:r w:rsidRPr="00B60C5B">
              <w:t>Paired test group problems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55EE6" w:rsidP="00335B66">
            <w:pPr>
              <w:jc w:val="center"/>
            </w:pPr>
            <w:r>
              <w:t xml:space="preserve">Application of concepts of </w:t>
            </w:r>
            <w:r w:rsidR="00335B66">
              <w:t>2 sample inference including confidence intervals</w:t>
            </w:r>
          </w:p>
        </w:tc>
        <w:tc>
          <w:tcPr>
            <w:tcW w:w="1890" w:type="dxa"/>
            <w:vAlign w:val="center"/>
          </w:tcPr>
          <w:p w:rsidR="002717B6" w:rsidRPr="00A73EB8" w:rsidRDefault="00335B66" w:rsidP="00A5565A">
            <w:pPr>
              <w:jc w:val="center"/>
            </w:pPr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990086" w:rsidRPr="00A73EB8" w:rsidRDefault="00B60C5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 sample confidence intervals for difference</w:t>
            </w:r>
          </w:p>
        </w:tc>
        <w:tc>
          <w:tcPr>
            <w:tcW w:w="3420" w:type="dxa"/>
            <w:vAlign w:val="center"/>
          </w:tcPr>
          <w:p w:rsidR="002717B6" w:rsidRDefault="00620E4B" w:rsidP="00B60C5B">
            <w:r>
              <w:t>3</w:t>
            </w:r>
            <w:r w:rsidR="002B2954">
              <w:t xml:space="preserve"> days</w:t>
            </w:r>
          </w:p>
          <w:p w:rsidR="002B2954" w:rsidRPr="002F1426" w:rsidRDefault="00E3049A" w:rsidP="00620E4B">
            <w:pPr>
              <w:rPr>
                <w:b/>
              </w:rPr>
            </w:pPr>
            <w:r>
              <w:t xml:space="preserve">Text, Chapter </w:t>
            </w:r>
            <w:r w:rsidR="00620E4B">
              <w:t>21,23,24</w:t>
            </w:r>
          </w:p>
        </w:tc>
        <w:tc>
          <w:tcPr>
            <w:tcW w:w="2880" w:type="dxa"/>
            <w:vAlign w:val="center"/>
          </w:tcPr>
          <w:p w:rsidR="008256E5" w:rsidRDefault="008256E5" w:rsidP="008256E5">
            <w:pPr>
              <w:spacing w:after="120"/>
              <w:jc w:val="center"/>
            </w:pPr>
            <w:r>
              <w:t xml:space="preserve">Test, Chapters </w:t>
            </w:r>
            <w:r w:rsidR="00620E4B">
              <w:t>21,23,24</w:t>
            </w:r>
          </w:p>
          <w:p w:rsidR="008256E5" w:rsidRDefault="008256E5" w:rsidP="008256E5">
            <w:pPr>
              <w:spacing w:after="120"/>
              <w:jc w:val="center"/>
            </w:pPr>
            <w:r>
              <w:t xml:space="preserve">Graded FR AP Problems </w:t>
            </w:r>
          </w:p>
          <w:p w:rsidR="002717B6" w:rsidRPr="00DB305D" w:rsidRDefault="008256E5" w:rsidP="008256E5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95A50" w:rsidRDefault="00295A50" w:rsidP="00295A50">
      <w:pPr>
        <w:spacing w:after="0"/>
        <w:rPr>
          <w:sz w:val="4"/>
          <w:szCs w:val="4"/>
        </w:rPr>
      </w:pPr>
    </w:p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850C2"/>
    <w:rsid w:val="00145CF6"/>
    <w:rsid w:val="00176255"/>
    <w:rsid w:val="001951E8"/>
    <w:rsid w:val="001E1FF2"/>
    <w:rsid w:val="00242556"/>
    <w:rsid w:val="00243906"/>
    <w:rsid w:val="002717B6"/>
    <w:rsid w:val="00295A50"/>
    <w:rsid w:val="002B2954"/>
    <w:rsid w:val="002F1426"/>
    <w:rsid w:val="002F1966"/>
    <w:rsid w:val="00311D9A"/>
    <w:rsid w:val="003154BD"/>
    <w:rsid w:val="00335B66"/>
    <w:rsid w:val="00360369"/>
    <w:rsid w:val="003A1F67"/>
    <w:rsid w:val="003C5DC2"/>
    <w:rsid w:val="00430277"/>
    <w:rsid w:val="004335B7"/>
    <w:rsid w:val="004D4FCE"/>
    <w:rsid w:val="00577F22"/>
    <w:rsid w:val="005A74BD"/>
    <w:rsid w:val="005E38FC"/>
    <w:rsid w:val="00611B54"/>
    <w:rsid w:val="00620E4B"/>
    <w:rsid w:val="007A147C"/>
    <w:rsid w:val="007F0C34"/>
    <w:rsid w:val="0080537B"/>
    <w:rsid w:val="008256E5"/>
    <w:rsid w:val="00876325"/>
    <w:rsid w:val="008902B0"/>
    <w:rsid w:val="008D7BAC"/>
    <w:rsid w:val="00916A32"/>
    <w:rsid w:val="00990086"/>
    <w:rsid w:val="009A0FC1"/>
    <w:rsid w:val="00A73EB8"/>
    <w:rsid w:val="00AC2828"/>
    <w:rsid w:val="00AF3A29"/>
    <w:rsid w:val="00B149C5"/>
    <w:rsid w:val="00B477DC"/>
    <w:rsid w:val="00B60C5B"/>
    <w:rsid w:val="00B963EA"/>
    <w:rsid w:val="00BE53BF"/>
    <w:rsid w:val="00C362CD"/>
    <w:rsid w:val="00C94F98"/>
    <w:rsid w:val="00D97955"/>
    <w:rsid w:val="00DB305D"/>
    <w:rsid w:val="00DE5063"/>
    <w:rsid w:val="00E3049A"/>
    <w:rsid w:val="00E55EE6"/>
    <w:rsid w:val="00E930C7"/>
    <w:rsid w:val="00EC743C"/>
    <w:rsid w:val="00EF1B39"/>
    <w:rsid w:val="00F27BF3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AB29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762F9-7EF6-487C-8A6D-938049350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2021-06-22T17:43:00Z</dcterms:created>
  <dcterms:modified xsi:type="dcterms:W3CDTF">2021-06-24T11:59:00Z</dcterms:modified>
</cp:coreProperties>
</file>