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930C7">
        <w:rPr>
          <w:u w:val="single"/>
        </w:rPr>
        <w:t>AP Statistics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930C7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876325" w:rsidP="00371FCE">
            <w:pPr>
              <w:rPr>
                <w:b/>
              </w:rPr>
            </w:pPr>
            <w:r>
              <w:rPr>
                <w:b/>
              </w:rPr>
              <w:t xml:space="preserve">Unit (Name/Number):  Unit </w:t>
            </w:r>
            <w:r w:rsidR="00371FCE">
              <w:rPr>
                <w:b/>
              </w:rPr>
              <w:t>6</w:t>
            </w:r>
            <w:bookmarkStart w:id="0" w:name="_GoBack"/>
            <w:bookmarkEnd w:id="0"/>
            <w:r w:rsidR="00EC743C">
              <w:rPr>
                <w:b/>
              </w:rPr>
              <w:t xml:space="preserve">, </w:t>
            </w:r>
            <w:r>
              <w:rPr>
                <w:b/>
              </w:rPr>
              <w:t>Confidence Intervals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00B3B">
              <w:t>1</w:t>
            </w:r>
            <w:r w:rsidR="00F14E65">
              <w:t>2</w:t>
            </w:r>
            <w:r w:rsidR="00000B3B">
              <w:t>-1</w:t>
            </w:r>
            <w:r w:rsidR="00F14E65">
              <w:t>4</w:t>
            </w:r>
            <w:r w:rsidR="002B2954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11D9A">
              <w:t>How do we</w:t>
            </w:r>
            <w:r w:rsidR="0021582A">
              <w:t xml:space="preserve"> create and interpret confidence intervals to estimate population means and proportions</w:t>
            </w:r>
            <w:r w:rsidR="00176255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14E65" w:rsidP="00A5565A">
            <w:pPr>
              <w:jc w:val="center"/>
            </w:pPr>
            <w:r>
              <w:t>Estimation of sample means using Confidence Intervals</w:t>
            </w:r>
          </w:p>
        </w:tc>
        <w:tc>
          <w:tcPr>
            <w:tcW w:w="1890" w:type="dxa"/>
            <w:vAlign w:val="center"/>
          </w:tcPr>
          <w:p w:rsidR="00A73EB8" w:rsidRPr="00A73EB8" w:rsidRDefault="00F14E65" w:rsidP="00176255">
            <w:pPr>
              <w:jc w:val="center"/>
            </w:pPr>
            <w:r>
              <w:t>AP Statistics IV, A</w:t>
            </w:r>
          </w:p>
        </w:tc>
        <w:tc>
          <w:tcPr>
            <w:tcW w:w="3420" w:type="dxa"/>
            <w:vAlign w:val="center"/>
          </w:tcPr>
          <w:p w:rsidR="00430277" w:rsidRPr="00A73EB8" w:rsidRDefault="003E37A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estimate,  parameter, statistic, sample mean, population mean, margin of error, critical value, standard error, confidence interval, confidence level</w:t>
            </w:r>
          </w:p>
        </w:tc>
        <w:tc>
          <w:tcPr>
            <w:tcW w:w="3420" w:type="dxa"/>
            <w:vAlign w:val="center"/>
          </w:tcPr>
          <w:p w:rsidR="002B2954" w:rsidRDefault="00F14E65" w:rsidP="00E724F3">
            <w:r>
              <w:t>4</w:t>
            </w:r>
            <w:r w:rsidR="002B2954">
              <w:t xml:space="preserve"> days</w:t>
            </w:r>
          </w:p>
          <w:p w:rsidR="00E724F3" w:rsidRDefault="00E724F3" w:rsidP="00E724F3">
            <w:r>
              <w:t xml:space="preserve">Text, </w:t>
            </w:r>
            <w:r>
              <w:rPr>
                <w:u w:val="single"/>
              </w:rPr>
              <w:t>Stats Modeling the World</w:t>
            </w:r>
            <w:r>
              <w:t xml:space="preserve">, Bock, </w:t>
            </w:r>
            <w:r w:rsidR="00A777A6">
              <w:t xml:space="preserve">Bullard, </w:t>
            </w:r>
            <w:proofErr w:type="spellStart"/>
            <w:r>
              <w:t>Velleman</w:t>
            </w:r>
            <w:proofErr w:type="spellEnd"/>
            <w:r>
              <w:t>, DeVeaux</w:t>
            </w:r>
            <w:proofErr w:type="gramStart"/>
            <w:r>
              <w:t>,</w:t>
            </w:r>
            <w:r w:rsidR="00A777A6">
              <w:t>5</w:t>
            </w:r>
            <w:r w:rsidR="00A777A6" w:rsidRPr="00A777A6">
              <w:rPr>
                <w:vertAlign w:val="superscript"/>
              </w:rPr>
              <w:t>th</w:t>
            </w:r>
            <w:proofErr w:type="gramEnd"/>
            <w:r w:rsidR="00A777A6">
              <w:t xml:space="preserve">  edition, 2019</w:t>
            </w:r>
            <w:r>
              <w:t>.</w:t>
            </w:r>
          </w:p>
          <w:p w:rsidR="00FA3390" w:rsidRDefault="00FA3390" w:rsidP="00FA3390">
            <w:r>
              <w:t>Against All Odds, Unit 24</w:t>
            </w:r>
          </w:p>
          <w:p w:rsidR="00FA3390" w:rsidRDefault="00371FCE" w:rsidP="00FA3390">
            <w:hyperlink r:id="rId6" w:history="1">
              <w:r w:rsidR="00FA3390">
                <w:rPr>
                  <w:rStyle w:val="Hyperlink"/>
                </w:rPr>
                <w:t>http://www.learner.org/resources/series65.html</w:t>
              </w:r>
            </w:hyperlink>
          </w:p>
          <w:p w:rsidR="00A73EB8" w:rsidRDefault="00000B3B" w:rsidP="00E724F3">
            <w:r>
              <w:t xml:space="preserve">Text, chapter </w:t>
            </w:r>
            <w:r w:rsidR="00A777A6">
              <w:t>18,22</w:t>
            </w:r>
          </w:p>
          <w:p w:rsidR="00E724F3" w:rsidRPr="002F1426" w:rsidRDefault="00E724F3" w:rsidP="00E724F3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9444D5" w:rsidRDefault="009444D5" w:rsidP="00A5565A">
            <w:pPr>
              <w:spacing w:after="120"/>
              <w:jc w:val="center"/>
            </w:pPr>
            <w:r w:rsidRPr="009444D5">
              <w:t>Quiz, t and z intervals for means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14E65" w:rsidP="00A5565A">
            <w:pPr>
              <w:jc w:val="center"/>
            </w:pPr>
            <w:r>
              <w:t>Estimation of sample proportions using Confidence Intervals</w:t>
            </w:r>
          </w:p>
        </w:tc>
        <w:tc>
          <w:tcPr>
            <w:tcW w:w="1890" w:type="dxa"/>
            <w:vAlign w:val="center"/>
          </w:tcPr>
          <w:p w:rsidR="0080537B" w:rsidRPr="00A73EB8" w:rsidRDefault="00F14E65" w:rsidP="00176255">
            <w:r>
              <w:t>AP Statistics IV, A</w:t>
            </w:r>
          </w:p>
        </w:tc>
        <w:tc>
          <w:tcPr>
            <w:tcW w:w="3420" w:type="dxa"/>
            <w:vAlign w:val="center"/>
          </w:tcPr>
          <w:p w:rsidR="00430277" w:rsidRPr="00A73EB8" w:rsidRDefault="003E37A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estimate,  parameter, statistic, sample proportion, population proportion, margin of error, critical value, standard error, confidence interval, confidence level</w:t>
            </w:r>
          </w:p>
        </w:tc>
        <w:tc>
          <w:tcPr>
            <w:tcW w:w="3420" w:type="dxa"/>
            <w:vAlign w:val="center"/>
          </w:tcPr>
          <w:p w:rsidR="0080537B" w:rsidRDefault="00F14E65" w:rsidP="00E724F3">
            <w:r>
              <w:t>3</w:t>
            </w:r>
            <w:r w:rsidR="000257F4">
              <w:t xml:space="preserve"> </w:t>
            </w:r>
            <w:r w:rsidR="002B2954">
              <w:t>day</w:t>
            </w:r>
            <w:r w:rsidR="000257F4">
              <w:t>s</w:t>
            </w:r>
          </w:p>
          <w:p w:rsidR="002B2954" w:rsidRDefault="000257F4" w:rsidP="00E724F3">
            <w:r>
              <w:t xml:space="preserve">Text, chapter </w:t>
            </w:r>
            <w:r w:rsidR="00F14E65">
              <w:t>1</w:t>
            </w:r>
            <w:r w:rsidR="00A777A6">
              <w:t>8</w:t>
            </w:r>
          </w:p>
          <w:p w:rsidR="000678D4" w:rsidRPr="000678D4" w:rsidRDefault="000678D4" w:rsidP="00E724F3">
            <w:r>
              <w:t xml:space="preserve">Web App for data analysis </w:t>
            </w:r>
            <w:hyperlink r:id="rId7" w:history="1">
              <w:r w:rsidRPr="000678D4">
                <w:rPr>
                  <w:rStyle w:val="Hyperlink"/>
                </w:rPr>
                <w:t>http://www.artofstat.com/</w:t>
              </w:r>
            </w:hyperlink>
          </w:p>
          <w:p w:rsidR="000678D4" w:rsidRPr="002F1426" w:rsidRDefault="000678D4" w:rsidP="00E724F3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9444D5" w:rsidRDefault="009444D5" w:rsidP="00A5565A">
            <w:pPr>
              <w:spacing w:after="120"/>
              <w:jc w:val="center"/>
            </w:pPr>
            <w:r w:rsidRPr="009444D5">
              <w:t>Project on Proportion Confidence Intervals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14E65" w:rsidP="00295A50">
            <w:pPr>
              <w:jc w:val="center"/>
            </w:pPr>
            <w:r>
              <w:t>Interpretation of Confidence Intervals and Confidence Levels</w:t>
            </w:r>
            <w:r w:rsidR="00E724F3">
              <w:t>, Sample size calculations</w:t>
            </w:r>
          </w:p>
        </w:tc>
        <w:tc>
          <w:tcPr>
            <w:tcW w:w="1890" w:type="dxa"/>
            <w:vAlign w:val="center"/>
          </w:tcPr>
          <w:p w:rsidR="0080537B" w:rsidRPr="00A73EB8" w:rsidRDefault="00F14E65" w:rsidP="00A5565A">
            <w:pPr>
              <w:jc w:val="center"/>
            </w:pPr>
            <w:r>
              <w:t>AP Statistics IV, A</w:t>
            </w:r>
          </w:p>
        </w:tc>
        <w:tc>
          <w:tcPr>
            <w:tcW w:w="3420" w:type="dxa"/>
            <w:vAlign w:val="center"/>
          </w:tcPr>
          <w:p w:rsidR="00430277" w:rsidRPr="00A73EB8" w:rsidRDefault="003E37A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Confidence Interval, Confidence Level</w:t>
            </w:r>
            <w:r w:rsidR="00E724F3">
              <w:t>, sample size, error</w:t>
            </w:r>
          </w:p>
        </w:tc>
        <w:tc>
          <w:tcPr>
            <w:tcW w:w="3420" w:type="dxa"/>
            <w:vAlign w:val="center"/>
          </w:tcPr>
          <w:p w:rsidR="0080537B" w:rsidRDefault="00F14E65" w:rsidP="00E724F3">
            <w:r>
              <w:t>2</w:t>
            </w:r>
            <w:r w:rsidR="002B2954">
              <w:t xml:space="preserve"> days</w:t>
            </w:r>
          </w:p>
          <w:p w:rsidR="002B2954" w:rsidRPr="002F1426" w:rsidRDefault="002B2954" w:rsidP="00A777A6">
            <w:pPr>
              <w:rPr>
                <w:b/>
              </w:rPr>
            </w:pPr>
            <w:r>
              <w:t xml:space="preserve">Text, chapter </w:t>
            </w:r>
            <w:r w:rsidR="00A777A6">
              <w:t>18,22</w:t>
            </w:r>
          </w:p>
        </w:tc>
        <w:tc>
          <w:tcPr>
            <w:tcW w:w="2880" w:type="dxa"/>
            <w:vAlign w:val="center"/>
          </w:tcPr>
          <w:p w:rsidR="0080537B" w:rsidRPr="00DB305D" w:rsidRDefault="009444D5" w:rsidP="00A5565A">
            <w:pPr>
              <w:spacing w:after="120"/>
              <w:jc w:val="center"/>
              <w:rPr>
                <w:sz w:val="18"/>
              </w:rPr>
            </w:pPr>
            <w:r>
              <w:t>Group work on Interpretation of Confidence Intervals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55EE6" w:rsidP="00F14E65">
            <w:pPr>
              <w:jc w:val="center"/>
            </w:pPr>
            <w:r>
              <w:t xml:space="preserve">Application of concepts of </w:t>
            </w:r>
            <w:r w:rsidR="00F14E65">
              <w:t>Confidence Intervals</w:t>
            </w:r>
          </w:p>
        </w:tc>
        <w:tc>
          <w:tcPr>
            <w:tcW w:w="1890" w:type="dxa"/>
            <w:vAlign w:val="center"/>
          </w:tcPr>
          <w:p w:rsidR="002717B6" w:rsidRPr="00A73EB8" w:rsidRDefault="00F14E65" w:rsidP="00A5565A">
            <w:pPr>
              <w:jc w:val="center"/>
            </w:pPr>
            <w:r>
              <w:t>AP Statistics IV, A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Default="00F14E65" w:rsidP="00E724F3">
            <w:r>
              <w:t>3</w:t>
            </w:r>
            <w:r w:rsidR="002B2954">
              <w:t xml:space="preserve"> days</w:t>
            </w:r>
          </w:p>
          <w:p w:rsidR="002B2954" w:rsidRPr="002F1426" w:rsidRDefault="00F14E65" w:rsidP="00A777A6">
            <w:pPr>
              <w:rPr>
                <w:b/>
              </w:rPr>
            </w:pPr>
            <w:r>
              <w:t xml:space="preserve">Text, Chapter </w:t>
            </w:r>
            <w:r w:rsidR="00A777A6">
              <w:t>18,22</w:t>
            </w:r>
          </w:p>
        </w:tc>
        <w:tc>
          <w:tcPr>
            <w:tcW w:w="2880" w:type="dxa"/>
            <w:vAlign w:val="center"/>
          </w:tcPr>
          <w:p w:rsidR="00D418B1" w:rsidRDefault="00D418B1" w:rsidP="00D418B1">
            <w:pPr>
              <w:spacing w:after="120"/>
              <w:jc w:val="center"/>
            </w:pPr>
            <w:r>
              <w:t xml:space="preserve">Test, Chapters </w:t>
            </w:r>
            <w:r w:rsidR="00A777A6">
              <w:t>18,22</w:t>
            </w:r>
          </w:p>
          <w:p w:rsidR="00D418B1" w:rsidRDefault="00D418B1" w:rsidP="00D418B1">
            <w:pPr>
              <w:spacing w:after="120"/>
              <w:jc w:val="center"/>
            </w:pPr>
            <w:r>
              <w:t xml:space="preserve">Graded FR AP Problems </w:t>
            </w:r>
          </w:p>
          <w:p w:rsidR="002717B6" w:rsidRPr="00DB305D" w:rsidRDefault="00D418B1" w:rsidP="00D418B1">
            <w:pPr>
              <w:spacing w:after="120"/>
              <w:jc w:val="center"/>
              <w:rPr>
                <w:sz w:val="18"/>
              </w:rPr>
            </w:pPr>
            <w:r>
              <w:t>MC Practice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95A50" w:rsidRDefault="00295A50" w:rsidP="00295A50">
      <w:pPr>
        <w:spacing w:after="0"/>
        <w:rPr>
          <w:sz w:val="4"/>
          <w:szCs w:val="4"/>
        </w:rPr>
      </w:pPr>
    </w:p>
    <w:p w:rsidR="00295A50" w:rsidRPr="00B149C5" w:rsidRDefault="00295A50" w:rsidP="00295A50">
      <w:pPr>
        <w:spacing w:after="0"/>
        <w:rPr>
          <w:szCs w:val="4"/>
        </w:rPr>
      </w:pPr>
    </w:p>
    <w:sectPr w:rsidR="00295A50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0B3B"/>
    <w:rsid w:val="000257F4"/>
    <w:rsid w:val="000678D4"/>
    <w:rsid w:val="000850C2"/>
    <w:rsid w:val="00145CF6"/>
    <w:rsid w:val="00176255"/>
    <w:rsid w:val="001951E8"/>
    <w:rsid w:val="001C5595"/>
    <w:rsid w:val="001E1FF2"/>
    <w:rsid w:val="0021582A"/>
    <w:rsid w:val="00243906"/>
    <w:rsid w:val="002717B6"/>
    <w:rsid w:val="00295A50"/>
    <w:rsid w:val="002B2954"/>
    <w:rsid w:val="002F1426"/>
    <w:rsid w:val="002F1966"/>
    <w:rsid w:val="00311D9A"/>
    <w:rsid w:val="003154BD"/>
    <w:rsid w:val="00371FCE"/>
    <w:rsid w:val="003A1F67"/>
    <w:rsid w:val="003E37A0"/>
    <w:rsid w:val="00430277"/>
    <w:rsid w:val="004D4FCE"/>
    <w:rsid w:val="00577F22"/>
    <w:rsid w:val="005E38FC"/>
    <w:rsid w:val="00611B54"/>
    <w:rsid w:val="007A147C"/>
    <w:rsid w:val="007F0C34"/>
    <w:rsid w:val="0080537B"/>
    <w:rsid w:val="00876325"/>
    <w:rsid w:val="008902B0"/>
    <w:rsid w:val="00916A32"/>
    <w:rsid w:val="009444D5"/>
    <w:rsid w:val="00990086"/>
    <w:rsid w:val="009A0FC1"/>
    <w:rsid w:val="00A73EB8"/>
    <w:rsid w:val="00A777A6"/>
    <w:rsid w:val="00AC2828"/>
    <w:rsid w:val="00AF3A29"/>
    <w:rsid w:val="00B149C5"/>
    <w:rsid w:val="00B477DC"/>
    <w:rsid w:val="00B963EA"/>
    <w:rsid w:val="00BE53BF"/>
    <w:rsid w:val="00C362CD"/>
    <w:rsid w:val="00C94F98"/>
    <w:rsid w:val="00D418B1"/>
    <w:rsid w:val="00D97955"/>
    <w:rsid w:val="00DB305D"/>
    <w:rsid w:val="00DE5063"/>
    <w:rsid w:val="00E55EE6"/>
    <w:rsid w:val="00E724F3"/>
    <w:rsid w:val="00E930C7"/>
    <w:rsid w:val="00EC743C"/>
    <w:rsid w:val="00EF1B39"/>
    <w:rsid w:val="00F14E65"/>
    <w:rsid w:val="00F27BF3"/>
    <w:rsid w:val="00FA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DF07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3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rtofstat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earner.org/resources/series65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E843E-177D-44A6-9803-000CFD76B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6</cp:revision>
  <dcterms:created xsi:type="dcterms:W3CDTF">2021-06-22T17:42:00Z</dcterms:created>
  <dcterms:modified xsi:type="dcterms:W3CDTF">2021-06-24T12:00:00Z</dcterms:modified>
</cp:coreProperties>
</file>