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145CF6" w:rsidP="003055D1">
            <w:pPr>
              <w:rPr>
                <w:b/>
              </w:rPr>
            </w:pPr>
            <w:r>
              <w:rPr>
                <w:b/>
              </w:rPr>
              <w:t xml:space="preserve">Unit (Name/Number):  Unit </w:t>
            </w:r>
            <w:r w:rsidR="003055D1">
              <w:rPr>
                <w:b/>
              </w:rPr>
              <w:t>3</w:t>
            </w:r>
            <w:r w:rsidR="00EC743C">
              <w:rPr>
                <w:b/>
              </w:rPr>
              <w:t xml:space="preserve">, </w:t>
            </w:r>
            <w:r w:rsidR="00F36931">
              <w:rPr>
                <w:b/>
              </w:rPr>
              <w:t>Collecting Data (</w:t>
            </w:r>
            <w:r>
              <w:rPr>
                <w:b/>
              </w:rPr>
              <w:t>Sampling and Experimentation</w:t>
            </w:r>
            <w:r w:rsidR="00F36931">
              <w:rPr>
                <w:b/>
              </w:rPr>
              <w:t>)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400A5">
              <w:t>9-11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do we</w:t>
            </w:r>
            <w:r w:rsidR="00176255">
              <w:t xml:space="preserve"> collect data from observational studies</w:t>
            </w:r>
            <w:r w:rsidR="00311D9A">
              <w:t>?</w:t>
            </w:r>
            <w:r w:rsidR="00176255">
              <w:t xml:space="preserve">  How do we design experiments to collect data?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76255" w:rsidP="00A5565A">
            <w:pPr>
              <w:jc w:val="center"/>
            </w:pPr>
            <w:r>
              <w:t>Concepts of Random Data Collection</w:t>
            </w:r>
          </w:p>
        </w:tc>
        <w:tc>
          <w:tcPr>
            <w:tcW w:w="1890" w:type="dxa"/>
            <w:vAlign w:val="center"/>
          </w:tcPr>
          <w:p w:rsidR="00A73EB8" w:rsidRPr="00A73EB8" w:rsidRDefault="00176255" w:rsidP="00176255">
            <w:pPr>
              <w:jc w:val="center"/>
            </w:pPr>
            <w:r>
              <w:t>AP Statistics II A</w:t>
            </w:r>
          </w:p>
        </w:tc>
        <w:tc>
          <w:tcPr>
            <w:tcW w:w="3420" w:type="dxa"/>
            <w:vAlign w:val="center"/>
          </w:tcPr>
          <w:p w:rsidR="00430277" w:rsidRPr="00A73EB8" w:rsidRDefault="00EE02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Random, Sample, Population, Statistic, Parameter, Sampling Frame, Representativeness</w:t>
            </w:r>
          </w:p>
        </w:tc>
        <w:tc>
          <w:tcPr>
            <w:tcW w:w="3420" w:type="dxa"/>
            <w:vAlign w:val="center"/>
          </w:tcPr>
          <w:p w:rsidR="002B2954" w:rsidRDefault="00176255" w:rsidP="003E5A33">
            <w:r>
              <w:t>1</w:t>
            </w:r>
            <w:r w:rsidR="002B2954">
              <w:t xml:space="preserve"> days</w:t>
            </w:r>
          </w:p>
          <w:p w:rsidR="003E5A33" w:rsidRDefault="003E5A33" w:rsidP="003E5A33">
            <w:r>
              <w:t xml:space="preserve">Text, </w:t>
            </w:r>
            <w:r>
              <w:rPr>
                <w:u w:val="single"/>
              </w:rPr>
              <w:t>Stats Modeling the World</w:t>
            </w:r>
            <w:r>
              <w:t xml:space="preserve">, Bock, </w:t>
            </w:r>
            <w:r w:rsidR="003055D1">
              <w:t xml:space="preserve">Bullard, </w:t>
            </w:r>
            <w:proofErr w:type="spellStart"/>
            <w:r>
              <w:t>Velleman</w:t>
            </w:r>
            <w:proofErr w:type="spellEnd"/>
            <w:r>
              <w:t>, DeVeaux</w:t>
            </w:r>
            <w:proofErr w:type="gramStart"/>
            <w:r>
              <w:t>,</w:t>
            </w:r>
            <w:r w:rsidR="003055D1">
              <w:t>5</w:t>
            </w:r>
            <w:r w:rsidR="003055D1" w:rsidRPr="003055D1">
              <w:rPr>
                <w:vertAlign w:val="superscript"/>
              </w:rPr>
              <w:t>th</w:t>
            </w:r>
            <w:proofErr w:type="gramEnd"/>
            <w:r w:rsidR="003055D1">
              <w:t xml:space="preserve">  edition, 2019</w:t>
            </w:r>
            <w:r>
              <w:t>.</w:t>
            </w:r>
          </w:p>
          <w:p w:rsidR="00D25D27" w:rsidRDefault="003055D1" w:rsidP="003E5A33">
            <w:r>
              <w:t>Text, Chapter 11</w:t>
            </w:r>
          </w:p>
          <w:p w:rsidR="00D25D27" w:rsidRDefault="00D25D27" w:rsidP="00D25D27">
            <w:r>
              <w:t>Against All Odds, Unit 16</w:t>
            </w:r>
          </w:p>
          <w:p w:rsidR="002761D7" w:rsidRPr="003E5A33" w:rsidRDefault="00F36931" w:rsidP="00D25D27">
            <w:hyperlink r:id="rId6" w:history="1">
              <w:r w:rsidR="00D25D27">
                <w:rPr>
                  <w:rStyle w:val="Hyperlink"/>
                </w:rPr>
                <w:t>http://www.learner.org/resources/series65.html</w:t>
              </w:r>
            </w:hyperlink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76255" w:rsidP="00A5565A">
            <w:pPr>
              <w:jc w:val="center"/>
            </w:pPr>
            <w:r>
              <w:t>Types of Sampling</w:t>
            </w:r>
          </w:p>
        </w:tc>
        <w:tc>
          <w:tcPr>
            <w:tcW w:w="1890" w:type="dxa"/>
            <w:vAlign w:val="center"/>
          </w:tcPr>
          <w:p w:rsidR="0080537B" w:rsidRPr="00A73EB8" w:rsidRDefault="00176255" w:rsidP="00176255">
            <w:r>
              <w:t>AP Statistics II, B</w:t>
            </w:r>
          </w:p>
        </w:tc>
        <w:tc>
          <w:tcPr>
            <w:tcW w:w="3420" w:type="dxa"/>
            <w:vAlign w:val="center"/>
          </w:tcPr>
          <w:p w:rsidR="00430277" w:rsidRPr="00A73EB8" w:rsidRDefault="00EE02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Census, Convenience, Voluntary, Simple Random Sample, Cluster, Stratified, Systematic, Sampling Error, Bias, Response Bias, Non Response bias, Voluntary Response Bias</w:t>
            </w:r>
          </w:p>
        </w:tc>
        <w:tc>
          <w:tcPr>
            <w:tcW w:w="3420" w:type="dxa"/>
            <w:vAlign w:val="center"/>
          </w:tcPr>
          <w:p w:rsidR="0080537B" w:rsidRDefault="00176255" w:rsidP="003E5A33">
            <w:r>
              <w:t>3</w:t>
            </w:r>
            <w:r w:rsidR="000257F4">
              <w:t xml:space="preserve"> </w:t>
            </w:r>
            <w:r w:rsidR="002B2954">
              <w:t>day</w:t>
            </w:r>
            <w:r w:rsidR="000257F4">
              <w:t>s</w:t>
            </w:r>
          </w:p>
          <w:p w:rsidR="002B2954" w:rsidRDefault="000257F4" w:rsidP="003E5A33">
            <w:r>
              <w:t xml:space="preserve">Text, chapter </w:t>
            </w:r>
            <w:r w:rsidR="003055D1">
              <w:t>11</w:t>
            </w:r>
          </w:p>
          <w:p w:rsidR="00D25D27" w:rsidRDefault="00D25D27" w:rsidP="00D25D27">
            <w:r>
              <w:t>Against All Odds, Unit 17</w:t>
            </w:r>
          </w:p>
          <w:p w:rsidR="00D25D27" w:rsidRDefault="00F36931" w:rsidP="00D25D27">
            <w:hyperlink r:id="rId7" w:history="1">
              <w:r w:rsidR="00D25D27">
                <w:rPr>
                  <w:rStyle w:val="Hyperlink"/>
                </w:rPr>
                <w:t>http://www.learner.org/resources/series65.html</w:t>
              </w:r>
            </w:hyperlink>
          </w:p>
          <w:p w:rsidR="002761D7" w:rsidRDefault="002761D7" w:rsidP="003E5A33">
            <w:r>
              <w:t>Decisions with Data Exercises</w:t>
            </w:r>
          </w:p>
          <w:p w:rsidR="00D25D27" w:rsidRDefault="00D25D27" w:rsidP="00D25D27">
            <w:r>
              <w:t>Sampling Activity from Practice of Statistics text and/or MasterMathMentor.com</w:t>
            </w:r>
          </w:p>
          <w:p w:rsidR="00D25D27" w:rsidRPr="002F1426" w:rsidRDefault="00D25D27" w:rsidP="003E5A3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2761D7" w:rsidP="00A5565A">
            <w:pPr>
              <w:spacing w:after="120"/>
              <w:jc w:val="center"/>
              <w:rPr>
                <w:sz w:val="18"/>
              </w:rPr>
            </w:pPr>
            <w:r>
              <w:t>Vocabulary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55EE6" w:rsidP="00295A50">
            <w:pPr>
              <w:jc w:val="center"/>
            </w:pPr>
            <w:r>
              <w:t>Experimental Design</w:t>
            </w:r>
          </w:p>
        </w:tc>
        <w:tc>
          <w:tcPr>
            <w:tcW w:w="1890" w:type="dxa"/>
            <w:vAlign w:val="center"/>
          </w:tcPr>
          <w:p w:rsidR="0080537B" w:rsidRPr="00A73EB8" w:rsidRDefault="00E55EE6" w:rsidP="00A5565A">
            <w:pPr>
              <w:jc w:val="center"/>
            </w:pPr>
            <w:r>
              <w:t>AP Statistics II, C</w:t>
            </w:r>
          </w:p>
        </w:tc>
        <w:tc>
          <w:tcPr>
            <w:tcW w:w="3420" w:type="dxa"/>
            <w:vAlign w:val="center"/>
          </w:tcPr>
          <w:p w:rsidR="00430277" w:rsidRPr="00A73EB8" w:rsidRDefault="00EE02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Observational Study, Experiment, Treatment, Factor, Level, Control, Randomization, Replication, Comparison, Blocking, Blinding, Placebo, Placebo Effect, Control Group, Causation, Statistically Significant, Lurking Variable, Confounding Variable, Randomized design, </w:t>
            </w:r>
            <w:r>
              <w:lastRenderedPageBreak/>
              <w:t xml:space="preserve">Randomized Block design, Matched Pairs design </w:t>
            </w:r>
          </w:p>
        </w:tc>
        <w:tc>
          <w:tcPr>
            <w:tcW w:w="3420" w:type="dxa"/>
            <w:vAlign w:val="center"/>
          </w:tcPr>
          <w:p w:rsidR="0080537B" w:rsidRDefault="00295A50" w:rsidP="003E5A33">
            <w:r>
              <w:lastRenderedPageBreak/>
              <w:t>3</w:t>
            </w:r>
            <w:r w:rsidR="002B2954">
              <w:t xml:space="preserve"> days</w:t>
            </w:r>
          </w:p>
          <w:p w:rsidR="002B2954" w:rsidRDefault="002B2954" w:rsidP="003E5A33">
            <w:r>
              <w:t xml:space="preserve">Text, chapter </w:t>
            </w:r>
            <w:r w:rsidR="003055D1">
              <w:t>12</w:t>
            </w:r>
          </w:p>
          <w:p w:rsidR="00D25D27" w:rsidRDefault="00D25D27" w:rsidP="00D25D27">
            <w:r>
              <w:t>Against All Odds, Unit 14,15</w:t>
            </w:r>
          </w:p>
          <w:p w:rsidR="00D25D27" w:rsidRDefault="00F36931" w:rsidP="00D25D27">
            <w:hyperlink r:id="rId8" w:history="1">
              <w:r w:rsidR="00D25D27">
                <w:rPr>
                  <w:rStyle w:val="Hyperlink"/>
                </w:rPr>
                <w:t>http://www.learner.org/resources/series65.html</w:t>
              </w:r>
            </w:hyperlink>
          </w:p>
          <w:p w:rsidR="00D25D27" w:rsidRDefault="00D25D27" w:rsidP="003E5A33"/>
          <w:p w:rsidR="002761D7" w:rsidRDefault="002761D7" w:rsidP="003E5A33"/>
          <w:p w:rsidR="002761D7" w:rsidRPr="002F1426" w:rsidRDefault="002761D7" w:rsidP="002761D7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2761D7" w:rsidP="00A5565A">
            <w:pPr>
              <w:spacing w:after="120"/>
              <w:jc w:val="center"/>
            </w:pPr>
            <w:r>
              <w:t>Vocabulary Quiz</w:t>
            </w:r>
          </w:p>
          <w:p w:rsidR="002761D7" w:rsidRPr="00DB305D" w:rsidRDefault="002761D7" w:rsidP="00A5565A">
            <w:pPr>
              <w:spacing w:after="120"/>
              <w:jc w:val="center"/>
              <w:rPr>
                <w:sz w:val="18"/>
              </w:rPr>
            </w:pPr>
            <w:r>
              <w:t>Designs of Experiment Activities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55EE6" w:rsidP="00A5565A">
            <w:pPr>
              <w:jc w:val="center"/>
            </w:pPr>
            <w:r>
              <w:t>Application of concepts of data collection</w:t>
            </w:r>
          </w:p>
        </w:tc>
        <w:tc>
          <w:tcPr>
            <w:tcW w:w="1890" w:type="dxa"/>
            <w:vAlign w:val="center"/>
          </w:tcPr>
          <w:p w:rsidR="002717B6" w:rsidRPr="00A73EB8" w:rsidRDefault="00E55EE6" w:rsidP="00A5565A">
            <w:pPr>
              <w:jc w:val="center"/>
            </w:pPr>
            <w:r>
              <w:t>AP Statistics II, A-D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0257F4" w:rsidP="003E5A33">
            <w:r>
              <w:t>2</w:t>
            </w:r>
            <w:r w:rsidR="002B2954">
              <w:t xml:space="preserve"> days</w:t>
            </w:r>
          </w:p>
          <w:p w:rsidR="002B2954" w:rsidRPr="002F1426" w:rsidRDefault="003055D1" w:rsidP="003E5A33">
            <w:pPr>
              <w:rPr>
                <w:b/>
              </w:rPr>
            </w:pPr>
            <w:r>
              <w:t>Text, Chapter 11-12</w:t>
            </w:r>
          </w:p>
        </w:tc>
        <w:tc>
          <w:tcPr>
            <w:tcW w:w="2880" w:type="dxa"/>
            <w:vAlign w:val="center"/>
          </w:tcPr>
          <w:p w:rsidR="002761D7" w:rsidRDefault="003055D1" w:rsidP="002761D7">
            <w:pPr>
              <w:spacing w:after="120"/>
              <w:jc w:val="center"/>
            </w:pPr>
            <w:r>
              <w:t>Test, Chapters 11-12</w:t>
            </w:r>
          </w:p>
          <w:p w:rsidR="002761D7" w:rsidRDefault="002761D7" w:rsidP="002761D7">
            <w:pPr>
              <w:spacing w:after="120"/>
              <w:jc w:val="center"/>
            </w:pPr>
            <w:r>
              <w:t xml:space="preserve">Graded FR AP Problems </w:t>
            </w:r>
          </w:p>
          <w:p w:rsidR="002717B6" w:rsidRPr="00DB305D" w:rsidRDefault="002761D7" w:rsidP="002761D7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850C2"/>
    <w:rsid w:val="00145CF6"/>
    <w:rsid w:val="00176255"/>
    <w:rsid w:val="001951E8"/>
    <w:rsid w:val="001E1FF2"/>
    <w:rsid w:val="002400A5"/>
    <w:rsid w:val="00243906"/>
    <w:rsid w:val="002717B6"/>
    <w:rsid w:val="002761D7"/>
    <w:rsid w:val="00295A50"/>
    <w:rsid w:val="002A289D"/>
    <w:rsid w:val="002B2954"/>
    <w:rsid w:val="002F1426"/>
    <w:rsid w:val="002F1966"/>
    <w:rsid w:val="003055D1"/>
    <w:rsid w:val="00311D9A"/>
    <w:rsid w:val="003154BD"/>
    <w:rsid w:val="003A1F67"/>
    <w:rsid w:val="003E5A33"/>
    <w:rsid w:val="00430277"/>
    <w:rsid w:val="004D4FCE"/>
    <w:rsid w:val="00577F22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25D27"/>
    <w:rsid w:val="00D97955"/>
    <w:rsid w:val="00DB305D"/>
    <w:rsid w:val="00DE5063"/>
    <w:rsid w:val="00E55EE6"/>
    <w:rsid w:val="00E930C7"/>
    <w:rsid w:val="00EC743C"/>
    <w:rsid w:val="00EE02D2"/>
    <w:rsid w:val="00EF1B39"/>
    <w:rsid w:val="00F27BF3"/>
    <w:rsid w:val="00F3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C62B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0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er.org/resources/series65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earner.org/resources/series6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79FB4-7A2C-4AA2-BB8C-75445AD21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2021-06-22T17:41:00Z</dcterms:created>
  <dcterms:modified xsi:type="dcterms:W3CDTF">2021-06-24T11:45:00Z</dcterms:modified>
</cp:coreProperties>
</file>