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A3E15">
        <w:rPr>
          <w:u w:val="single"/>
        </w:rPr>
        <w:t>Strength and Fitness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BA3E15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4047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01F3F">
              <w:t xml:space="preserve">Strength and Fitness – </w:t>
            </w:r>
            <w:r w:rsidR="00B40472">
              <w:t>Strength Training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01F3F">
              <w:t>90 days total = exercises recorded and assessed each day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201F3F">
              <w:t xml:space="preserve">How does participating in strength and cardiovascular activity improve one’s overall physical fitness and wellness?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3533"/>
        <w:gridCol w:w="2070"/>
        <w:gridCol w:w="3127"/>
        <w:gridCol w:w="2880"/>
      </w:tblGrid>
      <w:tr w:rsidR="002F1426" w:rsidTr="001A15FD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3533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207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127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3533"/>
        <w:gridCol w:w="2070"/>
        <w:gridCol w:w="3127"/>
        <w:gridCol w:w="2880"/>
      </w:tblGrid>
      <w:tr w:rsidR="00A73EB8" w:rsidTr="001A15FD">
        <w:tc>
          <w:tcPr>
            <w:tcW w:w="2785" w:type="dxa"/>
            <w:vAlign w:val="center"/>
          </w:tcPr>
          <w:p w:rsidR="00A73EB8" w:rsidRPr="00DE5063" w:rsidRDefault="00223792" w:rsidP="00A5565A">
            <w:pPr>
              <w:jc w:val="center"/>
            </w:pPr>
            <w:r>
              <w:t xml:space="preserve">Strength Training </w:t>
            </w:r>
          </w:p>
        </w:tc>
        <w:tc>
          <w:tcPr>
            <w:tcW w:w="3533" w:type="dxa"/>
            <w:vAlign w:val="center"/>
          </w:tcPr>
          <w:p w:rsidR="00A73EB8" w:rsidRDefault="001A15FD" w:rsidP="00A5565A">
            <w:pPr>
              <w:jc w:val="center"/>
            </w:pPr>
            <w:r>
              <w:t xml:space="preserve">10.4.12. </w:t>
            </w:r>
          </w:p>
          <w:p w:rsidR="00D02C3F" w:rsidRDefault="00D02C3F" w:rsidP="00D02C3F">
            <w:r>
              <w:t>A. Evaluate and engage in an individualized physical activity plan that supports achievement of personal fitness and activity goals and promotes life-long participation.</w:t>
            </w:r>
          </w:p>
          <w:p w:rsidR="00D02C3F" w:rsidRDefault="00D02C3F" w:rsidP="00D02C3F">
            <w:r>
              <w:t xml:space="preserve">B. Analyze the effects of regular participation in a self-selected program of moderate to vigorous physical activities. </w:t>
            </w:r>
          </w:p>
          <w:p w:rsidR="00D02C3F" w:rsidRDefault="00D02C3F" w:rsidP="00D02C3F">
            <w:r>
              <w:t xml:space="preserve">C. Evaluate how changes an adult health status may affect the responses of the body systems during moderate to vigorous physical activity. </w:t>
            </w:r>
          </w:p>
          <w:p w:rsidR="00D02C3F" w:rsidRDefault="00D02C3F" w:rsidP="00D02C3F">
            <w:r>
              <w:t xml:space="preserve">D. Evaluate factors that affect physical activity and exercise preferences of adults. </w:t>
            </w:r>
          </w:p>
          <w:p w:rsidR="00D02C3F" w:rsidRDefault="00D02C3F" w:rsidP="00D02C3F">
            <w:r>
              <w:t xml:space="preserve">E.  Analyze the interrelationships among regular participation in physical activity, motor skill improvement and the selection and engagement in lifetime physical activities. </w:t>
            </w:r>
          </w:p>
          <w:p w:rsidR="00D02C3F" w:rsidRDefault="00D02C3F" w:rsidP="00D02C3F">
            <w:r>
              <w:t xml:space="preserve">F. Assess and use strategies for enhancing adult group interaction and physical activities. </w:t>
            </w:r>
          </w:p>
          <w:p w:rsidR="00D02C3F" w:rsidRDefault="00D02C3F" w:rsidP="00D02C3F"/>
          <w:p w:rsidR="00D02C3F" w:rsidRPr="00A73EB8" w:rsidRDefault="00D02C3F" w:rsidP="00D02C3F"/>
        </w:tc>
        <w:tc>
          <w:tcPr>
            <w:tcW w:w="2070" w:type="dxa"/>
            <w:vAlign w:val="center"/>
          </w:tcPr>
          <w:p w:rsidR="00430277" w:rsidRDefault="0022379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Repititions</w:t>
            </w:r>
            <w:proofErr w:type="spellEnd"/>
          </w:p>
          <w:p w:rsidR="00223792" w:rsidRDefault="0022379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Sets</w:t>
            </w:r>
          </w:p>
          <w:p w:rsidR="00223792" w:rsidRDefault="0022379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Spotter </w:t>
            </w:r>
          </w:p>
          <w:p w:rsidR="00223792" w:rsidRDefault="0022379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Muscular strength </w:t>
            </w:r>
          </w:p>
          <w:p w:rsidR="00223792" w:rsidRDefault="0022379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Muscular endurance</w:t>
            </w:r>
          </w:p>
          <w:p w:rsidR="00223792" w:rsidRPr="00A73EB8" w:rsidRDefault="0022379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Fitness components </w:t>
            </w:r>
          </w:p>
        </w:tc>
        <w:tc>
          <w:tcPr>
            <w:tcW w:w="3127" w:type="dxa"/>
            <w:vAlign w:val="center"/>
          </w:tcPr>
          <w:p w:rsidR="00A73EB8" w:rsidRPr="002F1426" w:rsidRDefault="00223792" w:rsidP="00A5565A">
            <w:pPr>
              <w:jc w:val="center"/>
              <w:rPr>
                <w:b/>
              </w:rPr>
            </w:pPr>
            <w:r>
              <w:t>Daily workouts – Workout log, pencil, weight room equipment (dumbbells, free weights, medicine balls, stationary machines, pull-up bars)</w:t>
            </w:r>
          </w:p>
        </w:tc>
        <w:tc>
          <w:tcPr>
            <w:tcW w:w="2880" w:type="dxa"/>
            <w:vAlign w:val="center"/>
          </w:tcPr>
          <w:p w:rsidR="00A73EB8" w:rsidRPr="00DB305D" w:rsidRDefault="00223792" w:rsidP="00A5565A">
            <w:pPr>
              <w:spacing w:after="120"/>
              <w:jc w:val="center"/>
              <w:rPr>
                <w:sz w:val="18"/>
              </w:rPr>
            </w:pPr>
            <w:r>
              <w:t xml:space="preserve">Daily record keeping in student workout log, participation and preparedness 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  <w:bookmarkStart w:id="0" w:name="_GoBack"/>
      <w:bookmarkEnd w:id="0"/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A15FD"/>
    <w:rsid w:val="001E06E5"/>
    <w:rsid w:val="001E1FF2"/>
    <w:rsid w:val="00201F3F"/>
    <w:rsid w:val="00223792"/>
    <w:rsid w:val="00243906"/>
    <w:rsid w:val="002717B6"/>
    <w:rsid w:val="002E1CE0"/>
    <w:rsid w:val="002F1426"/>
    <w:rsid w:val="002F1966"/>
    <w:rsid w:val="003154BD"/>
    <w:rsid w:val="003A1F67"/>
    <w:rsid w:val="003C4B0E"/>
    <w:rsid w:val="00430277"/>
    <w:rsid w:val="004D4FCE"/>
    <w:rsid w:val="004F24D9"/>
    <w:rsid w:val="005E38FC"/>
    <w:rsid w:val="00611B54"/>
    <w:rsid w:val="007A147C"/>
    <w:rsid w:val="007F0C34"/>
    <w:rsid w:val="0080537B"/>
    <w:rsid w:val="00836BD2"/>
    <w:rsid w:val="008668B6"/>
    <w:rsid w:val="008902B0"/>
    <w:rsid w:val="00990086"/>
    <w:rsid w:val="009A0FC1"/>
    <w:rsid w:val="00A73EB8"/>
    <w:rsid w:val="00AC2828"/>
    <w:rsid w:val="00B149C5"/>
    <w:rsid w:val="00B40472"/>
    <w:rsid w:val="00B477DC"/>
    <w:rsid w:val="00B963EA"/>
    <w:rsid w:val="00BA3E15"/>
    <w:rsid w:val="00BE53BF"/>
    <w:rsid w:val="00C94F98"/>
    <w:rsid w:val="00D02C3F"/>
    <w:rsid w:val="00D60A2C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8972B2-E0D6-47C6-B677-85BC513B6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6B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730B13-1D11-4A28-856C-AFA8BE095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Lower Dauphin School District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ssmith</dc:creator>
  <cp:lastModifiedBy>Etter, Megan E</cp:lastModifiedBy>
  <cp:revision>3</cp:revision>
  <dcterms:created xsi:type="dcterms:W3CDTF">2018-06-19T17:32:00Z</dcterms:created>
  <dcterms:modified xsi:type="dcterms:W3CDTF">2018-06-19T17:37:00Z</dcterms:modified>
</cp:coreProperties>
</file>